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425" w:rsidRPr="00275425" w:rsidRDefault="00275425" w:rsidP="00275425">
      <w:pPr>
        <w:pStyle w:val="a6"/>
        <w:jc w:val="both"/>
        <w:rPr>
          <w:rFonts w:asciiTheme="majorEastAsia" w:eastAsiaTheme="majorEastAsia" w:hAnsiTheme="majorEastAsia"/>
          <w:b w:val="0"/>
          <w:sz w:val="28"/>
          <w:szCs w:val="28"/>
        </w:rPr>
      </w:pPr>
      <w:bookmarkStart w:id="0" w:name="_Toc45290814"/>
      <w:r w:rsidRPr="00275425">
        <w:rPr>
          <w:rFonts w:asciiTheme="majorEastAsia" w:eastAsiaTheme="majorEastAsia" w:hAnsiTheme="majorEastAsia" w:hint="eastAsia"/>
          <w:b w:val="0"/>
          <w:sz w:val="28"/>
          <w:szCs w:val="28"/>
        </w:rPr>
        <w:t>附件3</w:t>
      </w:r>
    </w:p>
    <w:p w:rsidR="00846916" w:rsidRDefault="00E7344E" w:rsidP="00275425">
      <w:pPr>
        <w:pStyle w:val="a6"/>
      </w:pPr>
      <w:bookmarkStart w:id="1" w:name="_GoBack"/>
      <w:r>
        <w:rPr>
          <w:rFonts w:hint="eastAsia"/>
        </w:rPr>
        <w:t>广东培正学院</w:t>
      </w:r>
      <w:r w:rsidR="00AA2498">
        <w:rPr>
          <w:rFonts w:hint="eastAsia"/>
        </w:rPr>
        <w:t>实验实训课程教学标准模版</w:t>
      </w:r>
      <w:bookmarkEnd w:id="0"/>
    </w:p>
    <w:bookmarkEnd w:id="1"/>
    <w:p w:rsidR="00846916" w:rsidRDefault="00846916"/>
    <w:p w:rsidR="00846916" w:rsidRDefault="00AA2498">
      <w:pPr>
        <w:rPr>
          <w:b/>
        </w:rPr>
      </w:pPr>
      <w:r>
        <w:rPr>
          <w:rFonts w:hint="eastAsia"/>
        </w:rPr>
        <w:t xml:space="preserve">　</w:t>
      </w:r>
      <w:r>
        <w:rPr>
          <w:rFonts w:hint="eastAsia"/>
          <w:b/>
        </w:rPr>
        <w:t xml:space="preserve">　课程（名称： </w:t>
      </w:r>
    </w:p>
    <w:p w:rsidR="00846916" w:rsidRDefault="00AA2498">
      <w:r>
        <w:rPr>
          <w:rFonts w:hint="eastAsia"/>
          <w:b/>
        </w:rPr>
        <w:t xml:space="preserve">　　课程代码：</w:t>
      </w:r>
      <w:r>
        <w:rPr>
          <w:rFonts w:hint="eastAsia"/>
        </w:rPr>
        <w:t xml:space="preserve"> </w:t>
      </w:r>
    </w:p>
    <w:p w:rsidR="00846916" w:rsidRDefault="00AA2498">
      <w:pPr>
        <w:rPr>
          <w:b/>
          <w:bCs/>
        </w:rPr>
      </w:pPr>
      <w:r>
        <w:rPr>
          <w:rFonts w:hint="eastAsia"/>
          <w:b/>
        </w:rPr>
        <w:t xml:space="preserve">　　课程类别：</w:t>
      </w:r>
      <w:r>
        <w:rPr>
          <w:rFonts w:hint="eastAsia"/>
        </w:rPr>
        <w:t>(专项实践课、其他实践课)</w:t>
      </w:r>
    </w:p>
    <w:p w:rsidR="00846916" w:rsidRDefault="00AA2498">
      <w:pPr>
        <w:rPr>
          <w:b/>
        </w:rPr>
      </w:pPr>
      <w:r>
        <w:rPr>
          <w:rFonts w:hint="eastAsia"/>
        </w:rPr>
        <w:t xml:space="preserve">　</w:t>
      </w:r>
      <w:r>
        <w:rPr>
          <w:rFonts w:hint="eastAsia"/>
          <w:b/>
        </w:rPr>
        <w:t xml:space="preserve">　学    分： </w:t>
      </w:r>
    </w:p>
    <w:p w:rsidR="00846916" w:rsidRDefault="00AA2498">
      <w:r>
        <w:rPr>
          <w:rFonts w:hint="eastAsia"/>
          <w:b/>
        </w:rPr>
        <w:t xml:space="preserve">　　总 学 时：</w:t>
      </w:r>
      <w:r>
        <w:rPr>
          <w:rFonts w:hint="eastAsia"/>
        </w:rPr>
        <w:t xml:space="preserve">  </w:t>
      </w:r>
    </w:p>
    <w:p w:rsidR="00846916" w:rsidRDefault="00AA2498">
      <w:r>
        <w:rPr>
          <w:rFonts w:hint="eastAsia"/>
          <w:b/>
        </w:rPr>
        <w:t xml:space="preserve">　　考核方式：</w:t>
      </w:r>
      <w:r>
        <w:rPr>
          <w:rFonts w:hint="eastAsia"/>
        </w:rPr>
        <w:t>（考查或考核）</w:t>
      </w:r>
    </w:p>
    <w:p w:rsidR="00846916" w:rsidRDefault="00AA2498">
      <w:pPr>
        <w:rPr>
          <w:b/>
        </w:rPr>
      </w:pPr>
      <w:r>
        <w:rPr>
          <w:rFonts w:hint="eastAsia"/>
          <w:b/>
        </w:rPr>
        <w:t xml:space="preserve">　　适用专业：</w:t>
      </w:r>
    </w:p>
    <w:p w:rsidR="00846916" w:rsidRDefault="00AA2498">
      <w:pPr>
        <w:rPr>
          <w:b/>
        </w:rPr>
      </w:pPr>
      <w:r>
        <w:rPr>
          <w:rFonts w:hint="eastAsia"/>
          <w:b/>
        </w:rPr>
        <w:t xml:space="preserve">　　开课学期：</w:t>
      </w:r>
      <w:r>
        <w:rPr>
          <w:b/>
        </w:rPr>
        <w:t xml:space="preserve"> </w:t>
      </w:r>
    </w:p>
    <w:p w:rsidR="00846916" w:rsidRDefault="00AA2498">
      <w:pPr>
        <w:rPr>
          <w:b/>
          <w:bCs/>
        </w:rPr>
      </w:pPr>
      <w:r>
        <w:rPr>
          <w:rFonts w:hint="eastAsia"/>
          <w:b/>
        </w:rPr>
        <w:t xml:space="preserve">　　开课单位</w:t>
      </w:r>
      <w:r>
        <w:rPr>
          <w:rFonts w:hint="eastAsia"/>
          <w:b/>
          <w:bCs/>
        </w:rPr>
        <w:t>：</w:t>
      </w:r>
    </w:p>
    <w:p w:rsidR="00846916" w:rsidRDefault="00AA2498">
      <w:pPr>
        <w:spacing w:line="400" w:lineRule="exact"/>
        <w:rPr>
          <w:b/>
          <w:sz w:val="30"/>
          <w:szCs w:val="30"/>
        </w:rPr>
      </w:pPr>
      <w:r>
        <w:rPr>
          <w:rFonts w:hint="eastAsia"/>
          <w:b/>
        </w:rPr>
        <w:t xml:space="preserve">　 </w:t>
      </w:r>
      <w:r>
        <w:rPr>
          <w:rFonts w:hint="eastAsia"/>
          <w:szCs w:val="21"/>
        </w:rPr>
        <w:t>（以上课程基本信息请根据</w:t>
      </w:r>
      <w:r>
        <w:rPr>
          <w:rFonts w:ascii="宋体" w:hAnsi="宋体" w:hint="eastAsia"/>
          <w:szCs w:val="21"/>
        </w:rPr>
        <w:t>专业人才培养方案要求填写）</w:t>
      </w:r>
    </w:p>
    <w:p w:rsidR="00846916" w:rsidRDefault="00846916">
      <w:pPr>
        <w:rPr>
          <w:b/>
        </w:rPr>
      </w:pPr>
    </w:p>
    <w:p w:rsidR="00846916" w:rsidRDefault="00846916"/>
    <w:p w:rsidR="00846916" w:rsidRDefault="00AA2498">
      <w:pPr>
        <w:spacing w:line="400" w:lineRule="exact"/>
        <w:ind w:firstLineChars="200" w:firstLine="562"/>
        <w:rPr>
          <w:color w:val="1A1A1A" w:themeColor="background1" w:themeShade="1A"/>
          <w:szCs w:val="21"/>
        </w:rPr>
      </w:pPr>
      <w:r>
        <w:rPr>
          <w:rFonts w:hint="eastAsia"/>
          <w:b/>
          <w:sz w:val="28"/>
          <w:szCs w:val="28"/>
        </w:rPr>
        <w:t>一、课程概述</w:t>
      </w:r>
      <w:r>
        <w:rPr>
          <w:rFonts w:hint="eastAsia"/>
          <w:szCs w:val="21"/>
        </w:rPr>
        <w:t>（</w:t>
      </w:r>
      <w:r>
        <w:rPr>
          <w:rFonts w:hint="eastAsia"/>
          <w:color w:val="1A1A1A" w:themeColor="background1" w:themeShade="1A"/>
          <w:szCs w:val="21"/>
        </w:rPr>
        <w:t>课程在实现人才培养方案中的“毕业要求”内容方面的价值———四号加粗）</w:t>
      </w:r>
    </w:p>
    <w:p w:rsidR="00846916" w:rsidRDefault="00846916">
      <w:pPr>
        <w:rPr>
          <w:color w:val="FF0000"/>
        </w:rPr>
      </w:pPr>
    </w:p>
    <w:p w:rsidR="00846916" w:rsidRDefault="00AA2498">
      <w:pPr>
        <w:spacing w:line="400" w:lineRule="exact"/>
        <w:ind w:firstLineChars="200" w:firstLine="480"/>
        <w:rPr>
          <w:color w:val="1A1A1A" w:themeColor="background1" w:themeShade="1A"/>
          <w:szCs w:val="21"/>
        </w:rPr>
      </w:pPr>
      <w:r>
        <w:rPr>
          <w:rFonts w:hint="eastAsia"/>
          <w:color w:val="1A1A1A" w:themeColor="background1" w:themeShade="1A"/>
          <w:szCs w:val="21"/>
        </w:rPr>
        <w:t>（主要是概述基于本课程所在专业人才培养方案中的“毕业要求”所确定的本课程的课程性质、课程特点、课程价值等。）</w:t>
      </w:r>
    </w:p>
    <w:p w:rsidR="00846916" w:rsidRDefault="00846916"/>
    <w:p w:rsidR="00846916" w:rsidRDefault="00AA2498">
      <w:pPr>
        <w:spacing w:line="400" w:lineRule="exact"/>
        <w:ind w:firstLineChars="200" w:firstLine="562"/>
        <w:rPr>
          <w:b/>
          <w:sz w:val="28"/>
          <w:szCs w:val="28"/>
        </w:rPr>
      </w:pPr>
      <w:r>
        <w:rPr>
          <w:rFonts w:hint="eastAsia"/>
          <w:b/>
          <w:sz w:val="28"/>
          <w:szCs w:val="28"/>
        </w:rPr>
        <w:t>二、课程目标</w:t>
      </w:r>
      <w:r>
        <w:rPr>
          <w:rFonts w:hint="eastAsia"/>
          <w:color w:val="1A1A1A" w:themeColor="background1" w:themeShade="1A"/>
          <w:szCs w:val="21"/>
        </w:rPr>
        <w:t>（课程教学目标应支持专业人才培养方案中的“毕业要求</w:t>
      </w:r>
      <w:r w:rsidR="00A35F59">
        <w:rPr>
          <w:rFonts w:hint="eastAsia"/>
          <w:color w:val="1A1A1A" w:themeColor="background1" w:themeShade="1A"/>
          <w:szCs w:val="21"/>
        </w:rPr>
        <w:t>”达成，应支持思想道德、知识、能力、素质等多维度毕业要求指标点</w:t>
      </w:r>
      <w:r>
        <w:rPr>
          <w:rFonts w:hint="eastAsia"/>
          <w:color w:val="1A1A1A" w:themeColor="background1" w:themeShade="1A"/>
          <w:szCs w:val="21"/>
        </w:rPr>
        <w:t>达成———四号加粗）</w:t>
      </w:r>
      <w:r>
        <w:rPr>
          <w:rFonts w:hint="eastAsia"/>
        </w:rPr>
        <w:t>（课程目标应该是明确的、可考核的）。</w:t>
      </w:r>
    </w:p>
    <w:p w:rsidR="00846916" w:rsidRDefault="00AA2498">
      <w:pPr>
        <w:spacing w:line="400" w:lineRule="exact"/>
        <w:ind w:firstLineChars="200" w:firstLine="482"/>
        <w:rPr>
          <w:rFonts w:ascii="宋体" w:hAnsi="宋体"/>
          <w:color w:val="1A1A1A" w:themeColor="background1" w:themeShade="1A"/>
          <w:szCs w:val="21"/>
        </w:rPr>
      </w:pPr>
      <w:r>
        <w:rPr>
          <w:rFonts w:hint="eastAsia"/>
          <w:b/>
        </w:rPr>
        <w:t>1.思想道德目标</w:t>
      </w:r>
      <w:r>
        <w:rPr>
          <w:rFonts w:hint="eastAsia"/>
          <w:bCs/>
        </w:rPr>
        <w:t>（本课程</w:t>
      </w:r>
      <w:r>
        <w:rPr>
          <w:rFonts w:ascii="宋体" w:hAnsi="宋体" w:hint="eastAsia"/>
          <w:color w:val="1A1A1A" w:themeColor="background1" w:themeShade="1A"/>
          <w:szCs w:val="21"/>
        </w:rPr>
        <w:t>关联专业人才培养方案中的“毕业要求”之“思想品德要求”</w:t>
      </w:r>
      <w:r w:rsidR="00EF7367">
        <w:rPr>
          <w:rFonts w:ascii="宋体" w:hAnsi="宋体" w:hint="eastAsia"/>
          <w:color w:val="1A1A1A" w:themeColor="background1" w:themeShade="1A"/>
          <w:szCs w:val="21"/>
        </w:rPr>
        <w:t>指标点</w:t>
      </w:r>
      <w:r>
        <w:rPr>
          <w:rFonts w:ascii="宋体" w:hAnsi="宋体" w:hint="eastAsia"/>
          <w:color w:val="1A1A1A" w:themeColor="background1" w:themeShade="1A"/>
          <w:szCs w:val="21"/>
        </w:rPr>
        <w:t>之内容，以列举方式描述）</w:t>
      </w:r>
      <w:r>
        <w:rPr>
          <w:rFonts w:ascii="宋体" w:hAnsi="宋体" w:hint="eastAsia"/>
          <w:b/>
          <w:color w:val="1A1A1A" w:themeColor="background1" w:themeShade="1A"/>
          <w:szCs w:val="21"/>
        </w:rPr>
        <w:t>———</w:t>
      </w:r>
      <w:r>
        <w:rPr>
          <w:rFonts w:ascii="宋体" w:hAnsi="宋体" w:hint="eastAsia"/>
          <w:color w:val="1A1A1A" w:themeColor="background1" w:themeShade="1A"/>
          <w:szCs w:val="21"/>
        </w:rPr>
        <w:t>五号加粗</w:t>
      </w:r>
    </w:p>
    <w:p w:rsidR="00846916" w:rsidRDefault="00AA2498">
      <w:pPr>
        <w:spacing w:line="400" w:lineRule="exact"/>
        <w:ind w:firstLineChars="300" w:firstLine="720"/>
        <w:rPr>
          <w:rFonts w:ascii="宋体" w:hAnsi="宋体"/>
          <w:color w:val="1A1A1A" w:themeColor="background1" w:themeShade="1A"/>
          <w:szCs w:val="21"/>
        </w:rPr>
      </w:pPr>
      <w:r>
        <w:rPr>
          <w:rFonts w:ascii="宋体" w:hAnsi="宋体" w:hint="eastAsia"/>
          <w:color w:val="1A1A1A" w:themeColor="background1" w:themeShade="1A"/>
          <w:szCs w:val="21"/>
        </w:rPr>
        <w:t>×××××××××××××××××××××××××××××××××××××××××××××××××××××。</w:t>
      </w:r>
    </w:p>
    <w:p w:rsidR="00846916" w:rsidRDefault="00AA2498">
      <w:r>
        <w:rPr>
          <w:rFonts w:hint="eastAsia"/>
          <w:b/>
        </w:rPr>
        <w:t xml:space="preserve">　　2.知识目标</w:t>
      </w:r>
      <w:r>
        <w:rPr>
          <w:rFonts w:hint="eastAsia"/>
        </w:rPr>
        <w:t>（本课程关联专业人才培养方案中的“毕业要求”之“知识要求”</w:t>
      </w:r>
      <w:r w:rsidR="00EF7367">
        <w:rPr>
          <w:rFonts w:hint="eastAsia"/>
        </w:rPr>
        <w:t>指标点</w:t>
      </w:r>
      <w:r>
        <w:rPr>
          <w:rFonts w:hint="eastAsia"/>
        </w:rPr>
        <w:t>。以列举方式描述）</w:t>
      </w:r>
    </w:p>
    <w:p w:rsidR="00846916" w:rsidRDefault="00AA2498">
      <w:pPr>
        <w:spacing w:line="400" w:lineRule="exact"/>
        <w:ind w:firstLineChars="300" w:firstLine="720"/>
        <w:rPr>
          <w:rFonts w:ascii="宋体" w:hAnsi="宋体"/>
          <w:color w:val="1A1A1A" w:themeColor="background1" w:themeShade="1A"/>
          <w:szCs w:val="21"/>
        </w:rPr>
      </w:pPr>
      <w:r>
        <w:rPr>
          <w:rFonts w:ascii="宋体" w:hAnsi="宋体" w:hint="eastAsia"/>
          <w:color w:val="1A1A1A" w:themeColor="background1" w:themeShade="1A"/>
          <w:szCs w:val="21"/>
        </w:rPr>
        <w:t>×××××××××××××××××××××××××××××××××××××××××××××××××××××。</w:t>
      </w:r>
    </w:p>
    <w:p w:rsidR="00846916" w:rsidRDefault="00846916"/>
    <w:p w:rsidR="00846916" w:rsidRDefault="00846916" w:rsidP="00203BEC">
      <w:pPr>
        <w:pStyle w:val="a0"/>
        <w:ind w:left="480"/>
      </w:pPr>
    </w:p>
    <w:p w:rsidR="00846916" w:rsidRDefault="00AA2498">
      <w:pPr>
        <w:rPr>
          <w:b/>
        </w:rPr>
      </w:pPr>
      <w:r>
        <w:rPr>
          <w:rFonts w:hint="eastAsia"/>
          <w:b/>
        </w:rPr>
        <w:lastRenderedPageBreak/>
        <w:t xml:space="preserve">　　3.能力目标</w:t>
      </w:r>
      <w:r>
        <w:rPr>
          <w:rFonts w:hint="eastAsia"/>
        </w:rPr>
        <w:t>（本课程关联专业人才培养方案中的“毕业要求”之“能力要求”</w:t>
      </w:r>
      <w:r w:rsidR="0068437C">
        <w:rPr>
          <w:rFonts w:hint="eastAsia"/>
        </w:rPr>
        <w:t>指标点</w:t>
      </w:r>
      <w:r>
        <w:rPr>
          <w:rFonts w:hint="eastAsia"/>
        </w:rPr>
        <w:t>；以列举方式描述）</w:t>
      </w:r>
    </w:p>
    <w:p w:rsidR="00846916" w:rsidRDefault="00AA2498">
      <w:pPr>
        <w:spacing w:line="400" w:lineRule="exact"/>
        <w:ind w:firstLineChars="200" w:firstLine="480"/>
        <w:rPr>
          <w:rFonts w:ascii="宋体" w:hAnsi="宋体"/>
          <w:color w:val="1A1A1A" w:themeColor="background1" w:themeShade="1A"/>
          <w:szCs w:val="21"/>
        </w:rPr>
      </w:pPr>
      <w:r>
        <w:rPr>
          <w:rFonts w:ascii="宋体" w:hAnsi="宋体" w:hint="eastAsia"/>
          <w:color w:val="1A1A1A" w:themeColor="background1" w:themeShade="1A"/>
          <w:szCs w:val="21"/>
        </w:rPr>
        <w:t>×××××××××××××××××××××××××××××××××××××××××××××××××××××。</w:t>
      </w:r>
    </w:p>
    <w:p w:rsidR="00846916" w:rsidRDefault="00846916">
      <w:pPr>
        <w:rPr>
          <w:b/>
        </w:rPr>
      </w:pPr>
    </w:p>
    <w:p w:rsidR="00846916" w:rsidRDefault="00AA2498">
      <w:r>
        <w:rPr>
          <w:rFonts w:hint="eastAsia"/>
          <w:b/>
        </w:rPr>
        <w:t xml:space="preserve">　　4.素质目标</w:t>
      </w:r>
      <w:r>
        <w:rPr>
          <w:rFonts w:hint="eastAsia"/>
        </w:rPr>
        <w:t>（本课程关联专业人才培养方案中的“毕业要求”之“素质要求”</w:t>
      </w:r>
      <w:r w:rsidR="00302411">
        <w:rPr>
          <w:rFonts w:hint="eastAsia"/>
        </w:rPr>
        <w:t>指标点</w:t>
      </w:r>
      <w:r>
        <w:rPr>
          <w:rFonts w:hint="eastAsia"/>
        </w:rPr>
        <w:t>，以列举方式描述）</w:t>
      </w:r>
    </w:p>
    <w:p w:rsidR="00846916" w:rsidRDefault="00AA2498">
      <w:pPr>
        <w:spacing w:line="400" w:lineRule="exact"/>
        <w:ind w:firstLineChars="200" w:firstLine="480"/>
        <w:rPr>
          <w:rFonts w:ascii="宋体" w:hAnsi="宋体"/>
          <w:color w:val="1A1A1A" w:themeColor="background1" w:themeShade="1A"/>
          <w:szCs w:val="21"/>
        </w:rPr>
      </w:pPr>
      <w:r>
        <w:rPr>
          <w:rFonts w:hint="eastAsia"/>
        </w:rPr>
        <w:t xml:space="preserve">　</w:t>
      </w:r>
      <w:r>
        <w:rPr>
          <w:rFonts w:ascii="宋体" w:hAnsi="宋体" w:hint="eastAsia"/>
          <w:color w:val="1A1A1A" w:themeColor="background1" w:themeShade="1A"/>
          <w:szCs w:val="21"/>
        </w:rPr>
        <w:t>×××××××××××××××××××××××××××××××××××××××××××××××××××××。</w:t>
      </w:r>
    </w:p>
    <w:p w:rsidR="00846916" w:rsidRDefault="00846916" w:rsidP="00203BEC">
      <w:pPr>
        <w:pStyle w:val="a0"/>
        <w:ind w:left="480"/>
      </w:pPr>
    </w:p>
    <w:p w:rsidR="00846916" w:rsidRDefault="00AA2498">
      <w:pPr>
        <w:ind w:firstLine="480"/>
      </w:pPr>
      <w:r>
        <w:rPr>
          <w:rFonts w:hint="eastAsia"/>
        </w:rPr>
        <w:t xml:space="preserve">　</w:t>
      </w:r>
    </w:p>
    <w:p w:rsidR="00846916" w:rsidRDefault="00AA2498">
      <w:pPr>
        <w:spacing w:line="400" w:lineRule="exact"/>
        <w:ind w:firstLineChars="200" w:firstLine="562"/>
        <w:rPr>
          <w:color w:val="1A1A1A" w:themeColor="background1" w:themeShade="1A"/>
          <w:szCs w:val="21"/>
        </w:rPr>
      </w:pPr>
      <w:r>
        <w:rPr>
          <w:rFonts w:hint="eastAsia"/>
          <w:b/>
          <w:sz w:val="28"/>
          <w:szCs w:val="28"/>
        </w:rPr>
        <w:t>三、课程教学内容与要求</w:t>
      </w:r>
      <w:r>
        <w:rPr>
          <w:rFonts w:hint="eastAsia"/>
          <w:color w:val="1A1A1A" w:themeColor="background1" w:themeShade="1A"/>
          <w:szCs w:val="21"/>
        </w:rPr>
        <w:t>（与课程教学目标相匹配，支持课程教学目标达成）———四号加粗</w:t>
      </w:r>
    </w:p>
    <w:p w:rsidR="00846916" w:rsidRDefault="00815CE0" w:rsidP="00815CE0">
      <w:pPr>
        <w:tabs>
          <w:tab w:val="left" w:pos="312"/>
        </w:tabs>
        <w:spacing w:line="400" w:lineRule="exact"/>
        <w:ind w:firstLineChars="200" w:firstLine="480"/>
        <w:rPr>
          <w:rFonts w:ascii="宋体" w:hAnsi="宋体"/>
          <w:color w:val="1A1A1A" w:themeColor="background1" w:themeShade="1A"/>
          <w:szCs w:val="21"/>
        </w:rPr>
      </w:pPr>
      <w:r>
        <w:rPr>
          <w:rFonts w:ascii="宋体" w:hAnsi="宋体" w:hint="eastAsia"/>
          <w:color w:val="1A1A1A" w:themeColor="background1" w:themeShade="1A"/>
          <w:szCs w:val="21"/>
        </w:rPr>
        <w:t>1.</w:t>
      </w:r>
      <w:r w:rsidR="00AA2498">
        <w:rPr>
          <w:rFonts w:ascii="宋体" w:hAnsi="宋体" w:hint="eastAsia"/>
          <w:color w:val="1A1A1A" w:themeColor="background1" w:themeShade="1A"/>
          <w:szCs w:val="21"/>
        </w:rPr>
        <w:t>以课程教学目标为纲，梳理且明晰课程教学模块及具体内容，课程教学内容与课程教学目标相对应，达成支持课程教学目标要求之思路清晰；</w:t>
      </w:r>
    </w:p>
    <w:p w:rsidR="00846916" w:rsidRDefault="00815CE0" w:rsidP="00815CE0">
      <w:pPr>
        <w:tabs>
          <w:tab w:val="left" w:pos="312"/>
        </w:tabs>
        <w:spacing w:line="400" w:lineRule="exact"/>
        <w:ind w:firstLineChars="200" w:firstLine="480"/>
        <w:rPr>
          <w:rFonts w:ascii="宋体" w:hAnsi="宋体"/>
          <w:color w:val="1A1A1A" w:themeColor="background1" w:themeShade="1A"/>
          <w:szCs w:val="21"/>
        </w:rPr>
      </w:pPr>
      <w:r>
        <w:rPr>
          <w:rFonts w:ascii="宋体" w:hAnsi="宋体" w:hint="eastAsia"/>
          <w:color w:val="1A1A1A" w:themeColor="background1" w:themeShade="1A"/>
          <w:szCs w:val="21"/>
        </w:rPr>
        <w:t>2.</w:t>
      </w:r>
      <w:r w:rsidR="00AA2498">
        <w:rPr>
          <w:rFonts w:ascii="宋体" w:hAnsi="宋体" w:hint="eastAsia"/>
          <w:color w:val="1A1A1A" w:themeColor="background1" w:themeShade="1A"/>
          <w:szCs w:val="21"/>
        </w:rPr>
        <w:t>突出应达成的教学目标重点，</w:t>
      </w:r>
      <w:r w:rsidR="00AA2498">
        <w:rPr>
          <w:rFonts w:ascii="宋体" w:hAnsi="宋体" w:hint="eastAsia"/>
        </w:rPr>
        <w:t>根据整个课程的内容，确定一定的载体，将整个课程划分为几个大的项目（或模块），</w:t>
      </w:r>
      <w:r w:rsidR="00AA2498">
        <w:rPr>
          <w:rFonts w:ascii="宋体" w:hAnsi="宋体" w:hint="eastAsia"/>
          <w:color w:val="1A1A1A" w:themeColor="background1" w:themeShade="1A"/>
          <w:szCs w:val="21"/>
        </w:rPr>
        <w:t>合理分配安排学时，确保课程教学目标实现；</w:t>
      </w:r>
    </w:p>
    <w:p w:rsidR="00846916" w:rsidRDefault="00815CE0" w:rsidP="00815CE0">
      <w:pPr>
        <w:tabs>
          <w:tab w:val="left" w:pos="312"/>
        </w:tabs>
        <w:spacing w:line="400" w:lineRule="exact"/>
        <w:ind w:left="480"/>
        <w:rPr>
          <w:rFonts w:ascii="宋体" w:hAnsi="宋体"/>
          <w:color w:val="1A1A1A" w:themeColor="background1" w:themeShade="1A"/>
          <w:szCs w:val="21"/>
        </w:rPr>
      </w:pPr>
      <w:r>
        <w:rPr>
          <w:rFonts w:ascii="宋体" w:hAnsi="宋体" w:hint="eastAsia"/>
          <w:color w:val="1A1A1A" w:themeColor="background1" w:themeShade="1A"/>
          <w:szCs w:val="21"/>
        </w:rPr>
        <w:t>3.</w:t>
      </w:r>
      <w:r w:rsidR="00AA2498">
        <w:rPr>
          <w:rFonts w:ascii="宋体" w:hAnsi="宋体" w:hint="eastAsia"/>
          <w:color w:val="1A1A1A" w:themeColor="background1" w:themeShade="1A"/>
          <w:szCs w:val="21"/>
        </w:rPr>
        <w:t>引导学生深层次学习，有效达成课程教学目标；</w:t>
      </w:r>
    </w:p>
    <w:p w:rsidR="00846916" w:rsidRDefault="00AA2498">
      <w:pPr>
        <w:spacing w:line="400" w:lineRule="exact"/>
        <w:ind w:firstLineChars="200" w:firstLine="480"/>
        <w:rPr>
          <w:rFonts w:ascii="宋体" w:hAnsi="宋体"/>
          <w:color w:val="1A1A1A" w:themeColor="background1" w:themeShade="1A"/>
          <w:szCs w:val="21"/>
        </w:rPr>
      </w:pPr>
      <w:r>
        <w:rPr>
          <w:rFonts w:ascii="宋体" w:hAnsi="宋体" w:hint="eastAsia"/>
          <w:color w:val="1A1A1A" w:themeColor="background1" w:themeShade="1A"/>
          <w:szCs w:val="21"/>
        </w:rPr>
        <w:t>4.项目（或模块）之下，包括的主要内容：思政要求、知识目标与要求、能力目标与要求、教学内容。</w:t>
      </w:r>
    </w:p>
    <w:p w:rsidR="00846916" w:rsidRDefault="00846916"/>
    <w:p w:rsidR="00846916" w:rsidRDefault="00AA2498">
      <w:r>
        <w:rPr>
          <w:rFonts w:hint="eastAsia"/>
          <w:b/>
          <w:sz w:val="28"/>
          <w:szCs w:val="28"/>
        </w:rPr>
        <w:t xml:space="preserve">　　四、实施建议</w:t>
      </w:r>
      <w:r>
        <w:rPr>
          <w:rFonts w:hint="eastAsia"/>
        </w:rPr>
        <w:t>——四号加粗</w:t>
      </w:r>
    </w:p>
    <w:p w:rsidR="00846916" w:rsidRDefault="00AA2498">
      <w:r>
        <w:rPr>
          <w:rFonts w:hint="eastAsia"/>
        </w:rPr>
        <w:t xml:space="preserve">　</w:t>
      </w:r>
      <w:r>
        <w:rPr>
          <w:rFonts w:hint="eastAsia"/>
          <w:b/>
          <w:bCs/>
        </w:rPr>
        <w:t xml:space="preserve">　1.教材选用</w:t>
      </w:r>
      <w:r>
        <w:rPr>
          <w:rFonts w:hint="eastAsia"/>
        </w:rPr>
        <w:t>（教材内容利于达成教学目标，知识新、应用性突出）</w:t>
      </w:r>
    </w:p>
    <w:p w:rsidR="00846916" w:rsidRDefault="00AA2498">
      <w:pPr>
        <w:ind w:firstLineChars="200" w:firstLine="480"/>
      </w:pPr>
      <w:r>
        <w:rPr>
          <w:rFonts w:hint="eastAsia"/>
        </w:rPr>
        <w:t>选用利于达成教学目标、质量较高的教材或指导书，或经学校审定同意使用的自编实验实训教材（讲义）或实验实训指导书；鼓励选用校企合作共编的教材或实验实训指导书。</w:t>
      </w:r>
    </w:p>
    <w:p w:rsidR="00846916" w:rsidRDefault="00AA2498">
      <w:r>
        <w:rPr>
          <w:rFonts w:hint="eastAsia"/>
          <w:b/>
          <w:bCs/>
        </w:rPr>
        <w:t xml:space="preserve">　　2.教学策略</w:t>
      </w:r>
      <w:r>
        <w:rPr>
          <w:rFonts w:hint="eastAsia"/>
        </w:rPr>
        <w:t>（支持课程教学目标达成，为学生建立深层次学习环境）</w:t>
      </w:r>
    </w:p>
    <w:p w:rsidR="00846916" w:rsidRDefault="00AA2498">
      <w:pPr>
        <w:ind w:firstLineChars="200" w:firstLine="480"/>
      </w:pPr>
      <w:r>
        <w:rPr>
          <w:rFonts w:hint="eastAsia"/>
        </w:rPr>
        <w:t>以生为本，注重教学方式改革，采用启发式、参与式、任务驱动式、探究式等教学方法，激发学生学习兴趣和学习潜力，学中做、做中学，引导学生深层次学习，支持课程教学目标达成。</w:t>
      </w:r>
    </w:p>
    <w:p w:rsidR="00846916" w:rsidRDefault="00AA2498">
      <w:r>
        <w:rPr>
          <w:rFonts w:hint="eastAsia"/>
        </w:rPr>
        <w:t xml:space="preserve">　</w:t>
      </w:r>
      <w:r>
        <w:rPr>
          <w:rFonts w:hint="eastAsia"/>
          <w:b/>
          <w:bCs/>
        </w:rPr>
        <w:t xml:space="preserve">　3.教学资源与学习支持</w:t>
      </w:r>
      <w:r>
        <w:rPr>
          <w:rFonts w:hint="eastAsia"/>
        </w:rPr>
        <w:t>（帮助尽量多的学生达成教学目标）</w:t>
      </w:r>
    </w:p>
    <w:p w:rsidR="00846916" w:rsidRDefault="00AA2498">
      <w:r>
        <w:rPr>
          <w:rFonts w:hint="eastAsia"/>
        </w:rPr>
        <w:t xml:space="preserve">　　（1）提供丰富且有效的课外学习资源，指导学生获取并使用学习资源；</w:t>
      </w:r>
    </w:p>
    <w:p w:rsidR="00846916" w:rsidRDefault="00AA2498">
      <w:r>
        <w:rPr>
          <w:rFonts w:hint="eastAsia"/>
        </w:rPr>
        <w:t xml:space="preserve">　　（2）为学生学习提供足够支持与指导，包括学习方法指导、实验实训指导</w:t>
      </w:r>
      <w:r>
        <w:rPr>
          <w:rFonts w:hint="eastAsia"/>
        </w:rPr>
        <w:lastRenderedPageBreak/>
        <w:t>等；</w:t>
      </w:r>
    </w:p>
    <w:p w:rsidR="00846916" w:rsidRDefault="00AA2498">
      <w:r>
        <w:rPr>
          <w:rFonts w:hint="eastAsia"/>
        </w:rPr>
        <w:t xml:space="preserve">　　（3）及时发现学习困难学生，帮助他们顺利完成课程学习；</w:t>
      </w:r>
    </w:p>
    <w:p w:rsidR="00846916" w:rsidRDefault="00AA2498">
      <w:r>
        <w:rPr>
          <w:rFonts w:hint="eastAsia"/>
        </w:rPr>
        <w:t xml:space="preserve">　　（4）常态了解学生学习情况，开展课程教学研究，总结反思不断改进教学。</w:t>
      </w:r>
    </w:p>
    <w:p w:rsidR="00846916" w:rsidRDefault="00AA2498">
      <w:r>
        <w:rPr>
          <w:rFonts w:hint="eastAsia"/>
          <w:b/>
          <w:bCs/>
        </w:rPr>
        <w:t xml:space="preserve">　　4.实验实训报告</w:t>
      </w:r>
      <w:r>
        <w:rPr>
          <w:rFonts w:hint="eastAsia"/>
        </w:rPr>
        <w:t>（报告内容应能清晰反映学生课程学习成果，且这些学习成果与教学目标相对应）</w:t>
      </w:r>
    </w:p>
    <w:p w:rsidR="00846916" w:rsidRDefault="00AA2498">
      <w:r>
        <w:rPr>
          <w:rFonts w:hint="eastAsia"/>
        </w:rPr>
        <w:t xml:space="preserve">　　（1）报告主要内容包括：实验实训项目名称、目的、仪器设备、原理、内容与步骤、结果与分析、结论与体会、教师评语等；</w:t>
      </w:r>
    </w:p>
    <w:p w:rsidR="00846916" w:rsidRDefault="00AA2498">
      <w:r>
        <w:rPr>
          <w:rFonts w:hint="eastAsia"/>
        </w:rPr>
        <w:t xml:space="preserve">　　（2）报告应具备准确性、客观性、确证性、可读性；</w:t>
      </w:r>
    </w:p>
    <w:p w:rsidR="00846916" w:rsidRDefault="00AA2498">
      <w:r>
        <w:rPr>
          <w:rFonts w:hint="eastAsia"/>
        </w:rPr>
        <w:t xml:space="preserve">　　（3）报告有明确的评价标准，评价结果及时反馈给学生。</w:t>
      </w:r>
    </w:p>
    <w:p w:rsidR="00846916" w:rsidRDefault="00AA2498">
      <w:r>
        <w:rPr>
          <w:rFonts w:hint="eastAsia"/>
        </w:rPr>
        <w:t xml:space="preserve">　　</w:t>
      </w:r>
      <w:r>
        <w:rPr>
          <w:rFonts w:hint="eastAsia"/>
          <w:b/>
          <w:bCs/>
        </w:rPr>
        <w:t>5.实验实训课程考查与反馈</w:t>
      </w:r>
      <w:r>
        <w:rPr>
          <w:rFonts w:hint="eastAsia"/>
        </w:rPr>
        <w:t>（衡量教学目标的达成情况，日常考核应有利于不断引导学生深层次学习）</w:t>
      </w:r>
    </w:p>
    <w:p w:rsidR="00846916" w:rsidRDefault="00AA2498">
      <w:r>
        <w:rPr>
          <w:rFonts w:hint="eastAsia"/>
        </w:rPr>
        <w:t xml:space="preserve">　　（1）考查考核的内容应有利于衡量课程教学目标的达成；</w:t>
      </w:r>
    </w:p>
    <w:p w:rsidR="00846916" w:rsidRDefault="00AA2498">
      <w:r>
        <w:rPr>
          <w:rFonts w:hint="eastAsia"/>
        </w:rPr>
        <w:t xml:space="preserve">　　（2）应通过设置合适的考查考核项目使得学生在课程整个学习过程中都不断努力学习；</w:t>
      </w:r>
    </w:p>
    <w:p w:rsidR="00846916" w:rsidRDefault="00AA2498">
      <w:r>
        <w:rPr>
          <w:rFonts w:hint="eastAsia"/>
        </w:rPr>
        <w:t xml:space="preserve">　　（3）日常考核结果及时反馈给学生，督促学生更好学习。</w:t>
      </w:r>
    </w:p>
    <w:p w:rsidR="00846916" w:rsidRDefault="00AA2498">
      <w:r>
        <w:rPr>
          <w:rFonts w:hint="eastAsia"/>
        </w:rPr>
        <w:t xml:space="preserve">　　</w:t>
      </w:r>
      <w:r>
        <w:rPr>
          <w:rFonts w:hint="eastAsia"/>
          <w:b/>
          <w:bCs/>
        </w:rPr>
        <w:t>6.材料归档</w:t>
      </w:r>
    </w:p>
    <w:p w:rsidR="00846916" w:rsidRDefault="00AA2498">
      <w:pPr>
        <w:ind w:firstLine="480"/>
      </w:pPr>
      <w:r>
        <w:rPr>
          <w:rFonts w:hint="eastAsia"/>
        </w:rPr>
        <w:t>实验实训教学文档主要包括：实验实训教学计划、实验实训教学大纲、实验实训教学日历、实验实训教材（或实验实训指导书）、学生实验实训报告（项目、系统开发电子材料光盘）等。要求文档内容准确、格式统一、记录完整、装订规范。</w:t>
      </w:r>
    </w:p>
    <w:p w:rsidR="00846916" w:rsidRDefault="00AA2498">
      <w:pPr>
        <w:rPr>
          <w:rFonts w:ascii="宋体" w:hAnsi="宋体"/>
          <w:color w:val="1A1A1A" w:themeColor="background1" w:themeShade="1A"/>
          <w:szCs w:val="21"/>
        </w:rPr>
      </w:pPr>
      <w:r>
        <w:rPr>
          <w:rFonts w:hint="eastAsia"/>
          <w:color w:val="FF0000"/>
        </w:rPr>
        <w:t xml:space="preserve">    </w:t>
      </w:r>
      <w:r>
        <w:rPr>
          <w:rFonts w:ascii="宋体" w:hAnsi="宋体" w:hint="eastAsia"/>
          <w:b/>
          <w:color w:val="1A1A1A" w:themeColor="background1" w:themeShade="1A"/>
          <w:szCs w:val="21"/>
        </w:rPr>
        <w:t>7.学习成果</w:t>
      </w:r>
      <w:r>
        <w:rPr>
          <w:rFonts w:ascii="宋体" w:hAnsi="宋体" w:hint="eastAsia"/>
          <w:color w:val="1A1A1A" w:themeColor="background1" w:themeShade="1A"/>
          <w:szCs w:val="21"/>
        </w:rPr>
        <w:t>（学生通过本课程学习应达成的思想品德、知识、专业技术技能和素质）</w:t>
      </w:r>
    </w:p>
    <w:p w:rsidR="00846916" w:rsidRDefault="00AA2498" w:rsidP="00203BEC">
      <w:pPr>
        <w:spacing w:line="400" w:lineRule="exact"/>
        <w:ind w:firstLineChars="199" w:firstLine="478"/>
        <w:rPr>
          <w:rFonts w:ascii="宋体" w:hAnsi="宋体"/>
          <w:color w:val="1A1A1A" w:themeColor="background1" w:themeShade="1A"/>
          <w:szCs w:val="21"/>
        </w:rPr>
      </w:pPr>
      <w:r>
        <w:rPr>
          <w:rFonts w:ascii="宋体" w:hAnsi="宋体" w:hint="eastAsia"/>
          <w:color w:val="1A1A1A" w:themeColor="background1" w:themeShade="1A"/>
          <w:szCs w:val="21"/>
        </w:rPr>
        <w:t>课程对学生学习成果有明确的评价方法，相关证明材料及其分析能清晰反映学生课程学习成果。学习成果应与课程教学目标相对应，课程教学目标一般从知识面上会宽于、能力上会高于学生学习成果。</w:t>
      </w:r>
    </w:p>
    <w:p w:rsidR="00846916" w:rsidRDefault="00846916">
      <w:pPr>
        <w:spacing w:line="400" w:lineRule="exact"/>
        <w:ind w:firstLineChars="199" w:firstLine="479"/>
        <w:rPr>
          <w:rFonts w:ascii="宋体" w:hAnsi="宋体"/>
          <w:b/>
          <w:color w:val="1A1A1A" w:themeColor="background1" w:themeShade="1A"/>
          <w:szCs w:val="21"/>
        </w:rPr>
      </w:pPr>
    </w:p>
    <w:p w:rsidR="00846916" w:rsidRDefault="00846916">
      <w:pPr>
        <w:spacing w:line="400" w:lineRule="exact"/>
        <w:ind w:firstLineChars="199" w:firstLine="479"/>
        <w:rPr>
          <w:rFonts w:ascii="宋体" w:hAnsi="宋体"/>
          <w:b/>
          <w:color w:val="1A1A1A" w:themeColor="background1" w:themeShade="1A"/>
          <w:szCs w:val="21"/>
        </w:rPr>
      </w:pP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AA2498">
      <w:pPr>
        <w:spacing w:line="400" w:lineRule="exact"/>
        <w:ind w:firstLineChars="250" w:firstLine="600"/>
        <w:rPr>
          <w:rFonts w:ascii="宋体" w:hAnsi="宋体"/>
          <w:bCs/>
          <w:szCs w:val="21"/>
        </w:rPr>
      </w:pPr>
      <w:r>
        <w:rPr>
          <w:rFonts w:ascii="宋体" w:hAnsi="宋体" w:hint="eastAsia"/>
          <w:bCs/>
          <w:szCs w:val="21"/>
        </w:rPr>
        <w:t>执笔人：</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sidR="00126181">
        <w:rPr>
          <w:rFonts w:ascii="宋体" w:hAnsi="宋体" w:hint="eastAsia"/>
          <w:bCs/>
          <w:szCs w:val="21"/>
        </w:rPr>
        <w:t xml:space="preserve">  </w:t>
      </w:r>
      <w:r>
        <w:rPr>
          <w:rFonts w:ascii="宋体" w:hAnsi="宋体" w:hint="eastAsia"/>
          <w:bCs/>
          <w:szCs w:val="21"/>
        </w:rPr>
        <w:t>专业负责人审核：</w:t>
      </w:r>
    </w:p>
    <w:p w:rsidR="00126181" w:rsidRDefault="00AA2498" w:rsidP="00126181">
      <w:pPr>
        <w:spacing w:line="400" w:lineRule="exact"/>
        <w:ind w:firstLineChars="200" w:firstLine="480"/>
        <w:rPr>
          <w:rFonts w:ascii="宋体" w:hAnsi="宋体"/>
          <w:bCs/>
          <w:szCs w:val="21"/>
        </w:rPr>
      </w:pPr>
      <w:r>
        <w:t>分管教学副院长</w:t>
      </w:r>
      <w:r>
        <w:rPr>
          <w:rFonts w:hint="eastAsia"/>
        </w:rPr>
        <w:t>审定</w:t>
      </w:r>
      <w:r>
        <w:rPr>
          <w:rFonts w:ascii="宋体" w:hAnsi="宋体" w:hint="eastAsia"/>
          <w:bCs/>
          <w:szCs w:val="21"/>
        </w:rPr>
        <w:t>：</w:t>
      </w:r>
      <w:r>
        <w:rPr>
          <w:rFonts w:ascii="宋体" w:hAnsi="宋体"/>
          <w:bCs/>
          <w:szCs w:val="21"/>
        </w:rPr>
        <w:t xml:space="preserve"> </w:t>
      </w:r>
      <w:r>
        <w:rPr>
          <w:rFonts w:ascii="宋体" w:hAnsi="宋体" w:hint="eastAsia"/>
          <w:bCs/>
          <w:szCs w:val="21"/>
        </w:rPr>
        <w:t xml:space="preserve">              </w:t>
      </w:r>
    </w:p>
    <w:p w:rsidR="00126181" w:rsidRDefault="00126181" w:rsidP="00126181">
      <w:pPr>
        <w:spacing w:line="400" w:lineRule="exact"/>
        <w:ind w:firstLineChars="200" w:firstLine="480"/>
        <w:rPr>
          <w:rFonts w:ascii="宋体" w:hAnsi="宋体"/>
          <w:bCs/>
          <w:szCs w:val="21"/>
        </w:rPr>
      </w:pPr>
    </w:p>
    <w:p w:rsidR="00846916" w:rsidRDefault="00AA2498" w:rsidP="00126181">
      <w:pPr>
        <w:spacing w:line="400" w:lineRule="exact"/>
        <w:ind w:firstLineChars="2000" w:firstLine="4800"/>
        <w:rPr>
          <w:rFonts w:ascii="宋体" w:hAnsi="宋体"/>
          <w:bCs/>
          <w:szCs w:val="21"/>
        </w:rPr>
      </w:pPr>
      <w:r>
        <w:rPr>
          <w:rFonts w:ascii="宋体" w:hAnsi="宋体" w:hint="eastAsia"/>
          <w:bCs/>
          <w:szCs w:val="21"/>
        </w:rPr>
        <w:t>执行日期：   年   月</w:t>
      </w: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846916" w:rsidP="00203BEC">
      <w:pPr>
        <w:spacing w:line="400" w:lineRule="exact"/>
        <w:ind w:firstLineChars="199" w:firstLine="478"/>
        <w:rPr>
          <w:rFonts w:ascii="宋体" w:hAnsi="宋体"/>
          <w:color w:val="1A1A1A" w:themeColor="background1" w:themeShade="1A"/>
          <w:szCs w:val="21"/>
        </w:rPr>
      </w:pPr>
    </w:p>
    <w:p w:rsidR="00846916" w:rsidRDefault="00AA2498">
      <w:pPr>
        <w:spacing w:line="400" w:lineRule="exact"/>
        <w:rPr>
          <w:b/>
          <w:szCs w:val="21"/>
        </w:rPr>
      </w:pPr>
      <w:r>
        <w:rPr>
          <w:rFonts w:hint="eastAsia"/>
          <w:b/>
          <w:szCs w:val="21"/>
        </w:rPr>
        <w:t>格式说明：</w:t>
      </w:r>
    </w:p>
    <w:p w:rsidR="00846916" w:rsidRDefault="00AA2498">
      <w:pPr>
        <w:spacing w:line="400" w:lineRule="exact"/>
        <w:ind w:firstLineChars="200" w:firstLine="480"/>
        <w:rPr>
          <w:szCs w:val="21"/>
        </w:rPr>
      </w:pPr>
      <w:r>
        <w:rPr>
          <w:rFonts w:hint="eastAsia"/>
          <w:szCs w:val="21"/>
        </w:rPr>
        <w:t>1.字体为宋体。</w:t>
      </w:r>
    </w:p>
    <w:p w:rsidR="00846916" w:rsidRDefault="00AA2498">
      <w:pPr>
        <w:spacing w:line="400" w:lineRule="exact"/>
        <w:rPr>
          <w:szCs w:val="21"/>
        </w:rPr>
      </w:pPr>
      <w:r>
        <w:rPr>
          <w:rFonts w:hint="eastAsia"/>
          <w:szCs w:val="21"/>
        </w:rPr>
        <w:t xml:space="preserve">　　2.大标题为四号宋体，加粗；小标题及各模块名称为五号宋体，加粗（详见模板）。</w:t>
      </w:r>
    </w:p>
    <w:p w:rsidR="00846916" w:rsidRDefault="00AA2498">
      <w:pPr>
        <w:spacing w:line="400" w:lineRule="exact"/>
        <w:rPr>
          <w:szCs w:val="21"/>
        </w:rPr>
      </w:pPr>
      <w:r>
        <w:rPr>
          <w:rFonts w:hint="eastAsia"/>
          <w:szCs w:val="21"/>
        </w:rPr>
        <w:t xml:space="preserve">　　3.首行缩进2字符。</w:t>
      </w:r>
    </w:p>
    <w:p w:rsidR="00846916" w:rsidRDefault="00AA2498">
      <w:pPr>
        <w:spacing w:line="400" w:lineRule="exact"/>
        <w:ind w:firstLineChars="200" w:firstLine="480"/>
        <w:rPr>
          <w:szCs w:val="21"/>
        </w:rPr>
      </w:pPr>
      <w:r>
        <w:rPr>
          <w:rFonts w:hint="eastAsia"/>
          <w:szCs w:val="21"/>
        </w:rPr>
        <w:t>4.内容都是五号宋体。</w:t>
      </w:r>
    </w:p>
    <w:p w:rsidR="00846916" w:rsidRDefault="00AA2498">
      <w:pPr>
        <w:spacing w:line="400" w:lineRule="exact"/>
        <w:ind w:firstLineChars="200" w:firstLine="480"/>
        <w:rPr>
          <w:szCs w:val="21"/>
        </w:rPr>
      </w:pPr>
      <w:r>
        <w:rPr>
          <w:rFonts w:hint="eastAsia"/>
          <w:szCs w:val="21"/>
        </w:rPr>
        <w:t>5.如有表格，位置需居中。</w:t>
      </w:r>
    </w:p>
    <w:p w:rsidR="00846916" w:rsidRDefault="00AA2498">
      <w:pPr>
        <w:spacing w:line="400" w:lineRule="exact"/>
        <w:ind w:firstLineChars="200" w:firstLine="480"/>
        <w:rPr>
          <w:szCs w:val="21"/>
        </w:rPr>
      </w:pPr>
      <w:r>
        <w:rPr>
          <w:rFonts w:hint="eastAsia"/>
          <w:szCs w:val="21"/>
        </w:rPr>
        <w:t xml:space="preserve">6.节下的一、二、三或者说（一）（二）（三）或1．2．3．或（1）（2）（3），体例要统一。 </w:t>
      </w:r>
    </w:p>
    <w:p w:rsidR="00846916" w:rsidRDefault="00AA2498">
      <w:pPr>
        <w:spacing w:line="400" w:lineRule="exact"/>
        <w:rPr>
          <w:szCs w:val="21"/>
        </w:rPr>
      </w:pPr>
      <w:r>
        <w:rPr>
          <w:rFonts w:hint="eastAsia"/>
          <w:szCs w:val="21"/>
        </w:rPr>
        <w:t xml:space="preserve">　　7.行间距：内容的行间距固定值为20。</w:t>
      </w:r>
    </w:p>
    <w:p w:rsidR="00846916" w:rsidRDefault="00AA2498">
      <w:r>
        <w:rPr>
          <w:rFonts w:hint="eastAsia"/>
        </w:rPr>
        <w:t xml:space="preserve">　　8.页边距：左：3cm、右：2.5cm；上、下：2.cm；左侧装订，A4。</w:t>
      </w:r>
    </w:p>
    <w:sectPr w:rsidR="0084691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3CF" w:rsidRDefault="004C73CF">
      <w:pPr>
        <w:spacing w:line="240" w:lineRule="auto"/>
      </w:pPr>
      <w:r>
        <w:separator/>
      </w:r>
    </w:p>
  </w:endnote>
  <w:endnote w:type="continuationSeparator" w:id="0">
    <w:p w:rsidR="004C73CF" w:rsidRDefault="004C73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916" w:rsidRDefault="00AA2498">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46916" w:rsidRDefault="00AA2498">
                          <w:pPr>
                            <w:pStyle w:val="a4"/>
                          </w:pPr>
                          <w:r>
                            <w:fldChar w:fldCharType="begin"/>
                          </w:r>
                          <w:r>
                            <w:instrText xml:space="preserve"> PAGE  \* MERGEFORMAT </w:instrText>
                          </w:r>
                          <w:r>
                            <w:fldChar w:fldCharType="separate"/>
                          </w:r>
                          <w:r w:rsidR="00E7344E">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846916" w:rsidRDefault="00AA2498">
                    <w:pPr>
                      <w:pStyle w:val="a4"/>
                    </w:pPr>
                    <w:r>
                      <w:fldChar w:fldCharType="begin"/>
                    </w:r>
                    <w:r>
                      <w:instrText xml:space="preserve"> PAGE  \* MERGEFORMAT </w:instrText>
                    </w:r>
                    <w:r>
                      <w:fldChar w:fldCharType="separate"/>
                    </w:r>
                    <w:r w:rsidR="00E7344E">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3CF" w:rsidRDefault="004C73CF">
      <w:r>
        <w:separator/>
      </w:r>
    </w:p>
  </w:footnote>
  <w:footnote w:type="continuationSeparator" w:id="0">
    <w:p w:rsidR="004C73CF" w:rsidRDefault="004C7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5C727"/>
    <w:multiLevelType w:val="singleLevel"/>
    <w:tmpl w:val="6F75C727"/>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2YjY4NDAyODJlNjIxMjM2Y2U3ZTc5ODY4OGI3MjIifQ=="/>
  </w:docVars>
  <w:rsids>
    <w:rsidRoot w:val="00846916"/>
    <w:rsid w:val="00046CA0"/>
    <w:rsid w:val="00126181"/>
    <w:rsid w:val="00200AAB"/>
    <w:rsid w:val="00203BEC"/>
    <w:rsid w:val="00275425"/>
    <w:rsid w:val="00302411"/>
    <w:rsid w:val="00335306"/>
    <w:rsid w:val="004C73CF"/>
    <w:rsid w:val="0068437C"/>
    <w:rsid w:val="00804583"/>
    <w:rsid w:val="00815CE0"/>
    <w:rsid w:val="00846916"/>
    <w:rsid w:val="009F2E6D"/>
    <w:rsid w:val="00A35F59"/>
    <w:rsid w:val="00AA2498"/>
    <w:rsid w:val="00E7344E"/>
    <w:rsid w:val="00EF7367"/>
    <w:rsid w:val="01C012ED"/>
    <w:rsid w:val="01C74429"/>
    <w:rsid w:val="02F52C3B"/>
    <w:rsid w:val="038500F8"/>
    <w:rsid w:val="03AF33C7"/>
    <w:rsid w:val="04853768"/>
    <w:rsid w:val="04B35139"/>
    <w:rsid w:val="04F5495E"/>
    <w:rsid w:val="05E16460"/>
    <w:rsid w:val="05F06077"/>
    <w:rsid w:val="06366E11"/>
    <w:rsid w:val="089F7EAE"/>
    <w:rsid w:val="093C56FD"/>
    <w:rsid w:val="0A1A62E9"/>
    <w:rsid w:val="0AD41965"/>
    <w:rsid w:val="0B291CB1"/>
    <w:rsid w:val="0B9F01C5"/>
    <w:rsid w:val="0C301A8C"/>
    <w:rsid w:val="0C4C20FB"/>
    <w:rsid w:val="0D566142"/>
    <w:rsid w:val="10E32902"/>
    <w:rsid w:val="111C6430"/>
    <w:rsid w:val="11A55E09"/>
    <w:rsid w:val="11CE35B2"/>
    <w:rsid w:val="11EC57E6"/>
    <w:rsid w:val="122B630F"/>
    <w:rsid w:val="127C4DBC"/>
    <w:rsid w:val="13082AF4"/>
    <w:rsid w:val="14EF5D19"/>
    <w:rsid w:val="15D373E9"/>
    <w:rsid w:val="16297009"/>
    <w:rsid w:val="16691AFB"/>
    <w:rsid w:val="16877D36"/>
    <w:rsid w:val="17E72CD8"/>
    <w:rsid w:val="192D0BBE"/>
    <w:rsid w:val="197E141A"/>
    <w:rsid w:val="1A475CB0"/>
    <w:rsid w:val="1AE64EFC"/>
    <w:rsid w:val="1EFF4DAB"/>
    <w:rsid w:val="1F9951FF"/>
    <w:rsid w:val="210E7527"/>
    <w:rsid w:val="21D02A2F"/>
    <w:rsid w:val="222B5EB7"/>
    <w:rsid w:val="230F729C"/>
    <w:rsid w:val="23E07CA1"/>
    <w:rsid w:val="2C0954BB"/>
    <w:rsid w:val="2D3E2F42"/>
    <w:rsid w:val="2D406CBA"/>
    <w:rsid w:val="2D410C84"/>
    <w:rsid w:val="2D811081"/>
    <w:rsid w:val="2D960FD0"/>
    <w:rsid w:val="2DA3549B"/>
    <w:rsid w:val="2F0F2DE8"/>
    <w:rsid w:val="303C04E7"/>
    <w:rsid w:val="309A441D"/>
    <w:rsid w:val="341E3EFD"/>
    <w:rsid w:val="349618B6"/>
    <w:rsid w:val="35131158"/>
    <w:rsid w:val="35B04BF9"/>
    <w:rsid w:val="370D03A4"/>
    <w:rsid w:val="38683569"/>
    <w:rsid w:val="3A5C70FE"/>
    <w:rsid w:val="3C0427F1"/>
    <w:rsid w:val="3CC01BC6"/>
    <w:rsid w:val="3CF11D7F"/>
    <w:rsid w:val="40DE6ABE"/>
    <w:rsid w:val="42764AD5"/>
    <w:rsid w:val="43C95804"/>
    <w:rsid w:val="44823C05"/>
    <w:rsid w:val="47617B01"/>
    <w:rsid w:val="47D865DB"/>
    <w:rsid w:val="48877A3B"/>
    <w:rsid w:val="49E113CD"/>
    <w:rsid w:val="4B6C72BC"/>
    <w:rsid w:val="4C910E89"/>
    <w:rsid w:val="4CB701C3"/>
    <w:rsid w:val="4D826A23"/>
    <w:rsid w:val="4E257262"/>
    <w:rsid w:val="4E8503E5"/>
    <w:rsid w:val="4E920EE8"/>
    <w:rsid w:val="4F806F93"/>
    <w:rsid w:val="50A93354"/>
    <w:rsid w:val="50B320FA"/>
    <w:rsid w:val="51937451"/>
    <w:rsid w:val="519A07DF"/>
    <w:rsid w:val="519D207E"/>
    <w:rsid w:val="52A631B4"/>
    <w:rsid w:val="52F67C97"/>
    <w:rsid w:val="53424C8B"/>
    <w:rsid w:val="53566988"/>
    <w:rsid w:val="55D122F6"/>
    <w:rsid w:val="576D24F2"/>
    <w:rsid w:val="57C40364"/>
    <w:rsid w:val="57DD31D4"/>
    <w:rsid w:val="5809221B"/>
    <w:rsid w:val="5A504131"/>
    <w:rsid w:val="5AA601F5"/>
    <w:rsid w:val="5AB75F5E"/>
    <w:rsid w:val="5B174C4F"/>
    <w:rsid w:val="5B484E08"/>
    <w:rsid w:val="5C4E46A0"/>
    <w:rsid w:val="5E2A6A47"/>
    <w:rsid w:val="5E6E102A"/>
    <w:rsid w:val="5FD56E87"/>
    <w:rsid w:val="62EF64B1"/>
    <w:rsid w:val="63536A40"/>
    <w:rsid w:val="64616F3B"/>
    <w:rsid w:val="64A77044"/>
    <w:rsid w:val="669058B5"/>
    <w:rsid w:val="679B09B6"/>
    <w:rsid w:val="69564B94"/>
    <w:rsid w:val="69872FA0"/>
    <w:rsid w:val="69F427A9"/>
    <w:rsid w:val="6BBB1626"/>
    <w:rsid w:val="6EEF1D13"/>
    <w:rsid w:val="6F370FC4"/>
    <w:rsid w:val="6F871F4B"/>
    <w:rsid w:val="6FE3114C"/>
    <w:rsid w:val="72200435"/>
    <w:rsid w:val="734D525A"/>
    <w:rsid w:val="73610D05"/>
    <w:rsid w:val="73EB6821"/>
    <w:rsid w:val="772E53A2"/>
    <w:rsid w:val="7A886B78"/>
    <w:rsid w:val="7B3D5BB4"/>
    <w:rsid w:val="7D540BE4"/>
    <w:rsid w:val="7DFD787D"/>
    <w:rsid w:val="7FB4040F"/>
    <w:rsid w:val="7FDA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qFormat="1"/>
    <w:lsdException w:name="Body Text Inden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300" w:lineRule="auto"/>
      <w:jc w:val="both"/>
    </w:pPr>
    <w:rPr>
      <w:rFonts w:asciiTheme="minorEastAsia"/>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uiPriority w:val="99"/>
    <w:unhideWhenUsed/>
    <w:qFormat/>
    <w:pPr>
      <w:spacing w:after="120"/>
      <w:ind w:leftChars="200" w:left="420"/>
    </w:pPr>
    <w:rPr>
      <w:szCs w:val="21"/>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6">
    <w:name w:val="Title"/>
    <w:basedOn w:val="a"/>
    <w:next w:val="a"/>
    <w:uiPriority w:val="10"/>
    <w:qFormat/>
    <w:pPr>
      <w:snapToGrid w:val="0"/>
      <w:jc w:val="center"/>
      <w:outlineLvl w:val="0"/>
    </w:pPr>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qFormat="1"/>
    <w:lsdException w:name="Body Text Inden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300" w:lineRule="auto"/>
      <w:jc w:val="both"/>
    </w:pPr>
    <w:rPr>
      <w:rFonts w:asciiTheme="minorEastAsia"/>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uiPriority w:val="99"/>
    <w:unhideWhenUsed/>
    <w:qFormat/>
    <w:pPr>
      <w:spacing w:after="120"/>
      <w:ind w:leftChars="200" w:left="420"/>
    </w:pPr>
    <w:rPr>
      <w:szCs w:val="21"/>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6">
    <w:name w:val="Title"/>
    <w:basedOn w:val="a"/>
    <w:next w:val="a"/>
    <w:uiPriority w:val="10"/>
    <w:qFormat/>
    <w:pPr>
      <w:snapToGrid w:val="0"/>
      <w:jc w:val="center"/>
      <w:outlineLvl w:val="0"/>
    </w:pPr>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344</Words>
  <Characters>1965</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PZ</dc:creator>
  <cp:lastModifiedBy>张金连</cp:lastModifiedBy>
  <cp:revision>47</cp:revision>
  <dcterms:created xsi:type="dcterms:W3CDTF">2022-11-28T06:29:00Z</dcterms:created>
  <dcterms:modified xsi:type="dcterms:W3CDTF">2023-04-03T03:09:00Z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26D50B9CA9FB4375A6818958F4354D4E</vt:lpwstr>
  </property>
</Properties>
</file>