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7"/>
        <w:gridCol w:w="3129"/>
        <w:gridCol w:w="2270"/>
        <w:gridCol w:w="2160"/>
        <w:gridCol w:w="1280"/>
        <w:gridCol w:w="1105"/>
        <w:gridCol w:w="1118"/>
        <w:gridCol w:w="701"/>
        <w:gridCol w:w="669"/>
        <w:gridCol w:w="916"/>
      </w:tblGrid>
      <w:tr w:rsidR="00E53529" w:rsidRPr="008D68D5" w:rsidTr="00E91F1C">
        <w:trPr>
          <w:trHeight w:val="624"/>
          <w:tblHeader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529" w:rsidRPr="008D68D5" w:rsidRDefault="0042505A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36"/>
                <w:szCs w:val="36"/>
              </w:rPr>
              <w:t>附表</w:t>
            </w:r>
            <w:r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：</w:t>
            </w:r>
            <w:bookmarkStart w:id="0" w:name="_GoBack"/>
            <w:bookmarkEnd w:id="0"/>
            <w:r w:rsidR="00E53529" w:rsidRPr="00AF2A8A"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2016</w:t>
            </w:r>
            <w:r w:rsidR="00E53529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年</w:t>
            </w:r>
            <w:r w:rsidR="00E53529">
              <w:rPr>
                <w:rFonts w:ascii="Arial" w:hAnsi="Arial" w:cs="Arial" w:hint="eastAsia"/>
                <w:b/>
                <w:bCs/>
                <w:kern w:val="0"/>
                <w:sz w:val="36"/>
                <w:szCs w:val="36"/>
              </w:rPr>
              <w:t>6</w:t>
            </w:r>
            <w:r w:rsidR="00E53529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月</w:t>
            </w:r>
            <w:r w:rsidR="00E53529">
              <w:rPr>
                <w:rFonts w:ascii="Arial" w:hAnsi="Arial" w:cs="Arial" w:hint="eastAsia"/>
                <w:b/>
                <w:bCs/>
                <w:kern w:val="0"/>
                <w:sz w:val="36"/>
                <w:szCs w:val="36"/>
              </w:rPr>
              <w:t>12</w:t>
            </w:r>
            <w:r w:rsidR="00E53529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日</w:t>
            </w:r>
            <w:r w:rsidR="00E53529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端午</w:t>
            </w:r>
            <w:r w:rsidR="00E53529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节后第一天课堂出勤抽查情况一览表</w:t>
            </w:r>
          </w:p>
        </w:tc>
      </w:tr>
      <w:tr w:rsidR="00E53529" w:rsidRPr="008D68D5" w:rsidTr="00E91F1C">
        <w:trPr>
          <w:trHeight w:val="624"/>
          <w:tblHeader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E53529" w:rsidRPr="008D68D5" w:rsidTr="0042505A">
        <w:trPr>
          <w:trHeight w:val="312"/>
          <w:tblHeader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上课班级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节次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上课人数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出勤人数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出勤率</w:t>
            </w:r>
          </w:p>
        </w:tc>
      </w:tr>
      <w:tr w:rsidR="00E53529" w:rsidRPr="008D68D5" w:rsidTr="0042505A">
        <w:trPr>
          <w:trHeight w:val="312"/>
          <w:tblHeader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bookmarkStart w:id="1" w:name="RANGE!A5:I18"/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bookmarkEnd w:id="1"/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[2602047]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何映虹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[BEng4032]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翻译理论与实践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[2403130]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王军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290591-001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[1602710]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李业琪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310230-306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4419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[1602347]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彭芳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310230-309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[BJap1150]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精读日语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[2402953]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樊敏丽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290164-004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[BLaw2061]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民法学</w:t>
            </w:r>
            <w:r w:rsidRPr="008D68D5">
              <w:rPr>
                <w:rFonts w:ascii="宋体" w:eastAsiaTheme="minorEastAsia" w:hAnsi="宋体" w:cs="宋体"/>
                <w:kern w:val="0"/>
                <w:sz w:val="20"/>
                <w:szCs w:val="20"/>
              </w:rPr>
              <w:t>Ⅰ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[2502938]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强晓如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260151-003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1108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[5703015]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武东华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410008-033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1113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100.00%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[BEco7311]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[2402582]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胡莲清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230568-006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C405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97.14%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[BGen2066]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礼仪与人际关系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[0402029]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邓惠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320332-001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97.10%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[BCim1040]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高等数学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[2603427]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周淑云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280007-002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[5-6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97.06%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[BCim9000]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平面图像处理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[2602447]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徐春鸽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280462-021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C305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96.08%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[BAcc1610]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企业财务会计综合模拟实训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[2202057]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李宝荣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240159-010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[1-4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C502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95.00%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[1602188]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孟华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310229-119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94.87%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[BEng1282]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国际商务谈判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[2402099]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石本俊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290651-002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417B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94.59%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[2403339]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黎敏炫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290438-008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94.59%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[5703224]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陈妹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410008-004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1408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94.20%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[2402606]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曹凤婷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290438-009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94.12%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[BAcc1610]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企业财务会计综合模拟实训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彭晓红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240159-005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[1-4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C501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93.75%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[5703371]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邓奎伟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410008-011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93.75%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[BEng1062]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[1602331]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雷鸣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290436-005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93.18%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[1602108]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李黛芬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310229-217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92.31%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[1602157]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袁晓艳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310229-205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92.31%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[BLaw2190]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刑法学</w:t>
            </w:r>
            <w:r w:rsidRPr="008D68D5">
              <w:rPr>
                <w:rFonts w:ascii="宋体" w:eastAsiaTheme="minorEastAsia" w:hAnsi="宋体" w:cs="宋体"/>
                <w:kern w:val="0"/>
                <w:sz w:val="20"/>
                <w:szCs w:val="20"/>
              </w:rPr>
              <w:t>Ⅱ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[2502311]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龙开祥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260039-005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1214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91.89%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[1602445]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李文娣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310229-319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91.89%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[BArt3090]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中外广告史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[2802484]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王海宾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艺术设计系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300219-001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[5-6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1502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91.67%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[BAcc1670]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[2202168]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孙勇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240174-007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91.67%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[BEco5020]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[6106181]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王金平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230028-019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91.53%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[1602395]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陆继凤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310229-219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91.43%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[BJap1451]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日语翻译理论与实践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[2402775]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鲍辉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290649-003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91.43%</w:t>
            </w:r>
          </w:p>
        </w:tc>
      </w:tr>
      <w:tr w:rsidR="00E53529" w:rsidRPr="008D68D5" w:rsidTr="0042505A">
        <w:trPr>
          <w:trHeight w:val="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[BCim2032]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程序设计基础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[2602608]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吴学曼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280464-003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[5-6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91.30%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[BJap1150]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精读日语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[2402607]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叶雪英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290164-003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91.18%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[1602265]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滕智红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310230-318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90.91%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[BGen4013]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毛泽东思想和中国特色社会主义理论体系概论（上）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[5702413]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陈志杰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410014-005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90.67%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[BArt220]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商业插画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[2802589]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陈泳洁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艺术设计系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300156-001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影视楼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7204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90.63%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[BGen1060]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[1902561]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陈发喜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320004-006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90.48%</w:t>
            </w:r>
          </w:p>
        </w:tc>
      </w:tr>
      <w:tr w:rsidR="00E53529" w:rsidRPr="008D68D5" w:rsidTr="0042505A">
        <w:trPr>
          <w:trHeight w:val="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[BCim2400]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美术基础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[2603480]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郗彩莲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280187-002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[1-4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1503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90.32%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[BAcc1210]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财政学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[2202605]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文兰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240064-003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90.20%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[BAcc1920]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投资分析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[2203139]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黄莎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240186-009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90.16%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经济应用文写作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[2402768]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赵立学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320002-008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89.58%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[BEng1253]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商务英语口译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赖婷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290650-006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408B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89.47%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[1602114]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陈霜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310229-317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89.47%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[BGen4013]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毛泽东思想和中国特色社会主义理论体系概论（上）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[5702814]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李慧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410014-021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89.04%</w:t>
            </w:r>
          </w:p>
        </w:tc>
      </w:tr>
      <w:tr w:rsidR="00E53529" w:rsidRPr="008D68D5" w:rsidTr="0042505A">
        <w:trPr>
          <w:trHeight w:val="4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[BEng1253]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商务英语口译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[2403346]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黄涛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290650-005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408A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88.89%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[BJap1352]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高级日语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[2403547]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徐家驹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290648-004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88.89%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薛筌月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310229-311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88.57%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[BEng1062]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[2402481]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290436-009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88.24%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[BGen1060]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[3703197]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杨凌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320004-002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2216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88.10%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[BCim5101]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数字通信原理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[2603287]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黄福春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280466-002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[BEng2840]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中国文化概要（英语）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[2402276]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张妤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290601-003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87.88%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[BGen1060]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[1902542]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孙之卓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320004-003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87.88%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[BJap2524]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精读日语</w:t>
            </w:r>
            <w:r w:rsidRPr="008D68D5">
              <w:rPr>
                <w:rFonts w:ascii="宋体" w:eastAsiaTheme="minorEastAsia" w:hAnsi="宋体" w:cs="宋体"/>
                <w:kern w:val="0"/>
                <w:sz w:val="20"/>
                <w:szCs w:val="20"/>
              </w:rPr>
              <w:t>Ⅱ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（下）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[2402295]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张志琴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290680-002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87.50%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经济应用文写作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[1903425]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吕坤鹏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320002-003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2502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87.27%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[BAcc1280]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企业财务审计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[2202558]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叶红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240076-002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87.23%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[BGen4013]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毛泽东思想和中国特色社会主义理论体系概论（上）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[5703228]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郭丽芳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410014-017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1512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87.18%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[2603233]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俞萍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86.21%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[2402358]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张婕妤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290438-013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86.11%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[BMgt0181]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商务管理（双语）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[1502301]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熊卫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270021-003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85.71%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[2602429]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苏琳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85.45%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[BLaw2100]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经济法学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[2202313]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孟令红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260025-003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1212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85.37%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[1602119]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许哲斐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310229-308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4315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85.29%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[2403347]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周凯妍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310230-301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85.29%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[BMgt0091]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企业战略管理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[2103357]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张士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270543-004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85.19%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[BGen1050]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经济应用文写作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[1903096]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蔡秋培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人文系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320002-022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2512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85.11%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[BAcc1161]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西方财务会计（双语）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[2202649]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谭舒尹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240182-008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[2402043]</w:t>
            </w:r>
            <w:proofErr w:type="gramStart"/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焦中前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310230-201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85.00%</w:t>
            </w:r>
          </w:p>
        </w:tc>
      </w:tr>
      <w:tr w:rsidR="00E53529" w:rsidRPr="008D68D5" w:rsidTr="0042505A">
        <w:trPr>
          <w:trHeight w:val="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66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[BGen4013]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毛泽东思想和中国特色社会主义理论体系概论（上）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[5703370]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彭小杰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410014-037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1407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84.93%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[2402322]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周正钟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310230-218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84.85%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[BEco4311]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[2003180]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陈汉威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230289-008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84.75%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[BMmk1101]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消费者行为学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[2302414]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吴淑利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270545-004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84.62%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[Bpsm0004]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概率论与数理统计（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B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[1902659]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尹金锋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320326-008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84.44%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[2603479]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李彩霞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84.21%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[BEng1062]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[2403201]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杨晓萍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290436-003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84.09%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[2402450]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李花梅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290438-011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4423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83.78%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[BMkt0060]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广告策划和管理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[2302661]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郑志强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250013-004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83.72%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[BMhr1205]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劳动和人力资源经济学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[2302100]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彭春凤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270580-003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83.05%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76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成本会计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[2202269]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熊建设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240034-009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82.69%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[1602116]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唐棠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310230-316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82.50%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[BLaw2020]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宪法学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[2502941]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陈文华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260012-002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1112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82.50%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[1602328]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310230-109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4121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82.05%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[BCim2122]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网页设计与网站建设（双语）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[2602502]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张华南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280166-001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81.82%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[5702457]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白清田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410008-008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81.82%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[BEng5205]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商务英语写作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[2403345]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王丽锦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290589-007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81.58%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[BGen4013]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毛泽东思想和中国特色社会主义理论体系概论（上）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[5703225]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利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煌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410014-025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81.08%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[BMgt5400]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管理沟通（双语）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[2102202]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李玉米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270234-008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80.85%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[BCim9010]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动画制作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[2602822]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陈香兰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280467-013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[1602264]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张丽君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310229-211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79.49%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[BJap1040]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日语听力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[2402825]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高翔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290144-002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79.41%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[BEng1222]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高级英语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[2403343]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王丽娟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290655-009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79.41%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[BEco6240]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报关业务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[2003366]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郑旭芸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230230-009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78.95%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[BJap1203]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商务日语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[2402663]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林松平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290647-002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78.95%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[1602789]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邓群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310230-206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78.79%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[BEng2820]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商务沟通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[2403378]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李微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290549-012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78.57%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[BMhr1201]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人力资源战略与规划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[0502717]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曾志仪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270582-001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78.33%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[BEco6240]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报关业务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[2402054]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何晓春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230230-004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417A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77.78%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95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[BEco6030]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外贸英语函电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[0202155]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王丽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230053-001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77.78%</w:t>
            </w:r>
          </w:p>
        </w:tc>
      </w:tr>
      <w:tr w:rsidR="00E53529" w:rsidRPr="008D68D5" w:rsidTr="0042505A">
        <w:trPr>
          <w:trHeight w:val="4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[BEco4212]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证券综合实训课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[2002086]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赵宝清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230578-001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C307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77.59%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[BEng2594]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应用英语笔译</w:t>
            </w:r>
            <w:r w:rsidRPr="008D68D5">
              <w:rPr>
                <w:rFonts w:ascii="宋体" w:eastAsiaTheme="minorEastAsia" w:hAnsi="宋体" w:cs="宋体"/>
                <w:kern w:val="0"/>
                <w:sz w:val="20"/>
                <w:szCs w:val="20"/>
              </w:rPr>
              <w:t>Ⅱ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[2402068]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熊晓华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290668-007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77.14%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[1602118]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丁艾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310229-305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77.14%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[BAcc1080]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[2202645]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孙慧英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240041-009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77.05%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[1602852]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冯亚玲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290438-002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4408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76.47%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[BEco6170]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经济问题调研方法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[2003494]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田玥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230223-003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综合实验大楼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C303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76.09%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[BEco6051]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金融市场学（双语）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[2002067]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王长虹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230569-006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76.09%</w:t>
            </w:r>
          </w:p>
        </w:tc>
      </w:tr>
      <w:tr w:rsidR="00E53529" w:rsidRPr="008D68D5" w:rsidTr="0042505A">
        <w:trPr>
          <w:trHeight w:val="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[BCim1040]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高等数学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[1902856]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任建功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宋体" w:eastAsiaTheme="minorEastAsia" w:hAnsi="宋体" w:cs="宋体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280007-001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宋体" w:eastAsiaTheme="minorEastAsia" w:hAnsi="宋体" w:cs="Arial" w:hint="eastAsia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2101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75.86%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[BMgt0011]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[2102103]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高卫平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270396-006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75.81%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[BGen2065]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经济数学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[1902660]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彭荣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320316-023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2215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75.47%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[BEco4311]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[2003368]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唐姣美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230289-005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75.47%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[1603111]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盘玉兰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310230-101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74.42%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[1602138]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邱子良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310229-105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4421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74.36%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[2403202]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齐文静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310230-209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74.29%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[BAcc1670]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[2202095]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刘勤果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240174-003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73.85%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[1602191]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310229-111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73.81%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[BMgt5040]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社会学概论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[2102399]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李珠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270203-004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73.77%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[BArt3542]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人体速写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[2802698]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迟恨非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艺术设计系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300470-001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[1-4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1505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73.68%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[BEng1170]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英语听力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[1602121]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李娜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290046-001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73.68%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[2402052]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何绍菊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310230-216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73.68%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[2602550]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吴建源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73.21%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[BMkt0362]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国际市场营销（双语）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[2002053]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肖晚秋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230589-003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72.97%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[BEng1222]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高级英语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[2403375]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李东育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290655-002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4603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72.97%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[BCim2032]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程序设计基础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[2602670]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田玉昆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280464-002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72.50%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[1602136]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李婧芳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310229-117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70.73%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[BEco7311]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[2402361]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贾赛桃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230568-009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[5-7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70.59%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[BArt3604]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居室设计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[2802655]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荣明芹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艺术设计系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300468-001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[1-4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3707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70.27%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[BCim2010]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[2602441]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李贞辉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280010-003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70.18%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[5BEco5040]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国际金融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[2002633]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桂嘉越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230170-001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70.00%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听力课程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[1602343]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李永婵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310229-108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4322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69.23%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[BLaw3080]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知识产权法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[2502292]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陈化琴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260052-003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1313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68.18%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[BCct0100]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创业基础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[4103488]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孙栩瑜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创新创业教育学院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040066-039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3306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67.74%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[BAcc1200]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[2202701]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徐明蔚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240062-001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67.19%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[BMgt0202]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[0502232]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黄丽霞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270514-001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3314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66.67%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[BCim2301]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计算机网络管理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[2603389]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龚健虎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280465-004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66.67%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[Bpsm0004]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概率论与数理统计（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B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[1902007]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吴开珊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320326-001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2203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63.83%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[BEEC1012]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大学英语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IV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读写课程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[1602254]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游海平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310230-106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4203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63.16%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[BEco5020]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[2002041]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黄宏武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经济学系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230028-014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3205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62.07%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[BLaw3070]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国际经济法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[2503372]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金松华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法学系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260050-005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1312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60.98%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[BCim1210]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计算机辅助设计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[2602671]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刘潘梅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280039-001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60.00%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[BAcc1050]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成本会计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[2203094]</w:t>
            </w:r>
            <w:proofErr w:type="gramStart"/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王东梅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会计学系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240034-008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3109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58.06%</w:t>
            </w:r>
          </w:p>
        </w:tc>
      </w:tr>
      <w:tr w:rsidR="00E53529" w:rsidRPr="008D68D5" w:rsidTr="0042505A">
        <w:trPr>
          <w:trHeight w:val="5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[BCim1061]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[6106326]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龙银香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计算机科学与工程系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280159-004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[1-3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3611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57.69%</w:t>
            </w:r>
          </w:p>
        </w:tc>
      </w:tr>
      <w:tr w:rsidR="00E53529" w:rsidRPr="008D68D5" w:rsidTr="0042505A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[BEng1070]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英语听力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[2402404]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黄利华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290026-010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五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[1-2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节</w:t>
            </w: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3704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8D68D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529" w:rsidRPr="008D68D5" w:rsidRDefault="00E53529" w:rsidP="00E91F1C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0"/>
                <w:szCs w:val="20"/>
              </w:rPr>
            </w:pPr>
            <w:r w:rsidRPr="008D68D5">
              <w:rPr>
                <w:rFonts w:ascii="宋体" w:eastAsiaTheme="minorEastAsia" w:hAnsi="宋体" w:cs="宋体" w:hint="eastAsia"/>
                <w:color w:val="000000"/>
                <w:kern w:val="0"/>
                <w:sz w:val="20"/>
                <w:szCs w:val="20"/>
              </w:rPr>
              <w:t>52.63%</w:t>
            </w:r>
          </w:p>
        </w:tc>
      </w:tr>
    </w:tbl>
    <w:p w:rsidR="00AF2A8A" w:rsidRPr="00F611E3" w:rsidRDefault="00AF2A8A" w:rsidP="00AF2A8A">
      <w:pPr>
        <w:widowControl/>
        <w:spacing w:line="276" w:lineRule="auto"/>
        <w:ind w:right="600"/>
        <w:rPr>
          <w:sz w:val="24"/>
        </w:rPr>
      </w:pPr>
    </w:p>
    <w:sectPr w:rsidR="00AF2A8A" w:rsidRPr="00F611E3" w:rsidSect="00AF2A8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6D" w:rsidRDefault="007A5A6D" w:rsidP="00520D2C">
      <w:r>
        <w:separator/>
      </w:r>
    </w:p>
  </w:endnote>
  <w:endnote w:type="continuationSeparator" w:id="0">
    <w:p w:rsidR="007A5A6D" w:rsidRDefault="007A5A6D" w:rsidP="0052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6509"/>
      <w:docPartObj>
        <w:docPartGallery w:val="Page Numbers (Bottom of Page)"/>
        <w:docPartUnique/>
      </w:docPartObj>
    </w:sdtPr>
    <w:sdtEndPr/>
    <w:sdtContent>
      <w:p w:rsidR="00A94537" w:rsidRDefault="00A9453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05A" w:rsidRPr="0042505A">
          <w:rPr>
            <w:noProof/>
            <w:lang w:val="zh-CN"/>
          </w:rPr>
          <w:t>15</w:t>
        </w:r>
        <w:r>
          <w:rPr>
            <w:noProof/>
            <w:lang w:val="zh-CN"/>
          </w:rPr>
          <w:fldChar w:fldCharType="end"/>
        </w:r>
      </w:p>
    </w:sdtContent>
  </w:sdt>
  <w:p w:rsidR="00A94537" w:rsidRDefault="00A9453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6D" w:rsidRDefault="007A5A6D" w:rsidP="00520D2C">
      <w:r>
        <w:separator/>
      </w:r>
    </w:p>
  </w:footnote>
  <w:footnote w:type="continuationSeparator" w:id="0">
    <w:p w:rsidR="007A5A6D" w:rsidRDefault="007A5A6D" w:rsidP="00520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D271B"/>
    <w:multiLevelType w:val="hybridMultilevel"/>
    <w:tmpl w:val="EC262B5C"/>
    <w:lvl w:ilvl="0" w:tplc="54607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70"/>
    <w:rsid w:val="000A6462"/>
    <w:rsid w:val="0013267F"/>
    <w:rsid w:val="001B4D78"/>
    <w:rsid w:val="001E3C00"/>
    <w:rsid w:val="00232E13"/>
    <w:rsid w:val="0024229D"/>
    <w:rsid w:val="00287173"/>
    <w:rsid w:val="002D05F2"/>
    <w:rsid w:val="003A4FEA"/>
    <w:rsid w:val="003B56E2"/>
    <w:rsid w:val="003B6071"/>
    <w:rsid w:val="003D7D63"/>
    <w:rsid w:val="003F3620"/>
    <w:rsid w:val="0042505A"/>
    <w:rsid w:val="00520D2C"/>
    <w:rsid w:val="00526BFF"/>
    <w:rsid w:val="00526CAB"/>
    <w:rsid w:val="00533D1C"/>
    <w:rsid w:val="00601393"/>
    <w:rsid w:val="00635530"/>
    <w:rsid w:val="00645B8C"/>
    <w:rsid w:val="006D6370"/>
    <w:rsid w:val="00796A93"/>
    <w:rsid w:val="007A5A6D"/>
    <w:rsid w:val="008F325D"/>
    <w:rsid w:val="00A12997"/>
    <w:rsid w:val="00A94537"/>
    <w:rsid w:val="00AF2A8A"/>
    <w:rsid w:val="00B95728"/>
    <w:rsid w:val="00C94A6B"/>
    <w:rsid w:val="00DD0224"/>
    <w:rsid w:val="00DD2552"/>
    <w:rsid w:val="00E114E8"/>
    <w:rsid w:val="00E53529"/>
    <w:rsid w:val="00E53E6E"/>
    <w:rsid w:val="00EA45A4"/>
    <w:rsid w:val="00EF520B"/>
    <w:rsid w:val="00F61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EA4930-E941-4CB5-B639-1EEAE849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0D2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0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0D2C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526BFF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AF2A8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F2A8A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semiHidden/>
    <w:unhideWhenUsed/>
    <w:rsid w:val="00AF2A8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F2A8A"/>
    <w:rPr>
      <w:color w:val="800080"/>
      <w:u w:val="single"/>
    </w:rPr>
  </w:style>
  <w:style w:type="paragraph" w:customStyle="1" w:styleId="font5">
    <w:name w:val="font5"/>
    <w:basedOn w:val="a"/>
    <w:rsid w:val="00AF2A8A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36"/>
      <w:szCs w:val="36"/>
    </w:rPr>
  </w:style>
  <w:style w:type="paragraph" w:customStyle="1" w:styleId="font6">
    <w:name w:val="font6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font7">
    <w:name w:val="font7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6">
    <w:name w:val="xl66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xl67">
    <w:name w:val="xl67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AF2A8A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xl69">
    <w:name w:val="xl69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AF2A8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36"/>
      <w:szCs w:val="36"/>
    </w:rPr>
  </w:style>
  <w:style w:type="paragraph" w:styleId="a9">
    <w:name w:val="Balloon Text"/>
    <w:basedOn w:val="a"/>
    <w:link w:val="Char2"/>
    <w:uiPriority w:val="99"/>
    <w:semiHidden/>
    <w:unhideWhenUsed/>
    <w:rsid w:val="00E114E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114E8"/>
    <w:rPr>
      <w:rFonts w:ascii="Times New Roman" w:eastAsia="宋体" w:hAnsi="Times New Roman" w:cs="Times New Roman"/>
      <w:sz w:val="18"/>
      <w:szCs w:val="18"/>
    </w:rPr>
  </w:style>
  <w:style w:type="paragraph" w:customStyle="1" w:styleId="xl176">
    <w:name w:val="xl17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77">
    <w:name w:val="xl177"/>
    <w:basedOn w:val="a"/>
    <w:rsid w:val="00E5352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78">
    <w:name w:val="xl17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79">
    <w:name w:val="xl17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0">
    <w:name w:val="xl18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1">
    <w:name w:val="xl18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2">
    <w:name w:val="xl18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3">
    <w:name w:val="xl18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4">
    <w:name w:val="xl18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85">
    <w:name w:val="xl18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6">
    <w:name w:val="xl18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87">
    <w:name w:val="xl18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8">
    <w:name w:val="xl18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89">
    <w:name w:val="xl18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0">
    <w:name w:val="xl19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1">
    <w:name w:val="xl19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2">
    <w:name w:val="xl19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3">
    <w:name w:val="xl19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94">
    <w:name w:val="xl19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5">
    <w:name w:val="xl19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6">
    <w:name w:val="xl19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7">
    <w:name w:val="xl19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8">
    <w:name w:val="xl19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199">
    <w:name w:val="xl19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0">
    <w:name w:val="xl20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1">
    <w:name w:val="xl20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2">
    <w:name w:val="xl20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3">
    <w:name w:val="xl20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4">
    <w:name w:val="xl20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5">
    <w:name w:val="xl20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6">
    <w:name w:val="xl20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7">
    <w:name w:val="xl20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8">
    <w:name w:val="xl20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09">
    <w:name w:val="xl20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0">
    <w:name w:val="xl21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1">
    <w:name w:val="xl21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2">
    <w:name w:val="xl21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3">
    <w:name w:val="xl21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4">
    <w:name w:val="xl21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5">
    <w:name w:val="xl21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6">
    <w:name w:val="xl21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7">
    <w:name w:val="xl21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8">
    <w:name w:val="xl21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19">
    <w:name w:val="xl21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0">
    <w:name w:val="xl22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1">
    <w:name w:val="xl22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2">
    <w:name w:val="xl22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3">
    <w:name w:val="xl22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4">
    <w:name w:val="xl22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5">
    <w:name w:val="xl22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6">
    <w:name w:val="xl22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7">
    <w:name w:val="xl22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8">
    <w:name w:val="xl22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29">
    <w:name w:val="xl22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30">
    <w:name w:val="xl23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1">
    <w:name w:val="xl23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32">
    <w:name w:val="xl23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3">
    <w:name w:val="xl23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4">
    <w:name w:val="xl23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5">
    <w:name w:val="xl23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6">
    <w:name w:val="xl23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7">
    <w:name w:val="xl23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38">
    <w:name w:val="xl23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39">
    <w:name w:val="xl23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0">
    <w:name w:val="xl24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1">
    <w:name w:val="xl24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2">
    <w:name w:val="xl24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3">
    <w:name w:val="xl24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4">
    <w:name w:val="xl24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5">
    <w:name w:val="xl24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6">
    <w:name w:val="xl24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7">
    <w:name w:val="xl24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8">
    <w:name w:val="xl24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49">
    <w:name w:val="xl24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0">
    <w:name w:val="xl25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1">
    <w:name w:val="xl25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2">
    <w:name w:val="xl25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3">
    <w:name w:val="xl25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4">
    <w:name w:val="xl25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5">
    <w:name w:val="xl25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6">
    <w:name w:val="xl25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7">
    <w:name w:val="xl25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8">
    <w:name w:val="xl25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59">
    <w:name w:val="xl25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0">
    <w:name w:val="xl26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1">
    <w:name w:val="xl26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2">
    <w:name w:val="xl26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63">
    <w:name w:val="xl26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4">
    <w:name w:val="xl26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5">
    <w:name w:val="xl26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6">
    <w:name w:val="xl26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7">
    <w:name w:val="xl26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8">
    <w:name w:val="xl26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69">
    <w:name w:val="xl26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0">
    <w:name w:val="xl27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1">
    <w:name w:val="xl27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2">
    <w:name w:val="xl27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3">
    <w:name w:val="xl27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4">
    <w:name w:val="xl27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0"/>
      <w:szCs w:val="20"/>
    </w:rPr>
  </w:style>
  <w:style w:type="paragraph" w:customStyle="1" w:styleId="xl275">
    <w:name w:val="xl27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76">
    <w:name w:val="xl27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77">
    <w:name w:val="xl27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78">
    <w:name w:val="xl27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79">
    <w:name w:val="xl27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0">
    <w:name w:val="xl28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1">
    <w:name w:val="xl28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2">
    <w:name w:val="xl28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3">
    <w:name w:val="xl283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4">
    <w:name w:val="xl284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5">
    <w:name w:val="xl285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6">
    <w:name w:val="xl286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7">
    <w:name w:val="xl287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8">
    <w:name w:val="xl288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89">
    <w:name w:val="xl289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90">
    <w:name w:val="xl290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xl291">
    <w:name w:val="xl291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92">
    <w:name w:val="xl292"/>
    <w:basedOn w:val="a"/>
    <w:rsid w:val="00E535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93">
    <w:name w:val="xl293"/>
    <w:basedOn w:val="a"/>
    <w:rsid w:val="00E53529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xl294">
    <w:name w:val="xl294"/>
    <w:basedOn w:val="a"/>
    <w:rsid w:val="00E5352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7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542C-FA49-4A65-AA0B-293B06D9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1650</Words>
  <Characters>9405</Characters>
  <Application>Microsoft Office Word</Application>
  <DocSecurity>0</DocSecurity>
  <Lines>78</Lines>
  <Paragraphs>22</Paragraphs>
  <ScaleCrop>false</ScaleCrop>
  <Company>admin</Company>
  <LinksUpToDate>false</LinksUpToDate>
  <CharactersWithSpaces>11033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仙剑游侠</cp:lastModifiedBy>
  <cp:revision>3</cp:revision>
  <cp:lastPrinted>2016-05-04T06:08:00Z</cp:lastPrinted>
  <dcterms:created xsi:type="dcterms:W3CDTF">2016-06-14T01:46:00Z</dcterms:created>
  <dcterms:modified xsi:type="dcterms:W3CDTF">2016-06-14T01:47:00Z</dcterms:modified>
</cp:coreProperties>
</file>