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AEB" w:rsidRDefault="00097066" w:rsidP="008B78BB">
      <w:pPr>
        <w:jc w:val="center"/>
        <w:rPr>
          <w:rStyle w:val="apple-style-span"/>
          <w:rFonts w:ascii="楷体_GB2312" w:eastAsia="楷体_GB2312" w:hAnsi="新宋体"/>
          <w:b/>
          <w:sz w:val="44"/>
          <w:szCs w:val="44"/>
          <w:shd w:val="clear" w:color="auto" w:fill="FFFFFF"/>
        </w:rPr>
      </w:pPr>
      <w:r w:rsidRPr="00DE6B00">
        <w:rPr>
          <w:rStyle w:val="apple-style-span"/>
          <w:rFonts w:ascii="楷体_GB2312" w:eastAsia="楷体_GB2312" w:hAnsi="新宋体" w:hint="eastAsia"/>
          <w:b/>
          <w:sz w:val="44"/>
          <w:szCs w:val="44"/>
          <w:shd w:val="clear" w:color="auto" w:fill="FFFFFF"/>
        </w:rPr>
        <w:t>广东培正学院</w:t>
      </w:r>
    </w:p>
    <w:p w:rsidR="00AC2BF5" w:rsidRDefault="00097066" w:rsidP="00B32AEB">
      <w:pPr>
        <w:jc w:val="center"/>
        <w:rPr>
          <w:rStyle w:val="apple-style-span"/>
          <w:rFonts w:ascii="楷体_GB2312" w:eastAsia="楷体_GB2312" w:hAnsi="新宋体" w:cs="Times New Roman"/>
          <w:b/>
          <w:sz w:val="44"/>
          <w:szCs w:val="44"/>
          <w:shd w:val="clear" w:color="auto" w:fill="FFFFFF"/>
        </w:rPr>
      </w:pPr>
      <w:r w:rsidRPr="00DE6B00">
        <w:rPr>
          <w:rStyle w:val="apple-style-span"/>
          <w:rFonts w:ascii="楷体_GB2312" w:eastAsia="楷体_GB2312" w:hAnsi="新宋体" w:hint="eastAsia"/>
          <w:b/>
          <w:sz w:val="44"/>
          <w:szCs w:val="44"/>
          <w:shd w:val="clear" w:color="auto" w:fill="FFFFFF"/>
        </w:rPr>
        <w:t>本科教学工作审核评估</w:t>
      </w:r>
      <w:r w:rsidR="00DE6B00">
        <w:rPr>
          <w:rStyle w:val="apple-style-span"/>
          <w:rFonts w:ascii="楷体_GB2312" w:eastAsia="楷体_GB2312" w:hAnsi="新宋体" w:hint="eastAsia"/>
          <w:b/>
          <w:sz w:val="44"/>
          <w:szCs w:val="44"/>
          <w:shd w:val="clear" w:color="auto" w:fill="FFFFFF"/>
        </w:rPr>
        <w:t>整改</w:t>
      </w:r>
      <w:r w:rsidRPr="00DE6B00">
        <w:rPr>
          <w:rStyle w:val="apple-style-span"/>
          <w:rFonts w:ascii="楷体_GB2312" w:eastAsia="楷体_GB2312" w:hAnsi="新宋体" w:cs="Times New Roman" w:hint="eastAsia"/>
          <w:b/>
          <w:sz w:val="44"/>
          <w:szCs w:val="44"/>
          <w:shd w:val="clear" w:color="auto" w:fill="FFFFFF"/>
        </w:rPr>
        <w:t>报告</w:t>
      </w:r>
    </w:p>
    <w:p w:rsidR="008B78BB" w:rsidRPr="00824FA9" w:rsidRDefault="00AC2BF5" w:rsidP="00B32AEB">
      <w:pPr>
        <w:jc w:val="center"/>
        <w:rPr>
          <w:rStyle w:val="apple-style-span"/>
          <w:rFonts w:ascii="楷体_GB2312" w:eastAsia="楷体_GB2312" w:hAnsi="新宋体"/>
          <w:sz w:val="32"/>
          <w:szCs w:val="32"/>
          <w:shd w:val="clear" w:color="auto" w:fill="FFFFFF"/>
        </w:rPr>
      </w:pPr>
      <w:r w:rsidRPr="00824FA9">
        <w:rPr>
          <w:rStyle w:val="apple-style-span"/>
          <w:rFonts w:ascii="楷体_GB2312" w:eastAsia="楷体_GB2312" w:hAnsi="新宋体" w:cs="Times New Roman" w:hint="eastAsia"/>
          <w:sz w:val="32"/>
          <w:szCs w:val="32"/>
          <w:shd w:val="clear" w:color="auto" w:fill="FFFFFF"/>
        </w:rPr>
        <w:t>（</w:t>
      </w:r>
      <w:r w:rsidR="0058305C">
        <w:rPr>
          <w:rStyle w:val="apple-style-span"/>
          <w:rFonts w:ascii="楷体_GB2312" w:eastAsia="楷体_GB2312" w:hAnsi="新宋体" w:cs="Times New Roman" w:hint="eastAsia"/>
          <w:sz w:val="32"/>
          <w:szCs w:val="32"/>
          <w:shd w:val="clear" w:color="auto" w:fill="FFFFFF"/>
        </w:rPr>
        <w:t>公示</w:t>
      </w:r>
      <w:r w:rsidR="006C560B">
        <w:rPr>
          <w:rStyle w:val="apple-style-span"/>
          <w:rFonts w:ascii="楷体_GB2312" w:eastAsia="楷体_GB2312" w:hAnsi="新宋体" w:cs="Times New Roman" w:hint="eastAsia"/>
          <w:sz w:val="32"/>
          <w:szCs w:val="32"/>
          <w:shd w:val="clear" w:color="auto" w:fill="FFFFFF"/>
        </w:rPr>
        <w:t>稿</w:t>
      </w:r>
      <w:r w:rsidRPr="00824FA9">
        <w:rPr>
          <w:rStyle w:val="apple-style-span"/>
          <w:rFonts w:ascii="楷体_GB2312" w:eastAsia="楷体_GB2312" w:hAnsi="新宋体" w:cs="Times New Roman" w:hint="eastAsia"/>
          <w:sz w:val="32"/>
          <w:szCs w:val="32"/>
          <w:shd w:val="clear" w:color="auto" w:fill="FFFFFF"/>
        </w:rPr>
        <w:t>）</w:t>
      </w:r>
    </w:p>
    <w:p w:rsidR="0003706E" w:rsidRDefault="0003706E" w:rsidP="006D2179">
      <w:pPr>
        <w:ind w:firstLineChars="200" w:firstLine="640"/>
        <w:rPr>
          <w:rFonts w:ascii="仿宋_GB2312" w:eastAsia="仿宋_GB2312" w:hAnsi="Calibri" w:cs="Times New Roman"/>
          <w:sz w:val="32"/>
          <w:szCs w:val="32"/>
        </w:rPr>
      </w:pPr>
    </w:p>
    <w:p w:rsidR="00C720A3" w:rsidRPr="00397621" w:rsidRDefault="00C720A3" w:rsidP="00741E2D">
      <w:pPr>
        <w:spacing w:line="600" w:lineRule="exact"/>
        <w:ind w:firstLineChars="200" w:firstLine="640"/>
        <w:jc w:val="left"/>
        <w:rPr>
          <w:rFonts w:ascii="仿宋_GB2312" w:eastAsia="仿宋_GB2312" w:hAnsi="Calibri" w:cs="Times New Roman"/>
          <w:b/>
          <w:sz w:val="32"/>
          <w:szCs w:val="32"/>
        </w:rPr>
      </w:pPr>
      <w:r w:rsidRPr="00397621">
        <w:rPr>
          <w:rFonts w:ascii="仿宋_GB2312" w:eastAsia="仿宋_GB2312" w:hAnsi="Calibri" w:cs="Times New Roman" w:hint="eastAsia"/>
          <w:b/>
          <w:sz w:val="32"/>
          <w:szCs w:val="32"/>
        </w:rPr>
        <w:t>一、整改工作的基本情况</w:t>
      </w:r>
    </w:p>
    <w:p w:rsidR="00FC27E5" w:rsidRPr="00A17763" w:rsidRDefault="00A66F2D" w:rsidP="00956AAD">
      <w:pPr>
        <w:spacing w:line="600" w:lineRule="exact"/>
        <w:ind w:firstLineChars="200" w:firstLine="640"/>
        <w:rPr>
          <w:rFonts w:ascii="仿宋_GB2312" w:eastAsia="仿宋_GB2312"/>
          <w:sz w:val="32"/>
        </w:rPr>
      </w:pPr>
      <w:r w:rsidRPr="008B78BB">
        <w:rPr>
          <w:rFonts w:ascii="仿宋_GB2312" w:eastAsia="仿宋_GB2312" w:hAnsi="Calibri" w:cs="Times New Roman" w:hint="eastAsia"/>
          <w:sz w:val="32"/>
          <w:szCs w:val="32"/>
        </w:rPr>
        <w:t>2018年5</w:t>
      </w:r>
      <w:r w:rsidR="004771AF">
        <w:rPr>
          <w:rFonts w:ascii="仿宋_GB2312" w:eastAsia="仿宋_GB2312" w:hAnsi="Calibri" w:cs="Times New Roman" w:hint="eastAsia"/>
          <w:sz w:val="32"/>
          <w:szCs w:val="32"/>
        </w:rPr>
        <w:t>月，教育部本科教学工作审核评估专家组对</w:t>
      </w:r>
      <w:r w:rsidR="007942D9">
        <w:rPr>
          <w:rFonts w:ascii="仿宋_GB2312" w:eastAsia="仿宋_GB2312" w:hAnsi="Calibri" w:cs="Times New Roman" w:hint="eastAsia"/>
          <w:sz w:val="32"/>
          <w:szCs w:val="32"/>
        </w:rPr>
        <w:t>学校</w:t>
      </w:r>
      <w:r w:rsidR="004771AF">
        <w:rPr>
          <w:rFonts w:ascii="仿宋_GB2312" w:eastAsia="仿宋_GB2312" w:hAnsi="Calibri" w:cs="Times New Roman" w:hint="eastAsia"/>
          <w:sz w:val="32"/>
          <w:szCs w:val="32"/>
        </w:rPr>
        <w:t>进行了全面考察和评估。2018年7月，</w:t>
      </w:r>
      <w:r w:rsidRPr="008B78BB">
        <w:rPr>
          <w:rFonts w:ascii="仿宋_GB2312" w:eastAsia="仿宋_GB2312" w:hAnsi="Calibri" w:cs="Times New Roman" w:hint="eastAsia"/>
          <w:sz w:val="32"/>
          <w:szCs w:val="32"/>
        </w:rPr>
        <w:t>广东省教育厅公布了《广东培正学院本科教学工作审核评估专家组审核评估报告》（粤</w:t>
      </w:r>
      <w:proofErr w:type="gramStart"/>
      <w:r w:rsidRPr="008B78BB">
        <w:rPr>
          <w:rFonts w:ascii="仿宋_GB2312" w:eastAsia="仿宋_GB2312" w:hAnsi="Calibri" w:cs="Times New Roman" w:hint="eastAsia"/>
          <w:sz w:val="32"/>
          <w:szCs w:val="32"/>
        </w:rPr>
        <w:t>教高函</w:t>
      </w:r>
      <w:proofErr w:type="gramEnd"/>
      <w:r w:rsidRPr="008B78BB">
        <w:rPr>
          <w:rFonts w:ascii="仿宋_GB2312" w:eastAsia="仿宋_GB2312" w:hAnsi="Calibri" w:cs="Times New Roman" w:hint="eastAsia"/>
          <w:sz w:val="32"/>
          <w:szCs w:val="32"/>
        </w:rPr>
        <w:t>〔2018〕106号）。学校</w:t>
      </w:r>
      <w:r w:rsidR="00A15EC9">
        <w:rPr>
          <w:rFonts w:ascii="仿宋_GB2312" w:eastAsia="仿宋_GB2312" w:hAnsi="Calibri" w:cs="Times New Roman" w:hint="eastAsia"/>
          <w:sz w:val="32"/>
          <w:szCs w:val="32"/>
        </w:rPr>
        <w:t>依据</w:t>
      </w:r>
      <w:r w:rsidR="004771AF">
        <w:rPr>
          <w:rFonts w:ascii="仿宋_GB2312" w:eastAsia="仿宋_GB2312" w:hAnsi="Calibri" w:cs="Times New Roman" w:hint="eastAsia"/>
          <w:sz w:val="32"/>
          <w:szCs w:val="32"/>
        </w:rPr>
        <w:t>该报告</w:t>
      </w:r>
      <w:r w:rsidR="00A15EC9">
        <w:rPr>
          <w:rFonts w:ascii="仿宋_GB2312" w:eastAsia="仿宋_GB2312" w:hAnsi="Calibri" w:cs="Times New Roman" w:hint="eastAsia"/>
          <w:sz w:val="32"/>
          <w:szCs w:val="32"/>
        </w:rPr>
        <w:t>提出的在</w:t>
      </w:r>
      <w:r w:rsidR="00A15EC9" w:rsidRPr="008B78BB">
        <w:rPr>
          <w:rFonts w:ascii="仿宋_GB2312" w:eastAsia="仿宋_GB2312" w:hAnsi="Calibri" w:cs="Times New Roman" w:hint="eastAsia"/>
          <w:sz w:val="32"/>
          <w:szCs w:val="32"/>
        </w:rPr>
        <w:t>本科教学工作中存在的七个方面需要改进之处，</w:t>
      </w:r>
      <w:r w:rsidR="00380585">
        <w:rPr>
          <w:rFonts w:ascii="仿宋_GB2312" w:eastAsia="仿宋_GB2312" w:hAnsi="Calibri" w:cs="Times New Roman" w:hint="eastAsia"/>
          <w:sz w:val="32"/>
          <w:szCs w:val="32"/>
        </w:rPr>
        <w:t>贯彻落实</w:t>
      </w:r>
      <w:r w:rsidR="00A15EC9">
        <w:rPr>
          <w:rFonts w:ascii="仿宋_GB2312" w:eastAsia="仿宋_GB2312" w:hAnsi="宋体" w:cs="Times New Roman" w:hint="eastAsia"/>
          <w:sz w:val="32"/>
          <w:szCs w:val="32"/>
        </w:rPr>
        <w:t>教育部</w:t>
      </w:r>
      <w:r w:rsidR="00380585">
        <w:rPr>
          <w:rFonts w:ascii="仿宋_GB2312" w:eastAsia="仿宋_GB2312" w:hAnsi="Calibri" w:cs="Times New Roman" w:hint="eastAsia"/>
          <w:sz w:val="32"/>
          <w:szCs w:val="32"/>
        </w:rPr>
        <w:t>《</w:t>
      </w:r>
      <w:r w:rsidR="00380585">
        <w:rPr>
          <w:rFonts w:ascii="仿宋_GB2312" w:eastAsia="仿宋_GB2312" w:hAnsi="宋体" w:cs="Times New Roman" w:hint="eastAsia"/>
          <w:sz w:val="32"/>
          <w:szCs w:val="32"/>
        </w:rPr>
        <w:t>关于加快建设高水平本科教育 全面提高人才培养能力的意见</w:t>
      </w:r>
      <w:r w:rsidR="00380585">
        <w:rPr>
          <w:rFonts w:ascii="仿宋_GB2312" w:eastAsia="仿宋_GB2312" w:hAnsi="Calibri" w:cs="Times New Roman" w:hint="eastAsia"/>
          <w:sz w:val="32"/>
          <w:szCs w:val="32"/>
        </w:rPr>
        <w:t>》精神，</w:t>
      </w:r>
      <w:r w:rsidR="00380585">
        <w:rPr>
          <w:rFonts w:ascii="仿宋_GB2312" w:eastAsia="仿宋_GB2312" w:hAnsi="宋体" w:cs="Times New Roman" w:hint="eastAsia"/>
          <w:sz w:val="32"/>
          <w:szCs w:val="32"/>
        </w:rPr>
        <w:t>坚持“以评促建，以评促改，以评促管，评建结合，提高质量”</w:t>
      </w:r>
      <w:r w:rsidR="00741E2D">
        <w:rPr>
          <w:rFonts w:ascii="仿宋_GB2312" w:eastAsia="仿宋_GB2312" w:hAnsi="宋体" w:cs="Times New Roman" w:hint="eastAsia"/>
          <w:sz w:val="32"/>
          <w:szCs w:val="32"/>
        </w:rPr>
        <w:t>的</w:t>
      </w:r>
      <w:r w:rsidR="00380585">
        <w:rPr>
          <w:rFonts w:ascii="仿宋_GB2312" w:eastAsia="仿宋_GB2312" w:hAnsi="宋体" w:cs="Times New Roman" w:hint="eastAsia"/>
          <w:sz w:val="32"/>
          <w:szCs w:val="32"/>
        </w:rPr>
        <w:t>指导方针，</w:t>
      </w:r>
      <w:r w:rsidR="00160292">
        <w:rPr>
          <w:rFonts w:ascii="仿宋_GB2312" w:eastAsia="仿宋_GB2312" w:hAnsi="Calibri" w:cs="Times New Roman" w:hint="eastAsia"/>
          <w:sz w:val="32"/>
          <w:szCs w:val="32"/>
        </w:rPr>
        <w:t>积极开展整改工作。成立了</w:t>
      </w:r>
      <w:r w:rsidR="00160292">
        <w:rPr>
          <w:rFonts w:ascii="仿宋_GB2312" w:eastAsia="仿宋_GB2312" w:hint="eastAsia"/>
          <w:sz w:val="32"/>
          <w:szCs w:val="32"/>
        </w:rPr>
        <w:t>本科教学工作审核评估整改领导小组</w:t>
      </w:r>
      <w:r w:rsidR="00430F5D">
        <w:rPr>
          <w:rFonts w:ascii="仿宋_GB2312" w:eastAsia="仿宋_GB2312" w:hint="eastAsia"/>
          <w:sz w:val="32"/>
          <w:szCs w:val="32"/>
        </w:rPr>
        <w:t>，</w:t>
      </w:r>
      <w:r w:rsidR="00154469">
        <w:rPr>
          <w:rFonts w:ascii="仿宋_GB2312" w:eastAsia="仿宋_GB2312" w:hint="eastAsia"/>
          <w:sz w:val="32"/>
          <w:szCs w:val="32"/>
        </w:rPr>
        <w:t>由梁普建董事长和张曙光校长</w:t>
      </w:r>
      <w:r w:rsidR="00117881">
        <w:rPr>
          <w:rFonts w:ascii="仿宋_GB2312" w:eastAsia="仿宋_GB2312" w:hint="eastAsia"/>
          <w:sz w:val="32"/>
          <w:szCs w:val="32"/>
        </w:rPr>
        <w:t>亲自</w:t>
      </w:r>
      <w:r w:rsidR="00511C53">
        <w:rPr>
          <w:rFonts w:ascii="仿宋_GB2312" w:eastAsia="仿宋_GB2312" w:hint="eastAsia"/>
          <w:sz w:val="32"/>
          <w:szCs w:val="32"/>
        </w:rPr>
        <w:t>担任组长，</w:t>
      </w:r>
      <w:r w:rsidR="000C3677" w:rsidRPr="00987365">
        <w:rPr>
          <w:rFonts w:ascii="仿宋_GB2312" w:eastAsia="仿宋_GB2312" w:hint="eastAsia"/>
          <w:sz w:val="32"/>
          <w:szCs w:val="32"/>
        </w:rPr>
        <w:t>并</w:t>
      </w:r>
      <w:r w:rsidR="00511C53" w:rsidRPr="00987365">
        <w:rPr>
          <w:rFonts w:ascii="仿宋_GB2312" w:eastAsia="仿宋_GB2312" w:hint="eastAsia"/>
          <w:sz w:val="32"/>
          <w:szCs w:val="32"/>
        </w:rPr>
        <w:t>成立了5个专项整改</w:t>
      </w:r>
      <w:r w:rsidR="000C3677" w:rsidRPr="00987365">
        <w:rPr>
          <w:rFonts w:ascii="仿宋_GB2312" w:eastAsia="仿宋_GB2312" w:hint="eastAsia"/>
          <w:sz w:val="32"/>
          <w:szCs w:val="32"/>
        </w:rPr>
        <w:t>工作</w:t>
      </w:r>
      <w:r w:rsidR="00511C53" w:rsidRPr="00987365">
        <w:rPr>
          <w:rFonts w:ascii="仿宋_GB2312" w:eastAsia="仿宋_GB2312" w:hint="eastAsia"/>
          <w:sz w:val="32"/>
          <w:szCs w:val="32"/>
        </w:rPr>
        <w:t>小组，由各分管校领导担任组长。</w:t>
      </w:r>
      <w:r w:rsidR="00A15EC9" w:rsidRPr="00987365">
        <w:rPr>
          <w:rFonts w:ascii="仿宋_GB2312" w:eastAsia="仿宋_GB2312" w:hAnsi="Calibri" w:cs="Times New Roman" w:hint="eastAsia"/>
          <w:sz w:val="32"/>
          <w:szCs w:val="32"/>
        </w:rPr>
        <w:t>制定了《广东培正学院本科教学工作审核评估整改工作方案》（</w:t>
      </w:r>
      <w:r w:rsidR="00A15EC9" w:rsidRPr="00987365">
        <w:rPr>
          <w:rFonts w:ascii="仿宋_GB2312" w:eastAsia="仿宋_GB2312" w:hint="eastAsia"/>
          <w:sz w:val="32"/>
        </w:rPr>
        <w:t>培正教〔</w:t>
      </w:r>
      <w:r w:rsidR="00A15EC9" w:rsidRPr="00987365">
        <w:rPr>
          <w:rFonts w:ascii="仿宋_GB2312" w:eastAsia="仿宋_GB2312"/>
          <w:sz w:val="32"/>
        </w:rPr>
        <w:t>20</w:t>
      </w:r>
      <w:r w:rsidR="00A15EC9" w:rsidRPr="00987365">
        <w:rPr>
          <w:rFonts w:ascii="仿宋_GB2312" w:eastAsia="仿宋_GB2312" w:hint="eastAsia"/>
          <w:sz w:val="32"/>
        </w:rPr>
        <w:t>18〕37号</w:t>
      </w:r>
      <w:r w:rsidR="00A15EC9" w:rsidRPr="00987365">
        <w:rPr>
          <w:rFonts w:ascii="仿宋_GB2312" w:eastAsia="仿宋_GB2312" w:hAnsi="Calibri" w:cs="Times New Roman" w:hint="eastAsia"/>
          <w:sz w:val="32"/>
          <w:szCs w:val="32"/>
        </w:rPr>
        <w:t>）</w:t>
      </w:r>
      <w:r w:rsidR="007942D9" w:rsidRPr="00987365">
        <w:rPr>
          <w:rFonts w:ascii="仿宋_GB2312" w:eastAsia="仿宋_GB2312" w:hAnsi="Calibri" w:cs="Times New Roman" w:hint="eastAsia"/>
          <w:sz w:val="32"/>
          <w:szCs w:val="32"/>
        </w:rPr>
        <w:t>（以下简称《方案》）</w:t>
      </w:r>
      <w:r w:rsidR="00A15EC9" w:rsidRPr="00987365">
        <w:rPr>
          <w:rFonts w:ascii="仿宋_GB2312" w:eastAsia="仿宋_GB2312" w:hAnsi="Calibri" w:cs="Times New Roman" w:hint="eastAsia"/>
          <w:sz w:val="32"/>
          <w:szCs w:val="32"/>
        </w:rPr>
        <w:t>，</w:t>
      </w:r>
      <w:r w:rsidR="00E12E01" w:rsidRPr="00987365">
        <w:rPr>
          <w:rFonts w:ascii="仿宋_GB2312" w:eastAsia="仿宋_GB2312" w:hAnsi="Calibri" w:cs="Times New Roman" w:hint="eastAsia"/>
          <w:sz w:val="32"/>
          <w:szCs w:val="32"/>
        </w:rPr>
        <w:t>明确</w:t>
      </w:r>
      <w:r w:rsidR="00A15EC9" w:rsidRPr="00987365">
        <w:rPr>
          <w:rFonts w:ascii="仿宋_GB2312" w:eastAsia="仿宋_GB2312" w:hAnsi="Calibri" w:cs="Times New Roman" w:hint="eastAsia"/>
          <w:sz w:val="32"/>
          <w:szCs w:val="32"/>
        </w:rPr>
        <w:t>本科教学工作整改</w:t>
      </w:r>
      <w:r w:rsidRPr="00987365">
        <w:rPr>
          <w:rFonts w:ascii="仿宋_GB2312" w:eastAsia="仿宋_GB2312" w:hAnsi="Calibri" w:cs="Times New Roman" w:hint="eastAsia"/>
          <w:sz w:val="32"/>
          <w:szCs w:val="32"/>
        </w:rPr>
        <w:t>目标</w:t>
      </w:r>
      <w:r w:rsidR="00B23995" w:rsidRPr="00987365">
        <w:rPr>
          <w:rFonts w:ascii="仿宋_GB2312" w:eastAsia="仿宋_GB2312" w:hAnsi="Calibri" w:cs="Times New Roman" w:hint="eastAsia"/>
          <w:sz w:val="32"/>
          <w:szCs w:val="32"/>
        </w:rPr>
        <w:t>、主要整改措施、整改问题台账、整改任务书及时间表</w:t>
      </w:r>
      <w:r w:rsidRPr="00987365">
        <w:rPr>
          <w:rFonts w:ascii="仿宋_GB2312" w:eastAsia="仿宋_GB2312" w:hAnsi="Calibri" w:cs="Times New Roman" w:hint="eastAsia"/>
          <w:sz w:val="32"/>
          <w:szCs w:val="32"/>
        </w:rPr>
        <w:t>等，</w:t>
      </w:r>
      <w:r w:rsidR="00380585" w:rsidRPr="00987365">
        <w:rPr>
          <w:rFonts w:ascii="仿宋_GB2312" w:eastAsia="仿宋_GB2312" w:hAnsi="Calibri" w:cs="Times New Roman" w:hint="eastAsia"/>
          <w:sz w:val="32"/>
          <w:szCs w:val="32"/>
        </w:rPr>
        <w:t>在全校公开发布并</w:t>
      </w:r>
      <w:r w:rsidR="000C3677" w:rsidRPr="00987365">
        <w:rPr>
          <w:rFonts w:ascii="仿宋_GB2312" w:eastAsia="仿宋_GB2312" w:hAnsi="Calibri" w:cs="Times New Roman" w:hint="eastAsia"/>
          <w:sz w:val="32"/>
          <w:szCs w:val="32"/>
        </w:rPr>
        <w:t>按规定时间</w:t>
      </w:r>
      <w:r w:rsidR="00380585" w:rsidRPr="00987365">
        <w:rPr>
          <w:rFonts w:ascii="仿宋_GB2312" w:eastAsia="仿宋_GB2312" w:hAnsi="Calibri" w:cs="Times New Roman" w:hint="eastAsia"/>
          <w:sz w:val="32"/>
          <w:szCs w:val="32"/>
        </w:rPr>
        <w:t>报送省教育厅。</w:t>
      </w:r>
    </w:p>
    <w:p w:rsidR="00303CDF" w:rsidRDefault="006C2E77" w:rsidP="00303CDF">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学校以《方案》为依据，在全校范围内广泛深入地开展评估整改工作。</w:t>
      </w:r>
      <w:r w:rsidR="00F56F26" w:rsidRPr="00687FCC">
        <w:rPr>
          <w:rFonts w:ascii="仿宋_GB2312" w:eastAsia="仿宋_GB2312" w:hAnsi="Calibri" w:cs="Times New Roman" w:hint="eastAsia"/>
          <w:sz w:val="32"/>
          <w:szCs w:val="32"/>
        </w:rPr>
        <w:t>2018年9</w:t>
      </w:r>
      <w:r w:rsidR="0065157F">
        <w:rPr>
          <w:rFonts w:ascii="仿宋_GB2312" w:eastAsia="仿宋_GB2312" w:hAnsi="Calibri" w:cs="Times New Roman" w:hint="eastAsia"/>
          <w:sz w:val="32"/>
          <w:szCs w:val="32"/>
        </w:rPr>
        <w:t>月，</w:t>
      </w:r>
      <w:r w:rsidR="0057035A">
        <w:rPr>
          <w:rFonts w:ascii="仿宋_GB2312" w:eastAsia="仿宋_GB2312" w:hAnsi="Calibri" w:cs="Times New Roman" w:hint="eastAsia"/>
          <w:sz w:val="32"/>
          <w:szCs w:val="32"/>
        </w:rPr>
        <w:t>学校</w:t>
      </w:r>
      <w:r w:rsidR="0065157F">
        <w:rPr>
          <w:rFonts w:ascii="仿宋_GB2312" w:eastAsia="仿宋_GB2312" w:hAnsi="Calibri" w:cs="Times New Roman" w:hint="eastAsia"/>
          <w:sz w:val="32"/>
          <w:szCs w:val="32"/>
        </w:rPr>
        <w:t>召开</w:t>
      </w:r>
      <w:r w:rsidR="0057035A">
        <w:rPr>
          <w:rFonts w:ascii="仿宋_GB2312" w:eastAsia="仿宋_GB2312" w:hAnsi="Calibri" w:cs="Times New Roman" w:hint="eastAsia"/>
          <w:sz w:val="32"/>
          <w:szCs w:val="32"/>
        </w:rPr>
        <w:t>了</w:t>
      </w:r>
      <w:r w:rsidR="00F56F26" w:rsidRPr="00687FCC">
        <w:rPr>
          <w:rFonts w:ascii="仿宋_GB2312" w:eastAsia="仿宋_GB2312" w:hAnsi="Calibri" w:cs="Times New Roman" w:hint="eastAsia"/>
          <w:sz w:val="32"/>
          <w:szCs w:val="32"/>
        </w:rPr>
        <w:t>本科教学审核评估整改动员大会，</w:t>
      </w:r>
      <w:r w:rsidR="00687FCC" w:rsidRPr="00687FCC">
        <w:rPr>
          <w:rFonts w:ascii="仿宋_GB2312" w:eastAsia="仿宋_GB2312" w:hAnsi="Calibri" w:cs="Times New Roman" w:hint="eastAsia"/>
          <w:sz w:val="32"/>
          <w:szCs w:val="32"/>
        </w:rPr>
        <w:t>要求各级领导和全体教职员工认真学习专</w:t>
      </w:r>
      <w:r w:rsidR="00687FCC" w:rsidRPr="00687FCC">
        <w:rPr>
          <w:rFonts w:ascii="仿宋_GB2312" w:eastAsia="仿宋_GB2312" w:hAnsi="Calibri" w:cs="Times New Roman" w:hint="eastAsia"/>
          <w:sz w:val="32"/>
          <w:szCs w:val="32"/>
        </w:rPr>
        <w:lastRenderedPageBreak/>
        <w:t>家组审核评估报告，细化整改方案，明确</w:t>
      </w:r>
      <w:r w:rsidR="004F76A1">
        <w:rPr>
          <w:rFonts w:ascii="仿宋_GB2312" w:eastAsia="仿宋_GB2312" w:hAnsi="Calibri" w:cs="Times New Roman" w:hint="eastAsia"/>
          <w:sz w:val="32"/>
          <w:szCs w:val="32"/>
        </w:rPr>
        <w:t>整改</w:t>
      </w:r>
      <w:r w:rsidR="00687FCC" w:rsidRPr="00687FCC">
        <w:rPr>
          <w:rFonts w:ascii="仿宋_GB2312" w:eastAsia="仿宋_GB2312" w:hAnsi="Calibri" w:cs="Times New Roman" w:hint="eastAsia"/>
          <w:sz w:val="32"/>
          <w:szCs w:val="32"/>
        </w:rPr>
        <w:t>任务清单，落实</w:t>
      </w:r>
      <w:r w:rsidR="004F76A1">
        <w:rPr>
          <w:rFonts w:ascii="仿宋_GB2312" w:eastAsia="仿宋_GB2312" w:hAnsi="Calibri" w:cs="Times New Roman" w:hint="eastAsia"/>
          <w:sz w:val="32"/>
          <w:szCs w:val="32"/>
        </w:rPr>
        <w:t>整改</w:t>
      </w:r>
      <w:r w:rsidR="00687FCC" w:rsidRPr="00687FCC">
        <w:rPr>
          <w:rFonts w:ascii="仿宋_GB2312" w:eastAsia="仿宋_GB2312" w:hAnsi="Calibri" w:cs="Times New Roman" w:hint="eastAsia"/>
          <w:sz w:val="32"/>
          <w:szCs w:val="32"/>
        </w:rPr>
        <w:t>工作职责，认真</w:t>
      </w:r>
      <w:r w:rsidR="009E0778">
        <w:rPr>
          <w:rFonts w:ascii="仿宋_GB2312" w:eastAsia="仿宋_GB2312" w:hAnsi="Calibri" w:cs="Times New Roman" w:hint="eastAsia"/>
          <w:sz w:val="32"/>
          <w:szCs w:val="32"/>
        </w:rPr>
        <w:t>做好审核评估整改工作，</w:t>
      </w:r>
      <w:r w:rsidR="004F76A1">
        <w:rPr>
          <w:rFonts w:ascii="仿宋_GB2312" w:eastAsia="仿宋_GB2312" w:hAnsi="Calibri" w:cs="Times New Roman" w:hint="eastAsia"/>
          <w:sz w:val="32"/>
          <w:szCs w:val="32"/>
        </w:rPr>
        <w:t>全面提升</w:t>
      </w:r>
      <w:r w:rsidR="009E0778" w:rsidRPr="00687FCC">
        <w:rPr>
          <w:rFonts w:ascii="仿宋_GB2312" w:eastAsia="仿宋_GB2312" w:hAnsi="Calibri" w:cs="Times New Roman" w:hint="eastAsia"/>
          <w:sz w:val="32"/>
          <w:szCs w:val="32"/>
        </w:rPr>
        <w:t>本科教育教学质量。</w:t>
      </w:r>
      <w:r w:rsidR="009E0778">
        <w:rPr>
          <w:rFonts w:ascii="仿宋_GB2312" w:eastAsia="仿宋_GB2312" w:hAnsi="Calibri" w:cs="Times New Roman" w:hint="eastAsia"/>
          <w:sz w:val="32"/>
          <w:szCs w:val="32"/>
        </w:rPr>
        <w:t>各整改责任单位</w:t>
      </w:r>
      <w:r w:rsidR="009E0778" w:rsidRPr="00BD06E4">
        <w:rPr>
          <w:rFonts w:ascii="仿宋_GB2312" w:eastAsia="仿宋_GB2312" w:hAnsi="Calibri" w:cs="Times New Roman" w:hint="eastAsia"/>
          <w:sz w:val="32"/>
          <w:szCs w:val="32"/>
        </w:rPr>
        <w:t>根据《方案》任务分工，</w:t>
      </w:r>
      <w:r w:rsidR="009E0778" w:rsidRPr="008B78BB">
        <w:rPr>
          <w:rFonts w:ascii="仿宋_GB2312" w:eastAsia="仿宋_GB2312" w:hAnsi="Calibri" w:cs="Times New Roman" w:hint="eastAsia"/>
          <w:sz w:val="32"/>
          <w:szCs w:val="32"/>
        </w:rPr>
        <w:t>制定了《</w:t>
      </w:r>
      <w:r w:rsidR="00BD06E4">
        <w:rPr>
          <w:rFonts w:ascii="仿宋_GB2312" w:eastAsia="仿宋_GB2312" w:hAnsi="Calibri" w:cs="Times New Roman" w:hint="eastAsia"/>
          <w:sz w:val="32"/>
          <w:szCs w:val="32"/>
        </w:rPr>
        <w:t>专项整改工作实施方案》和《二级学院（系、部）整改工作实施方案》，</w:t>
      </w:r>
      <w:r w:rsidR="00072141">
        <w:rPr>
          <w:rFonts w:ascii="仿宋_GB2312" w:eastAsia="仿宋_GB2312" w:hAnsi="Calibri" w:cs="Times New Roman" w:hint="eastAsia"/>
          <w:sz w:val="32"/>
          <w:szCs w:val="32"/>
        </w:rPr>
        <w:t>积极开展整改工作，全面落实各项整改</w:t>
      </w:r>
      <w:r w:rsidR="009E0778">
        <w:rPr>
          <w:rFonts w:ascii="仿宋_GB2312" w:eastAsia="仿宋_GB2312" w:hAnsi="Calibri" w:cs="Times New Roman" w:hint="eastAsia"/>
          <w:sz w:val="32"/>
          <w:szCs w:val="32"/>
        </w:rPr>
        <w:t>任务</w:t>
      </w:r>
      <w:r w:rsidR="00BD06E4">
        <w:rPr>
          <w:rFonts w:ascii="仿宋_GB2312" w:eastAsia="仿宋_GB2312" w:hAnsi="Calibri" w:cs="Times New Roman" w:hint="eastAsia"/>
          <w:sz w:val="32"/>
          <w:szCs w:val="32"/>
        </w:rPr>
        <w:t>。</w:t>
      </w:r>
    </w:p>
    <w:p w:rsidR="00FE7A33" w:rsidRDefault="00B511FE" w:rsidP="00FE7A33">
      <w:pPr>
        <w:ind w:firstLineChars="200" w:firstLine="640"/>
        <w:rPr>
          <w:rFonts w:ascii="仿宋_GB2312" w:eastAsia="仿宋_GB2312" w:hAnsi="Calibri" w:cs="Times New Roman"/>
          <w:sz w:val="32"/>
          <w:szCs w:val="32"/>
        </w:rPr>
      </w:pPr>
      <w:r w:rsidRPr="009A77F5">
        <w:rPr>
          <w:rFonts w:ascii="仿宋_GB2312" w:eastAsia="仿宋_GB2312" w:hAnsi="Calibri" w:cs="Times New Roman" w:hint="eastAsia"/>
          <w:sz w:val="32"/>
          <w:szCs w:val="32"/>
        </w:rPr>
        <w:t>2019年以来，</w:t>
      </w:r>
      <w:r w:rsidR="00EA6D54">
        <w:rPr>
          <w:rFonts w:ascii="仿宋_GB2312" w:eastAsia="仿宋_GB2312" w:hAnsi="Calibri" w:cs="Times New Roman" w:hint="eastAsia"/>
          <w:sz w:val="32"/>
          <w:szCs w:val="32"/>
        </w:rPr>
        <w:t>学校制定了《</w:t>
      </w:r>
      <w:r w:rsidR="00EA6D54" w:rsidRPr="009A77F5">
        <w:rPr>
          <w:rFonts w:ascii="仿宋_GB2312" w:eastAsia="仿宋_GB2312" w:hAnsi="Calibri" w:cs="Times New Roman"/>
          <w:sz w:val="32"/>
          <w:szCs w:val="32"/>
        </w:rPr>
        <w:t>201</w:t>
      </w:r>
      <w:r w:rsidR="00EA6D54" w:rsidRPr="009A77F5">
        <w:rPr>
          <w:rFonts w:ascii="仿宋_GB2312" w:eastAsia="仿宋_GB2312" w:hAnsi="Calibri" w:cs="Times New Roman" w:hint="eastAsia"/>
          <w:sz w:val="32"/>
          <w:szCs w:val="32"/>
        </w:rPr>
        <w:t>9</w:t>
      </w:r>
      <w:r w:rsidR="00EA6D54" w:rsidRPr="009A77F5">
        <w:rPr>
          <w:rFonts w:ascii="仿宋_GB2312" w:eastAsia="仿宋_GB2312" w:hAnsi="Calibri" w:cs="Times New Roman"/>
          <w:sz w:val="32"/>
          <w:szCs w:val="32"/>
        </w:rPr>
        <w:t>年</w:t>
      </w:r>
      <w:r w:rsidR="00EA6D54" w:rsidRPr="009A77F5">
        <w:rPr>
          <w:rFonts w:ascii="仿宋_GB2312" w:eastAsia="仿宋_GB2312" w:hAnsi="Calibri" w:cs="Times New Roman" w:hint="eastAsia"/>
          <w:sz w:val="32"/>
          <w:szCs w:val="32"/>
        </w:rPr>
        <w:t>本科教学审核评估整改</w:t>
      </w:r>
      <w:r w:rsidR="00EA6D54" w:rsidRPr="009A77F5">
        <w:rPr>
          <w:rFonts w:ascii="仿宋_GB2312" w:eastAsia="仿宋_GB2312" w:hAnsi="Calibri" w:cs="Times New Roman"/>
          <w:sz w:val="32"/>
          <w:szCs w:val="32"/>
        </w:rPr>
        <w:t>工作计划</w:t>
      </w:r>
      <w:r w:rsidR="00EA6D54">
        <w:rPr>
          <w:rFonts w:ascii="仿宋_GB2312" w:eastAsia="仿宋_GB2312" w:hAnsi="Calibri" w:cs="Times New Roman" w:hint="eastAsia"/>
          <w:sz w:val="32"/>
          <w:szCs w:val="32"/>
        </w:rPr>
        <w:t>》（</w:t>
      </w:r>
      <w:r w:rsidR="00EA6D54">
        <w:rPr>
          <w:rFonts w:ascii="仿宋_GB2312" w:eastAsia="仿宋_GB2312" w:hint="eastAsia"/>
          <w:sz w:val="32"/>
        </w:rPr>
        <w:t>培正教〔</w:t>
      </w:r>
      <w:r w:rsidR="00EA6D54">
        <w:rPr>
          <w:rFonts w:ascii="仿宋_GB2312" w:eastAsia="仿宋_GB2312"/>
          <w:sz w:val="32"/>
        </w:rPr>
        <w:t>20</w:t>
      </w:r>
      <w:r w:rsidR="00EA6D54">
        <w:rPr>
          <w:rFonts w:ascii="仿宋_GB2312" w:eastAsia="仿宋_GB2312" w:hint="eastAsia"/>
          <w:sz w:val="32"/>
        </w:rPr>
        <w:t>19〕</w:t>
      </w:r>
      <w:r w:rsidR="00EA6D54" w:rsidRPr="00330DD0">
        <w:rPr>
          <w:rFonts w:ascii="仿宋_GB2312" w:eastAsia="仿宋_GB2312" w:hAnsi="Calibri" w:cs="Times New Roman" w:hint="eastAsia"/>
          <w:sz w:val="32"/>
          <w:szCs w:val="32"/>
        </w:rPr>
        <w:t>16号</w:t>
      </w:r>
      <w:r w:rsidR="00EA6D54">
        <w:rPr>
          <w:rFonts w:ascii="仿宋_GB2312" w:eastAsia="仿宋_GB2312" w:hAnsi="Calibri" w:cs="Times New Roman" w:hint="eastAsia"/>
          <w:sz w:val="32"/>
          <w:szCs w:val="32"/>
        </w:rPr>
        <w:t>），</w:t>
      </w:r>
      <w:r w:rsidR="00EA6D54" w:rsidRPr="009A77F5">
        <w:rPr>
          <w:rFonts w:ascii="仿宋_GB2312" w:eastAsia="仿宋_GB2312" w:hAnsi="Calibri" w:cs="Times New Roman" w:hint="eastAsia"/>
          <w:sz w:val="32"/>
          <w:szCs w:val="32"/>
        </w:rPr>
        <w:t>先后2次召开审核评估整改工作领导小组工作例会，</w:t>
      </w:r>
      <w:r w:rsidR="00EA6D54">
        <w:rPr>
          <w:rFonts w:ascii="仿宋_GB2312" w:eastAsia="仿宋_GB2312" w:hAnsi="Calibri" w:cs="Times New Roman" w:hint="eastAsia"/>
          <w:sz w:val="32"/>
          <w:szCs w:val="32"/>
        </w:rPr>
        <w:t>部署推进整改工作。举办了审核评估整改工作阶段性汇报会</w:t>
      </w:r>
      <w:r w:rsidR="00FE7A33">
        <w:rPr>
          <w:rFonts w:ascii="仿宋_GB2312" w:eastAsia="仿宋_GB2312" w:hAnsi="Calibri" w:cs="Times New Roman" w:hint="eastAsia"/>
          <w:sz w:val="32"/>
          <w:szCs w:val="32"/>
        </w:rPr>
        <w:t>、战略发展</w:t>
      </w:r>
      <w:r w:rsidR="00EA6D54">
        <w:rPr>
          <w:rFonts w:ascii="仿宋_GB2312" w:eastAsia="仿宋_GB2312" w:hAnsi="Calibri" w:cs="Times New Roman" w:hint="eastAsia"/>
          <w:sz w:val="32"/>
          <w:szCs w:val="32"/>
        </w:rPr>
        <w:t>和顶层设计研讨会议</w:t>
      </w:r>
      <w:r w:rsidR="00FE7A33">
        <w:rPr>
          <w:rFonts w:ascii="仿宋_GB2312" w:eastAsia="仿宋_GB2312" w:hAnsi="Calibri" w:cs="Times New Roman" w:hint="eastAsia"/>
          <w:sz w:val="32"/>
          <w:szCs w:val="32"/>
        </w:rPr>
        <w:t>等</w:t>
      </w:r>
      <w:r w:rsidR="00EA6D54">
        <w:rPr>
          <w:rFonts w:ascii="仿宋_GB2312" w:eastAsia="仿宋_GB2312" w:hAnsi="Calibri" w:cs="Times New Roman" w:hint="eastAsia"/>
          <w:sz w:val="32"/>
          <w:szCs w:val="32"/>
        </w:rPr>
        <w:t>，总结整改工作</w:t>
      </w:r>
      <w:r w:rsidR="006A24D9">
        <w:rPr>
          <w:rFonts w:ascii="仿宋_GB2312" w:eastAsia="仿宋_GB2312" w:hAnsi="Calibri" w:cs="Times New Roman" w:hint="eastAsia"/>
          <w:sz w:val="32"/>
          <w:szCs w:val="32"/>
        </w:rPr>
        <w:t>成效</w:t>
      </w:r>
      <w:r w:rsidR="00FE7A33">
        <w:rPr>
          <w:rFonts w:ascii="仿宋_GB2312" w:eastAsia="仿宋_GB2312" w:hAnsi="Calibri" w:cs="Times New Roman" w:hint="eastAsia"/>
          <w:sz w:val="32"/>
          <w:szCs w:val="32"/>
        </w:rPr>
        <w:t>和存在的不足</w:t>
      </w:r>
      <w:r w:rsidR="006A24D9">
        <w:rPr>
          <w:rFonts w:ascii="仿宋_GB2312" w:eastAsia="仿宋_GB2312" w:hAnsi="Calibri" w:cs="Times New Roman" w:hint="eastAsia"/>
          <w:sz w:val="32"/>
          <w:szCs w:val="32"/>
        </w:rPr>
        <w:t>，</w:t>
      </w:r>
      <w:r w:rsidR="006A24D9" w:rsidRPr="00330DD0">
        <w:rPr>
          <w:rFonts w:ascii="仿宋_GB2312" w:eastAsia="仿宋_GB2312" w:hAnsi="Calibri" w:cs="Times New Roman" w:hint="eastAsia"/>
          <w:sz w:val="32"/>
          <w:szCs w:val="32"/>
        </w:rPr>
        <w:t>研究整改问题，</w:t>
      </w:r>
      <w:r w:rsidR="0051574D">
        <w:rPr>
          <w:rFonts w:ascii="仿宋_GB2312" w:eastAsia="仿宋_GB2312" w:hAnsi="Calibri" w:cs="Times New Roman" w:hint="eastAsia"/>
          <w:sz w:val="32"/>
          <w:szCs w:val="32"/>
        </w:rPr>
        <w:t>组织</w:t>
      </w:r>
      <w:r w:rsidR="006A24D9">
        <w:rPr>
          <w:rFonts w:ascii="仿宋_GB2312" w:eastAsia="仿宋_GB2312" w:hAnsi="Calibri" w:cs="Times New Roman" w:hint="eastAsia"/>
          <w:sz w:val="32"/>
          <w:szCs w:val="32"/>
        </w:rPr>
        <w:t>凝练整改</w:t>
      </w:r>
      <w:r w:rsidR="00FE7A33">
        <w:rPr>
          <w:rFonts w:ascii="仿宋_GB2312" w:eastAsia="仿宋_GB2312" w:hAnsi="Calibri" w:cs="Times New Roman" w:hint="eastAsia"/>
          <w:sz w:val="32"/>
          <w:szCs w:val="32"/>
        </w:rPr>
        <w:t>工作</w:t>
      </w:r>
      <w:r w:rsidR="006A24D9">
        <w:rPr>
          <w:rFonts w:ascii="仿宋_GB2312" w:eastAsia="仿宋_GB2312" w:hAnsi="Calibri" w:cs="Times New Roman" w:hint="eastAsia"/>
          <w:sz w:val="32"/>
          <w:szCs w:val="32"/>
        </w:rPr>
        <w:t>成果</w:t>
      </w:r>
      <w:r w:rsidR="0051574D">
        <w:rPr>
          <w:rFonts w:ascii="仿宋_GB2312" w:eastAsia="仿宋_GB2312" w:hAnsi="Calibri" w:cs="Times New Roman" w:hint="eastAsia"/>
          <w:sz w:val="32"/>
          <w:szCs w:val="32"/>
        </w:rPr>
        <w:t>，并于2019年7月向省教育厅高教处领导汇报了</w:t>
      </w:r>
      <w:r w:rsidR="007942D9">
        <w:rPr>
          <w:rFonts w:ascii="仿宋_GB2312" w:eastAsia="仿宋_GB2312" w:hAnsi="Calibri" w:cs="Times New Roman" w:hint="eastAsia"/>
          <w:sz w:val="32"/>
          <w:szCs w:val="32"/>
        </w:rPr>
        <w:t>学校</w:t>
      </w:r>
      <w:r w:rsidR="0051574D">
        <w:rPr>
          <w:rFonts w:ascii="仿宋_GB2312" w:eastAsia="仿宋_GB2312" w:hAnsi="Calibri" w:cs="Times New Roman" w:hint="eastAsia"/>
          <w:sz w:val="32"/>
          <w:szCs w:val="32"/>
        </w:rPr>
        <w:t>整改情况</w:t>
      </w:r>
      <w:r w:rsidR="006A24D9">
        <w:rPr>
          <w:rFonts w:ascii="仿宋_GB2312" w:eastAsia="仿宋_GB2312" w:hAnsi="Calibri" w:cs="Times New Roman" w:hint="eastAsia"/>
          <w:sz w:val="32"/>
          <w:szCs w:val="32"/>
        </w:rPr>
        <w:t>。</w:t>
      </w:r>
      <w:r w:rsidR="00FE7A33">
        <w:rPr>
          <w:rFonts w:ascii="仿宋_GB2312" w:eastAsia="仿宋_GB2312" w:hAnsi="Calibri" w:cs="Times New Roman" w:hint="eastAsia"/>
          <w:sz w:val="32"/>
          <w:szCs w:val="32"/>
        </w:rPr>
        <w:t>安排学校领导深入各二级学院督察</w:t>
      </w:r>
      <w:r w:rsidR="00936DD2" w:rsidRPr="001A4B26">
        <w:rPr>
          <w:rFonts w:ascii="仿宋_GB2312" w:eastAsia="仿宋_GB2312" w:hAnsi="Calibri" w:cs="Times New Roman" w:hint="eastAsia"/>
          <w:sz w:val="32"/>
          <w:szCs w:val="32"/>
        </w:rPr>
        <w:t>、指导</w:t>
      </w:r>
      <w:r w:rsidR="00FE7A33">
        <w:rPr>
          <w:rFonts w:ascii="仿宋_GB2312" w:eastAsia="仿宋_GB2312" w:hAnsi="Calibri" w:cs="Times New Roman" w:hint="eastAsia"/>
          <w:sz w:val="32"/>
          <w:szCs w:val="32"/>
        </w:rPr>
        <w:t>整改工作</w:t>
      </w:r>
      <w:r w:rsidR="00FE7A33" w:rsidRPr="00330DD0">
        <w:rPr>
          <w:rFonts w:ascii="仿宋_GB2312" w:eastAsia="仿宋_GB2312" w:hAnsi="Calibri" w:cs="Times New Roman" w:hint="eastAsia"/>
          <w:sz w:val="32"/>
          <w:szCs w:val="32"/>
        </w:rPr>
        <w:t>，</w:t>
      </w:r>
      <w:r w:rsidR="007C4DB3">
        <w:rPr>
          <w:rFonts w:ascii="仿宋_GB2312" w:eastAsia="仿宋_GB2312" w:hAnsi="Calibri" w:cs="Times New Roman" w:hint="eastAsia"/>
          <w:sz w:val="32"/>
          <w:szCs w:val="32"/>
        </w:rPr>
        <w:t>专题研究整改问题，</w:t>
      </w:r>
      <w:r w:rsidR="00FE7A33">
        <w:rPr>
          <w:rFonts w:ascii="仿宋_GB2312" w:eastAsia="仿宋_GB2312" w:hAnsi="Calibri" w:cs="Times New Roman" w:hint="eastAsia"/>
          <w:sz w:val="32"/>
          <w:szCs w:val="32"/>
        </w:rPr>
        <w:t>组织了</w:t>
      </w:r>
      <w:r w:rsidR="00FE7A33" w:rsidRPr="00651BDF">
        <w:rPr>
          <w:rFonts w:ascii="仿宋_GB2312" w:eastAsia="仿宋_GB2312" w:hAnsi="Calibri" w:cs="Times New Roman" w:hint="eastAsia"/>
          <w:sz w:val="32"/>
          <w:szCs w:val="32"/>
        </w:rPr>
        <w:t>整改工作中期检查</w:t>
      </w:r>
      <w:r w:rsidR="00FE7A33">
        <w:rPr>
          <w:rFonts w:ascii="仿宋_GB2312" w:eastAsia="仿宋_GB2312" w:hAnsi="Calibri" w:cs="Times New Roman" w:hint="eastAsia"/>
          <w:sz w:val="32"/>
          <w:szCs w:val="32"/>
        </w:rPr>
        <w:t>和末期检查</w:t>
      </w:r>
      <w:r w:rsidR="00FE7A33" w:rsidRPr="00651BDF">
        <w:rPr>
          <w:rFonts w:ascii="仿宋_GB2312" w:eastAsia="仿宋_GB2312" w:hAnsi="Calibri" w:cs="Times New Roman" w:hint="eastAsia"/>
          <w:sz w:val="32"/>
          <w:szCs w:val="32"/>
        </w:rPr>
        <w:t>活动</w:t>
      </w:r>
      <w:r w:rsidR="00FE7A33">
        <w:rPr>
          <w:rFonts w:ascii="仿宋_GB2312" w:eastAsia="仿宋_GB2312" w:hAnsi="Calibri" w:cs="Times New Roman" w:hint="eastAsia"/>
          <w:sz w:val="32"/>
          <w:szCs w:val="32"/>
        </w:rPr>
        <w:t>，</w:t>
      </w:r>
      <w:r w:rsidR="00FE7A33" w:rsidRPr="009A77F5">
        <w:rPr>
          <w:rFonts w:ascii="仿宋_GB2312" w:eastAsia="仿宋_GB2312" w:hAnsi="Calibri" w:cs="Times New Roman" w:hint="eastAsia"/>
          <w:sz w:val="32"/>
          <w:szCs w:val="32"/>
        </w:rPr>
        <w:t>全面</w:t>
      </w:r>
      <w:r w:rsidR="00FE7A33">
        <w:rPr>
          <w:rFonts w:ascii="仿宋_GB2312" w:eastAsia="仿宋_GB2312" w:hAnsi="Calibri" w:cs="Times New Roman" w:hint="eastAsia"/>
          <w:sz w:val="32"/>
          <w:szCs w:val="32"/>
        </w:rPr>
        <w:t>推进评估整改工作</w:t>
      </w:r>
      <w:r w:rsidR="00FE7A33" w:rsidRPr="009A77F5">
        <w:rPr>
          <w:rFonts w:ascii="仿宋_GB2312" w:eastAsia="仿宋_GB2312" w:hAnsi="Calibri" w:cs="Times New Roman" w:hint="eastAsia"/>
          <w:sz w:val="32"/>
          <w:szCs w:val="32"/>
        </w:rPr>
        <w:t>纵深开展</w:t>
      </w:r>
      <w:r w:rsidR="00FE7A33">
        <w:rPr>
          <w:rFonts w:ascii="仿宋_GB2312" w:eastAsia="仿宋_GB2312" w:hAnsi="Calibri" w:cs="Times New Roman" w:hint="eastAsia"/>
          <w:sz w:val="32"/>
          <w:szCs w:val="32"/>
        </w:rPr>
        <w:t>。</w:t>
      </w:r>
    </w:p>
    <w:p w:rsidR="009010C4" w:rsidRDefault="00A7465C" w:rsidP="009010C4">
      <w:pPr>
        <w:ind w:firstLineChars="200" w:firstLine="640"/>
        <w:rPr>
          <w:rStyle w:val="apple-style-span"/>
          <w:rFonts w:ascii="仿宋_GB2312" w:eastAsia="仿宋_GB2312" w:hAnsi="Arial" w:cs="Arial"/>
          <w:sz w:val="32"/>
          <w:szCs w:val="32"/>
          <w:shd w:val="clear" w:color="auto" w:fill="FFFFFF"/>
        </w:rPr>
      </w:pPr>
      <w:r>
        <w:rPr>
          <w:rFonts w:ascii="仿宋_GB2312" w:eastAsia="仿宋_GB2312" w:hAnsi="Calibri" w:cs="Times New Roman" w:hint="eastAsia"/>
          <w:sz w:val="32"/>
          <w:szCs w:val="32"/>
        </w:rPr>
        <w:t>在一年的整改</w:t>
      </w:r>
      <w:r w:rsidR="0096378C">
        <w:rPr>
          <w:rFonts w:ascii="仿宋_GB2312" w:eastAsia="仿宋_GB2312" w:hAnsi="Calibri" w:cs="Times New Roman" w:hint="eastAsia"/>
          <w:sz w:val="32"/>
          <w:szCs w:val="32"/>
        </w:rPr>
        <w:t>工作</w:t>
      </w:r>
      <w:r w:rsidR="009010C4">
        <w:rPr>
          <w:rFonts w:ascii="仿宋_GB2312" w:eastAsia="仿宋_GB2312" w:hAnsi="Calibri" w:cs="Times New Roman" w:hint="eastAsia"/>
          <w:sz w:val="32"/>
          <w:szCs w:val="32"/>
        </w:rPr>
        <w:t>中，学校</w:t>
      </w:r>
      <w:r w:rsidR="009010C4">
        <w:rPr>
          <w:rStyle w:val="apple-style-span"/>
          <w:rFonts w:ascii="仿宋_GB2312" w:eastAsia="仿宋_GB2312" w:hAnsi="Arial" w:cs="Arial" w:hint="eastAsia"/>
          <w:sz w:val="32"/>
          <w:szCs w:val="32"/>
          <w:shd w:val="clear" w:color="auto" w:fill="FFFFFF"/>
        </w:rPr>
        <w:t>以</w:t>
      </w:r>
      <w:r w:rsidR="005740C3">
        <w:rPr>
          <w:rStyle w:val="apple-style-span"/>
          <w:rFonts w:ascii="仿宋_GB2312" w:eastAsia="仿宋_GB2312" w:hAnsi="Arial" w:cs="Arial" w:hint="eastAsia"/>
          <w:sz w:val="32"/>
          <w:szCs w:val="32"/>
          <w:shd w:val="clear" w:color="auto" w:fill="FFFFFF"/>
        </w:rPr>
        <w:t>审核</w:t>
      </w:r>
      <w:r w:rsidR="009010C4">
        <w:rPr>
          <w:rStyle w:val="apple-style-span"/>
          <w:rFonts w:ascii="仿宋_GB2312" w:eastAsia="仿宋_GB2312" w:hAnsi="Arial" w:cs="Arial" w:hint="eastAsia"/>
          <w:sz w:val="32"/>
          <w:szCs w:val="32"/>
          <w:shd w:val="clear" w:color="auto" w:fill="FFFFFF"/>
        </w:rPr>
        <w:t>评估专家组提出的意见和建议为指导，</w:t>
      </w:r>
      <w:r w:rsidR="009010C4">
        <w:rPr>
          <w:rStyle w:val="apple-style-span"/>
          <w:rFonts w:ascii="仿宋_GB2312" w:eastAsia="仿宋_GB2312" w:hAnsi="宋体" w:hint="eastAsia"/>
          <w:sz w:val="32"/>
          <w:szCs w:val="32"/>
          <w:shd w:val="clear" w:color="auto" w:fill="FFFFFF"/>
        </w:rPr>
        <w:t>全面落实立德树人根本任务，以</w:t>
      </w:r>
      <w:r w:rsidR="009010C4" w:rsidRPr="004A41C4">
        <w:rPr>
          <w:rFonts w:ascii="仿宋_GB2312" w:eastAsia="仿宋_GB2312" w:hAnsi="Calibri" w:cs="Times New Roman" w:hint="eastAsia"/>
          <w:sz w:val="32"/>
          <w:szCs w:val="32"/>
        </w:rPr>
        <w:t>培养</w:t>
      </w:r>
      <w:r w:rsidR="005433AD">
        <w:rPr>
          <w:rFonts w:ascii="仿宋_GB2312" w:eastAsia="仿宋_GB2312" w:hAnsi="Calibri" w:cs="Times New Roman" w:hint="eastAsia"/>
          <w:sz w:val="32"/>
          <w:szCs w:val="32"/>
        </w:rPr>
        <w:t>具备专业知识、</w:t>
      </w:r>
      <w:r w:rsidR="009010C4" w:rsidRPr="004A41C4">
        <w:rPr>
          <w:rFonts w:ascii="仿宋_GB2312" w:eastAsia="仿宋_GB2312" w:hAnsi="Calibri" w:cs="Times New Roman" w:hint="eastAsia"/>
          <w:sz w:val="32"/>
          <w:szCs w:val="32"/>
        </w:rPr>
        <w:t>实践能力</w:t>
      </w:r>
      <w:r w:rsidR="005433AD">
        <w:rPr>
          <w:rFonts w:ascii="仿宋_GB2312" w:eastAsia="仿宋_GB2312" w:hAnsi="Calibri" w:cs="Times New Roman" w:hint="eastAsia"/>
          <w:sz w:val="32"/>
          <w:szCs w:val="32"/>
        </w:rPr>
        <w:t>和创新意识</w:t>
      </w:r>
      <w:r w:rsidR="009010C4" w:rsidRPr="004A41C4">
        <w:rPr>
          <w:rFonts w:ascii="仿宋_GB2312" w:eastAsia="仿宋_GB2312" w:hAnsi="Calibri" w:cs="Times New Roman" w:hint="eastAsia"/>
          <w:sz w:val="32"/>
          <w:szCs w:val="32"/>
        </w:rPr>
        <w:t>的高素质应用型人才</w:t>
      </w:r>
      <w:r w:rsidR="009010C4">
        <w:rPr>
          <w:rFonts w:ascii="仿宋_GB2312" w:eastAsia="仿宋_GB2312" w:hAnsi="Calibri" w:cs="Times New Roman" w:hint="eastAsia"/>
          <w:sz w:val="32"/>
          <w:szCs w:val="32"/>
        </w:rPr>
        <w:t>为目标，进一步</w:t>
      </w:r>
      <w:r w:rsidR="009010C4" w:rsidRPr="009010C4">
        <w:rPr>
          <w:rFonts w:ascii="仿宋_GB2312" w:eastAsia="仿宋_GB2312" w:hAnsi="Calibri" w:cs="Times New Roman" w:hint="eastAsia"/>
          <w:sz w:val="32"/>
          <w:szCs w:val="32"/>
        </w:rPr>
        <w:t>优化顶层设计，探索民办高校治理体制改革，</w:t>
      </w:r>
      <w:r w:rsidR="009010C4">
        <w:rPr>
          <w:rFonts w:ascii="仿宋_GB2312" w:eastAsia="仿宋_GB2312" w:hAnsi="Calibri" w:cs="Times New Roman" w:hint="eastAsia"/>
          <w:sz w:val="32"/>
          <w:szCs w:val="32"/>
        </w:rPr>
        <w:t>推动</w:t>
      </w:r>
      <w:r w:rsidR="009010C4">
        <w:rPr>
          <w:rFonts w:ascii="仿宋_GB2312" w:eastAsia="仿宋_GB2312" w:hAnsi="Calibri" w:cs="Times New Roman"/>
          <w:sz w:val="32"/>
          <w:szCs w:val="32"/>
        </w:rPr>
        <w:t>学校</w:t>
      </w:r>
      <w:r w:rsidR="0096378C">
        <w:rPr>
          <w:rFonts w:ascii="仿宋_GB2312" w:eastAsia="仿宋_GB2312" w:hAnsi="Calibri" w:cs="Times New Roman"/>
          <w:sz w:val="32"/>
          <w:szCs w:val="32"/>
        </w:rPr>
        <w:t>向应用型高校</w:t>
      </w:r>
      <w:r w:rsidR="0096378C">
        <w:rPr>
          <w:rFonts w:ascii="仿宋_GB2312" w:eastAsia="仿宋_GB2312" w:hAnsi="Calibri" w:cs="Times New Roman" w:hint="eastAsia"/>
          <w:sz w:val="32"/>
          <w:szCs w:val="32"/>
        </w:rPr>
        <w:t>转型</w:t>
      </w:r>
      <w:r w:rsidR="009010C4">
        <w:rPr>
          <w:rFonts w:ascii="仿宋_GB2312" w:eastAsia="仿宋_GB2312" w:hAnsi="Calibri" w:cs="Times New Roman" w:hint="eastAsia"/>
          <w:sz w:val="32"/>
          <w:szCs w:val="32"/>
        </w:rPr>
        <w:t>。加强师资队伍建设和</w:t>
      </w:r>
      <w:r w:rsidR="009010C4">
        <w:rPr>
          <w:rStyle w:val="apple-style-span"/>
          <w:rFonts w:ascii="仿宋_GB2312" w:eastAsia="仿宋_GB2312" w:hAnsi="宋体" w:hint="eastAsia"/>
          <w:sz w:val="32"/>
          <w:szCs w:val="32"/>
          <w:shd w:val="clear" w:color="auto" w:fill="FFFFFF"/>
        </w:rPr>
        <w:t>教学基本条件建设，提升教学资源对学校发展的支撑和保障力度。围绕提高</w:t>
      </w:r>
      <w:r w:rsidR="009010C4">
        <w:rPr>
          <w:rStyle w:val="apple-style-span"/>
          <w:rFonts w:ascii="仿宋_GB2312" w:eastAsia="仿宋_GB2312" w:hAnsi="宋体" w:hint="eastAsia"/>
          <w:sz w:val="32"/>
          <w:szCs w:val="32"/>
          <w:shd w:val="clear" w:color="auto" w:fill="FFFFFF"/>
        </w:rPr>
        <w:lastRenderedPageBreak/>
        <w:t>课堂教学质量进一步深化人才培养过程改革，完善应用型人才培养体系</w:t>
      </w:r>
      <w:r w:rsidR="00FF454B">
        <w:rPr>
          <w:rStyle w:val="apple-style-span"/>
          <w:rFonts w:ascii="仿宋_GB2312" w:eastAsia="仿宋_GB2312" w:hAnsi="宋体" w:hint="eastAsia"/>
          <w:sz w:val="32"/>
          <w:szCs w:val="32"/>
          <w:shd w:val="clear" w:color="auto" w:fill="FFFFFF"/>
        </w:rPr>
        <w:t>，提高教学活动与培养目标之间的达成度。</w:t>
      </w:r>
      <w:r w:rsidR="005433AD">
        <w:rPr>
          <w:rStyle w:val="apple-style-span"/>
          <w:rFonts w:ascii="仿宋_GB2312" w:eastAsia="仿宋_GB2312" w:hAnsi="宋体" w:hint="eastAsia"/>
          <w:sz w:val="32"/>
          <w:szCs w:val="32"/>
          <w:shd w:val="clear" w:color="auto" w:fill="FFFFFF"/>
        </w:rPr>
        <w:t>加强学风建设，积极开展理想信念教育和素质教育。</w:t>
      </w:r>
      <w:r w:rsidR="00A46DE9">
        <w:rPr>
          <w:rStyle w:val="apple-style-span"/>
          <w:rFonts w:ascii="仿宋_GB2312" w:eastAsia="仿宋_GB2312" w:hAnsi="宋体" w:hint="eastAsia"/>
          <w:sz w:val="32"/>
          <w:szCs w:val="32"/>
          <w:shd w:val="clear" w:color="auto" w:fill="FFFFFF"/>
        </w:rPr>
        <w:t>加强二级教学质量保障体系建设，进一步强化对课堂教学过程的有效监控。</w:t>
      </w:r>
    </w:p>
    <w:p w:rsidR="002D0507" w:rsidRDefault="002D0507" w:rsidP="00B9416C">
      <w:pPr>
        <w:ind w:firstLineChars="200" w:firstLine="640"/>
        <w:rPr>
          <w:rStyle w:val="apple-style-span"/>
          <w:rFonts w:ascii="仿宋_GB2312" w:eastAsia="仿宋_GB2312" w:hAnsi="Arial" w:cs="Arial"/>
          <w:sz w:val="32"/>
          <w:szCs w:val="32"/>
          <w:shd w:val="clear" w:color="auto" w:fill="FFFFFF"/>
        </w:rPr>
      </w:pPr>
    </w:p>
    <w:p w:rsidR="00397621" w:rsidRPr="00C63863" w:rsidRDefault="00397621" w:rsidP="00741E2D">
      <w:pPr>
        <w:ind w:firstLineChars="200" w:firstLine="640"/>
        <w:jc w:val="left"/>
        <w:rPr>
          <w:rStyle w:val="apple-style-span"/>
          <w:rFonts w:ascii="仿宋_GB2312" w:eastAsia="仿宋_GB2312" w:hAnsi="Arial" w:cs="Arial"/>
          <w:b/>
          <w:sz w:val="32"/>
          <w:szCs w:val="32"/>
          <w:shd w:val="clear" w:color="auto" w:fill="FFFFFF"/>
        </w:rPr>
      </w:pPr>
      <w:r w:rsidRPr="00C63863">
        <w:rPr>
          <w:rStyle w:val="apple-style-span"/>
          <w:rFonts w:ascii="仿宋_GB2312" w:eastAsia="仿宋_GB2312" w:hAnsi="Arial" w:cs="Arial" w:hint="eastAsia"/>
          <w:b/>
          <w:sz w:val="32"/>
          <w:szCs w:val="32"/>
          <w:shd w:val="clear" w:color="auto" w:fill="FFFFFF"/>
        </w:rPr>
        <w:t>二、</w:t>
      </w:r>
      <w:r w:rsidR="003C5751" w:rsidRPr="00C63863">
        <w:rPr>
          <w:rStyle w:val="apple-style-span"/>
          <w:rFonts w:ascii="仿宋_GB2312" w:eastAsia="仿宋_GB2312" w:hAnsi="Arial" w:cs="Arial" w:hint="eastAsia"/>
          <w:b/>
          <w:sz w:val="32"/>
          <w:szCs w:val="32"/>
          <w:shd w:val="clear" w:color="auto" w:fill="FFFFFF"/>
        </w:rPr>
        <w:t>整改内容与成效</w:t>
      </w:r>
    </w:p>
    <w:p w:rsidR="00E214EB" w:rsidRPr="002715CB" w:rsidRDefault="00D52954" w:rsidP="00741E2D">
      <w:pPr>
        <w:ind w:firstLineChars="200" w:firstLine="640"/>
        <w:rPr>
          <w:rFonts w:ascii="仿宋_GB2312" w:eastAsia="仿宋_GB2312" w:hAnsi="Calibri" w:cs="Times New Roman"/>
          <w:b/>
          <w:sz w:val="32"/>
          <w:szCs w:val="32"/>
        </w:rPr>
      </w:pPr>
      <w:r w:rsidRPr="002715CB">
        <w:rPr>
          <w:rFonts w:ascii="仿宋_GB2312" w:eastAsia="仿宋_GB2312" w:hAnsi="Calibri" w:cs="Times New Roman" w:hint="eastAsia"/>
          <w:b/>
          <w:sz w:val="32"/>
          <w:szCs w:val="32"/>
        </w:rPr>
        <w:t>（一）</w:t>
      </w:r>
      <w:r w:rsidR="00D40610" w:rsidRPr="002715CB">
        <w:rPr>
          <w:rFonts w:ascii="仿宋_GB2312" w:eastAsia="仿宋_GB2312" w:hAnsi="Calibri" w:cs="Times New Roman" w:hint="eastAsia"/>
          <w:b/>
          <w:sz w:val="32"/>
          <w:szCs w:val="32"/>
        </w:rPr>
        <w:t>积极优化顶层设计和目标定位，</w:t>
      </w:r>
      <w:r w:rsidR="00DE3C89" w:rsidRPr="002715CB">
        <w:rPr>
          <w:rFonts w:ascii="仿宋_GB2312" w:eastAsia="仿宋_GB2312" w:hAnsi="Calibri" w:cs="Times New Roman" w:hint="eastAsia"/>
          <w:b/>
          <w:sz w:val="32"/>
          <w:szCs w:val="32"/>
        </w:rPr>
        <w:t>探索</w:t>
      </w:r>
      <w:r w:rsidR="00D40610" w:rsidRPr="002715CB">
        <w:rPr>
          <w:rFonts w:ascii="仿宋_GB2312" w:eastAsia="仿宋_GB2312" w:hAnsi="Calibri" w:cs="Times New Roman" w:hint="eastAsia"/>
          <w:b/>
          <w:sz w:val="32"/>
          <w:szCs w:val="32"/>
        </w:rPr>
        <w:t>民办高校治理体制</w:t>
      </w:r>
      <w:r w:rsidR="00DE3C89" w:rsidRPr="002715CB">
        <w:rPr>
          <w:rFonts w:ascii="仿宋_GB2312" w:eastAsia="仿宋_GB2312" w:hAnsi="Calibri" w:cs="Times New Roman" w:hint="eastAsia"/>
          <w:b/>
          <w:sz w:val="32"/>
          <w:szCs w:val="32"/>
        </w:rPr>
        <w:t>改革，推进应用型转型发展。</w:t>
      </w:r>
    </w:p>
    <w:p w:rsidR="004F65A3" w:rsidRDefault="00673E0B" w:rsidP="004F65A3">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00364594" w:rsidRPr="00A67F70">
        <w:rPr>
          <w:rFonts w:ascii="仿宋_GB2312" w:eastAsia="仿宋_GB2312" w:hAnsi="Calibri" w:cs="Times New Roman" w:hint="eastAsia"/>
          <w:sz w:val="32"/>
          <w:szCs w:val="32"/>
        </w:rPr>
        <w:t>组织</w:t>
      </w:r>
      <w:r w:rsidR="00BF7FF7">
        <w:rPr>
          <w:rFonts w:ascii="仿宋_GB2312" w:eastAsia="仿宋_GB2312" w:hAnsi="Calibri" w:cs="Times New Roman" w:hint="eastAsia"/>
          <w:sz w:val="32"/>
          <w:szCs w:val="32"/>
        </w:rPr>
        <w:t>开展</w:t>
      </w:r>
      <w:r w:rsidR="007539E9" w:rsidRPr="00A67F70">
        <w:rPr>
          <w:rFonts w:ascii="仿宋_GB2312" w:eastAsia="仿宋_GB2312" w:hAnsi="Calibri" w:cs="Times New Roman" w:hint="eastAsia"/>
          <w:sz w:val="32"/>
          <w:szCs w:val="32"/>
        </w:rPr>
        <w:t>粤港澳大湾区</w:t>
      </w:r>
      <w:r w:rsidR="00BF7FF7" w:rsidRPr="00A67F70">
        <w:rPr>
          <w:rFonts w:ascii="仿宋_GB2312" w:eastAsia="仿宋_GB2312" w:hAnsi="Calibri" w:cs="Times New Roman" w:hint="eastAsia"/>
          <w:sz w:val="32"/>
          <w:szCs w:val="32"/>
        </w:rPr>
        <w:t>调研</w:t>
      </w:r>
      <w:r w:rsidR="0086253D">
        <w:rPr>
          <w:rFonts w:ascii="仿宋_GB2312" w:eastAsia="仿宋_GB2312" w:hAnsi="Calibri" w:cs="Times New Roman" w:hint="eastAsia"/>
          <w:sz w:val="32"/>
          <w:szCs w:val="32"/>
        </w:rPr>
        <w:t>，</w:t>
      </w:r>
      <w:r w:rsidR="0086253D" w:rsidRPr="00DD375A">
        <w:rPr>
          <w:rFonts w:ascii="仿宋_GB2312" w:eastAsia="仿宋_GB2312" w:hAnsi="Calibri" w:cs="Times New Roman" w:hint="eastAsia"/>
          <w:sz w:val="32"/>
          <w:szCs w:val="32"/>
        </w:rPr>
        <w:t>深入了解</w:t>
      </w:r>
      <w:r w:rsidR="0086253D" w:rsidRPr="00F7662A">
        <w:rPr>
          <w:rFonts w:ascii="仿宋_GB2312" w:eastAsia="仿宋_GB2312" w:hAnsi="Calibri" w:cs="Times New Roman" w:hint="eastAsia"/>
          <w:sz w:val="32"/>
          <w:szCs w:val="32"/>
        </w:rPr>
        <w:t>粤港澳大湾区经济社会发展现状和趋势</w:t>
      </w:r>
      <w:r w:rsidR="0086253D">
        <w:rPr>
          <w:rFonts w:ascii="仿宋_GB2312" w:eastAsia="仿宋_GB2312" w:hAnsi="Calibri" w:cs="Times New Roman" w:hint="eastAsia"/>
          <w:sz w:val="32"/>
          <w:szCs w:val="32"/>
        </w:rPr>
        <w:t>。</w:t>
      </w:r>
      <w:r w:rsidR="00CD7333" w:rsidRPr="00A67F70">
        <w:rPr>
          <w:rFonts w:ascii="仿宋_GB2312" w:eastAsia="仿宋_GB2312" w:hAnsi="Calibri" w:cs="Times New Roman" w:hint="eastAsia"/>
          <w:sz w:val="32"/>
          <w:szCs w:val="32"/>
        </w:rPr>
        <w:t>重新凝</w:t>
      </w:r>
      <w:r w:rsidR="003F3410">
        <w:rPr>
          <w:rFonts w:ascii="仿宋_GB2312" w:eastAsia="仿宋_GB2312" w:hAnsi="Calibri" w:cs="Times New Roman" w:hint="eastAsia"/>
          <w:sz w:val="32"/>
          <w:szCs w:val="32"/>
        </w:rPr>
        <w:t>练</w:t>
      </w:r>
      <w:r w:rsidR="001813E3" w:rsidRPr="00A67F70">
        <w:rPr>
          <w:rFonts w:ascii="仿宋_GB2312" w:eastAsia="仿宋_GB2312" w:hAnsi="Calibri" w:cs="Times New Roman" w:hint="eastAsia"/>
          <w:sz w:val="32"/>
          <w:szCs w:val="32"/>
        </w:rPr>
        <w:t>顶层设计和</w:t>
      </w:r>
      <w:r w:rsidR="007539E9" w:rsidRPr="00A67F70">
        <w:rPr>
          <w:rFonts w:ascii="仿宋_GB2312" w:eastAsia="仿宋_GB2312" w:hAnsi="Calibri" w:cs="Times New Roman" w:hint="eastAsia"/>
          <w:sz w:val="32"/>
          <w:szCs w:val="32"/>
        </w:rPr>
        <w:t>办学定位</w:t>
      </w:r>
      <w:r w:rsidR="00C4793D" w:rsidRPr="00A67F70">
        <w:rPr>
          <w:rFonts w:ascii="仿宋_GB2312" w:eastAsia="仿宋_GB2312" w:hAnsi="Calibri" w:cs="Times New Roman" w:hint="eastAsia"/>
          <w:sz w:val="32"/>
          <w:szCs w:val="32"/>
        </w:rPr>
        <w:t>，积极推动</w:t>
      </w:r>
      <w:r w:rsidR="00E2370C">
        <w:rPr>
          <w:rFonts w:ascii="仿宋_GB2312" w:eastAsia="仿宋_GB2312" w:hAnsi="Calibri" w:cs="Times New Roman" w:hint="eastAsia"/>
          <w:sz w:val="32"/>
          <w:szCs w:val="32"/>
        </w:rPr>
        <w:t>学校向应用型转型</w:t>
      </w:r>
      <w:r w:rsidR="007539E9" w:rsidRPr="00A67F70">
        <w:rPr>
          <w:rFonts w:ascii="仿宋_GB2312" w:eastAsia="仿宋_GB2312" w:hAnsi="Calibri" w:cs="Times New Roman" w:hint="eastAsia"/>
          <w:sz w:val="32"/>
          <w:szCs w:val="32"/>
        </w:rPr>
        <w:t>。</w:t>
      </w:r>
    </w:p>
    <w:p w:rsidR="00A713C5" w:rsidRDefault="00BF7FF7" w:rsidP="00A713C5">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00A713C5" w:rsidRPr="004A41C4">
        <w:rPr>
          <w:rFonts w:ascii="仿宋_GB2312" w:eastAsia="仿宋_GB2312" w:hAnsi="Calibri" w:cs="Times New Roman" w:hint="eastAsia"/>
          <w:sz w:val="32"/>
          <w:szCs w:val="32"/>
        </w:rPr>
        <w:t>贯彻落实</w:t>
      </w:r>
      <w:r w:rsidR="00A713C5" w:rsidRPr="009C4A1C">
        <w:rPr>
          <w:rFonts w:ascii="仿宋_GB2312" w:eastAsia="仿宋_GB2312" w:hAnsi="Calibri" w:cs="Times New Roman"/>
          <w:sz w:val="32"/>
          <w:szCs w:val="32"/>
        </w:rPr>
        <w:t>《教育部、国家发展改革委、财政部关于引导部分地方普通本科高校向应用型转变的指导意见》</w:t>
      </w:r>
      <w:r w:rsidR="00A713C5">
        <w:rPr>
          <w:rFonts w:ascii="仿宋_GB2312" w:eastAsia="仿宋_GB2312" w:hAnsi="Calibri" w:cs="Times New Roman" w:hint="eastAsia"/>
          <w:sz w:val="32"/>
          <w:szCs w:val="32"/>
        </w:rPr>
        <w:t>（</w:t>
      </w:r>
      <w:r w:rsidR="000B4384" w:rsidRPr="000B4384">
        <w:rPr>
          <w:rFonts w:ascii="仿宋_GB2312" w:eastAsia="仿宋_GB2312" w:hAnsi="Calibri" w:cs="Times New Roman" w:hint="eastAsia"/>
          <w:sz w:val="32"/>
          <w:szCs w:val="32"/>
        </w:rPr>
        <w:t>教发〔2015〕7号</w:t>
      </w:r>
      <w:r w:rsidR="00A713C5">
        <w:rPr>
          <w:rFonts w:ascii="仿宋_GB2312" w:eastAsia="仿宋_GB2312" w:hAnsi="Calibri" w:cs="Times New Roman" w:hint="eastAsia"/>
          <w:sz w:val="32"/>
          <w:szCs w:val="32"/>
        </w:rPr>
        <w:t>）和</w:t>
      </w:r>
      <w:r w:rsidR="00A713C5" w:rsidRPr="004A41C4">
        <w:rPr>
          <w:rFonts w:ascii="仿宋_GB2312" w:eastAsia="仿宋_GB2312" w:hAnsi="Calibri" w:cs="Times New Roman" w:hint="eastAsia"/>
          <w:sz w:val="32"/>
          <w:szCs w:val="32"/>
        </w:rPr>
        <w:t>《省教育厅 省发</w:t>
      </w:r>
      <w:r w:rsidR="00DA7682">
        <w:rPr>
          <w:rFonts w:ascii="仿宋_GB2312" w:eastAsia="仿宋_GB2312" w:hAnsi="Calibri" w:cs="Times New Roman" w:hint="eastAsia"/>
          <w:sz w:val="32"/>
          <w:szCs w:val="32"/>
        </w:rPr>
        <w:t>展</w:t>
      </w:r>
      <w:r w:rsidR="00A713C5" w:rsidRPr="004A41C4">
        <w:rPr>
          <w:rFonts w:ascii="仿宋_GB2312" w:eastAsia="仿宋_GB2312" w:hAnsi="Calibri" w:cs="Times New Roman" w:hint="eastAsia"/>
          <w:sz w:val="32"/>
          <w:szCs w:val="32"/>
        </w:rPr>
        <w:t>改</w:t>
      </w:r>
      <w:r w:rsidR="00DA7682">
        <w:rPr>
          <w:rFonts w:ascii="仿宋_GB2312" w:eastAsia="仿宋_GB2312" w:hAnsi="Calibri" w:cs="Times New Roman" w:hint="eastAsia"/>
          <w:sz w:val="32"/>
          <w:szCs w:val="32"/>
        </w:rPr>
        <w:t>革委</w:t>
      </w:r>
      <w:r w:rsidR="00A713C5" w:rsidRPr="004A41C4">
        <w:rPr>
          <w:rFonts w:ascii="仿宋_GB2312" w:eastAsia="仿宋_GB2312" w:hAnsi="Calibri" w:cs="Times New Roman" w:hint="eastAsia"/>
          <w:sz w:val="32"/>
          <w:szCs w:val="32"/>
        </w:rPr>
        <w:t xml:space="preserve"> </w:t>
      </w:r>
      <w:r w:rsidR="00DA7682">
        <w:rPr>
          <w:rFonts w:ascii="仿宋_GB2312" w:eastAsia="仿宋_GB2312" w:hAnsi="Calibri" w:cs="Times New Roman" w:hint="eastAsia"/>
          <w:sz w:val="32"/>
          <w:szCs w:val="32"/>
        </w:rPr>
        <w:t>省财政厅关于引导部分</w:t>
      </w:r>
      <w:r w:rsidR="00A713C5" w:rsidRPr="004A41C4">
        <w:rPr>
          <w:rFonts w:ascii="仿宋_GB2312" w:eastAsia="仿宋_GB2312" w:hAnsi="Calibri" w:cs="Times New Roman" w:hint="eastAsia"/>
          <w:sz w:val="32"/>
          <w:szCs w:val="32"/>
        </w:rPr>
        <w:t>普通</w:t>
      </w:r>
      <w:r w:rsidR="00DA7682">
        <w:rPr>
          <w:rFonts w:ascii="仿宋_GB2312" w:eastAsia="仿宋_GB2312" w:hAnsi="Calibri" w:cs="Times New Roman" w:hint="eastAsia"/>
          <w:sz w:val="32"/>
          <w:szCs w:val="32"/>
        </w:rPr>
        <w:t>本科</w:t>
      </w:r>
      <w:r w:rsidR="00A713C5" w:rsidRPr="004A41C4">
        <w:rPr>
          <w:rFonts w:ascii="仿宋_GB2312" w:eastAsia="仿宋_GB2312" w:hAnsi="Calibri" w:cs="Times New Roman" w:hint="eastAsia"/>
          <w:sz w:val="32"/>
          <w:szCs w:val="32"/>
        </w:rPr>
        <w:t>高校向应用型转变的实施意见》（</w:t>
      </w:r>
      <w:proofErr w:type="gramStart"/>
      <w:r w:rsidR="00A713C5" w:rsidRPr="004A41C4">
        <w:rPr>
          <w:rFonts w:ascii="仿宋_GB2312" w:eastAsia="仿宋_GB2312" w:hAnsi="Calibri" w:cs="Times New Roman" w:hint="eastAsia"/>
          <w:sz w:val="32"/>
          <w:szCs w:val="32"/>
        </w:rPr>
        <w:t>粤教高〔2016〕</w:t>
      </w:r>
      <w:proofErr w:type="gramEnd"/>
      <w:r w:rsidR="00A713C5" w:rsidRPr="004A41C4">
        <w:rPr>
          <w:rFonts w:ascii="仿宋_GB2312" w:eastAsia="仿宋_GB2312" w:hAnsi="Calibri" w:cs="Times New Roman" w:hint="eastAsia"/>
          <w:sz w:val="32"/>
          <w:szCs w:val="32"/>
        </w:rPr>
        <w:t>5号）精神，组织制定</w:t>
      </w:r>
      <w:r w:rsidR="00A713C5">
        <w:rPr>
          <w:rFonts w:ascii="仿宋_GB2312" w:eastAsia="仿宋_GB2312" w:hAnsi="Calibri" w:cs="Times New Roman" w:hint="eastAsia"/>
          <w:sz w:val="32"/>
          <w:szCs w:val="32"/>
        </w:rPr>
        <w:t>了《广东培正学院应用型转型方案（2019-2023）》，</w:t>
      </w:r>
      <w:r w:rsidR="00031F53">
        <w:rPr>
          <w:rFonts w:ascii="仿宋_GB2312" w:eastAsia="仿宋_GB2312" w:hAnsi="Calibri" w:cs="Times New Roman" w:hint="eastAsia"/>
          <w:sz w:val="32"/>
          <w:szCs w:val="32"/>
        </w:rPr>
        <w:t>重新</w:t>
      </w:r>
      <w:proofErr w:type="gramStart"/>
      <w:r w:rsidR="00031F53">
        <w:rPr>
          <w:rFonts w:ascii="仿宋_GB2312" w:eastAsia="仿宋_GB2312" w:hAnsi="Calibri" w:cs="Times New Roman" w:hint="eastAsia"/>
          <w:sz w:val="32"/>
          <w:szCs w:val="32"/>
        </w:rPr>
        <w:t>凝练</w:t>
      </w:r>
      <w:r w:rsidR="00A713C5" w:rsidRPr="00A67F70">
        <w:rPr>
          <w:rFonts w:ascii="仿宋_GB2312" w:eastAsia="仿宋_GB2312" w:hAnsi="Calibri" w:cs="Times New Roman" w:hint="eastAsia"/>
          <w:sz w:val="32"/>
          <w:szCs w:val="32"/>
        </w:rPr>
        <w:t>学校</w:t>
      </w:r>
      <w:proofErr w:type="gramEnd"/>
      <w:r w:rsidR="00A713C5" w:rsidRPr="00A67F70">
        <w:rPr>
          <w:rFonts w:ascii="仿宋_GB2312" w:eastAsia="仿宋_GB2312" w:hAnsi="Calibri" w:cs="Times New Roman" w:hint="eastAsia"/>
          <w:sz w:val="32"/>
          <w:szCs w:val="32"/>
        </w:rPr>
        <w:t>顶层设计和办学定位</w:t>
      </w:r>
      <w:r w:rsidR="00A713C5">
        <w:rPr>
          <w:rFonts w:ascii="仿宋_GB2312" w:eastAsia="仿宋_GB2312" w:hAnsi="Calibri" w:cs="Times New Roman" w:hint="eastAsia"/>
          <w:sz w:val="32"/>
          <w:szCs w:val="32"/>
        </w:rPr>
        <w:t>。</w:t>
      </w:r>
      <w:r w:rsidR="00D40816">
        <w:rPr>
          <w:rFonts w:ascii="仿宋_GB2312" w:eastAsia="仿宋_GB2312" w:hAnsi="Calibri" w:cs="Times New Roman" w:hint="eastAsia"/>
          <w:sz w:val="32"/>
          <w:szCs w:val="32"/>
        </w:rPr>
        <w:t>具体内容为：</w:t>
      </w:r>
    </w:p>
    <w:p w:rsidR="00A713C5" w:rsidRPr="000370E0" w:rsidRDefault="00A713C5" w:rsidP="00A713C5">
      <w:pPr>
        <w:ind w:firstLineChars="200" w:firstLine="640"/>
        <w:jc w:val="left"/>
        <w:rPr>
          <w:sz w:val="28"/>
          <w:szCs w:val="28"/>
        </w:rPr>
      </w:pPr>
      <w:r w:rsidRPr="000370E0">
        <w:rPr>
          <w:rFonts w:ascii="仿宋_GB2312" w:eastAsia="仿宋_GB2312" w:hAnsi="Calibri" w:cs="Times New Roman"/>
          <w:sz w:val="32"/>
          <w:szCs w:val="32"/>
        </w:rPr>
        <w:t>服务面向定位</w:t>
      </w:r>
      <w:r w:rsidRPr="000370E0">
        <w:rPr>
          <w:rFonts w:ascii="仿宋_GB2312" w:eastAsia="仿宋_GB2312" w:hAnsi="Calibri" w:cs="Times New Roman" w:hint="eastAsia"/>
          <w:sz w:val="32"/>
          <w:szCs w:val="32"/>
        </w:rPr>
        <w:t>：</w:t>
      </w:r>
      <w:r w:rsidRPr="000370E0">
        <w:rPr>
          <w:rFonts w:ascii="仿宋_GB2312" w:eastAsia="仿宋_GB2312" w:hAnsi="Calibri" w:cs="Times New Roman"/>
          <w:sz w:val="32"/>
          <w:szCs w:val="32"/>
        </w:rPr>
        <w:t>立足珠三角，面向广东，服务地方经济社会发展，努力培养高素质应用型人才，为</w:t>
      </w:r>
      <w:r w:rsidRPr="000370E0">
        <w:rPr>
          <w:rFonts w:ascii="仿宋_GB2312" w:eastAsia="仿宋_GB2312" w:hAnsi="Calibri" w:cs="Times New Roman" w:hint="eastAsia"/>
          <w:sz w:val="32"/>
          <w:szCs w:val="32"/>
        </w:rPr>
        <w:t>粤港澳大湾区、</w:t>
      </w:r>
      <w:r w:rsidRPr="000370E0">
        <w:rPr>
          <w:rFonts w:ascii="仿宋_GB2312" w:eastAsia="仿宋_GB2312" w:hAnsi="Calibri" w:cs="Times New Roman"/>
          <w:sz w:val="32"/>
          <w:szCs w:val="32"/>
        </w:rPr>
        <w:t>广东地方经济社会发展提供智力支撑。</w:t>
      </w:r>
    </w:p>
    <w:p w:rsidR="00A713C5" w:rsidRPr="00795790" w:rsidRDefault="00A713C5" w:rsidP="00A713C5">
      <w:pPr>
        <w:ind w:firstLineChars="200" w:firstLine="640"/>
        <w:rPr>
          <w:rFonts w:ascii="仿宋_GB2312" w:eastAsia="仿宋_GB2312" w:hAnsi="Calibri" w:cs="Times New Roman"/>
          <w:sz w:val="32"/>
          <w:szCs w:val="32"/>
        </w:rPr>
      </w:pPr>
      <w:r w:rsidRPr="00795790">
        <w:rPr>
          <w:rFonts w:ascii="仿宋_GB2312" w:eastAsia="仿宋_GB2312" w:hAnsi="Calibri" w:cs="Times New Roman"/>
          <w:sz w:val="32"/>
          <w:szCs w:val="32"/>
        </w:rPr>
        <w:lastRenderedPageBreak/>
        <w:t>阶段目标</w:t>
      </w:r>
      <w:r w:rsidRPr="00795790">
        <w:rPr>
          <w:rFonts w:ascii="仿宋_GB2312" w:eastAsia="仿宋_GB2312" w:hAnsi="Calibri" w:cs="Times New Roman" w:hint="eastAsia"/>
          <w:sz w:val="32"/>
          <w:szCs w:val="32"/>
        </w:rPr>
        <w:t>：</w:t>
      </w:r>
      <w:r w:rsidRPr="00795790">
        <w:rPr>
          <w:rFonts w:ascii="仿宋_GB2312" w:eastAsia="仿宋_GB2312" w:hAnsi="Calibri" w:cs="Times New Roman"/>
          <w:sz w:val="32"/>
          <w:szCs w:val="32"/>
        </w:rPr>
        <w:t>通过</w:t>
      </w:r>
      <w:r w:rsidRPr="00795790">
        <w:rPr>
          <w:rFonts w:ascii="仿宋_GB2312" w:eastAsia="仿宋_GB2312" w:hAnsi="Calibri" w:cs="Times New Roman" w:hint="eastAsia"/>
          <w:sz w:val="32"/>
          <w:szCs w:val="32"/>
        </w:rPr>
        <w:t>4</w:t>
      </w:r>
      <w:r w:rsidRPr="00795790">
        <w:rPr>
          <w:rFonts w:ascii="仿宋_GB2312" w:eastAsia="仿宋_GB2312" w:hAnsi="Calibri" w:cs="Times New Roman"/>
          <w:sz w:val="32"/>
          <w:szCs w:val="32"/>
        </w:rPr>
        <w:t>年的实施，实现学校整体向应用型高校转变，初步建成</w:t>
      </w:r>
      <w:r w:rsidR="00DB0CA0">
        <w:rPr>
          <w:rFonts w:ascii="仿宋_GB2312" w:eastAsia="仿宋_GB2312" w:hAnsi="Calibri" w:cs="Times New Roman" w:hint="eastAsia"/>
          <w:sz w:val="32"/>
          <w:szCs w:val="32"/>
        </w:rPr>
        <w:t>应用</w:t>
      </w:r>
      <w:r w:rsidR="00DB0CA0" w:rsidRPr="002F10B4">
        <w:rPr>
          <w:rFonts w:ascii="仿宋_GB2312" w:eastAsia="仿宋_GB2312" w:hAnsi="Calibri" w:cs="Times New Roman" w:hint="eastAsia"/>
          <w:sz w:val="32"/>
          <w:szCs w:val="32"/>
        </w:rPr>
        <w:t>技术</w:t>
      </w:r>
      <w:r w:rsidR="00DB0CA0">
        <w:rPr>
          <w:rFonts w:ascii="仿宋_GB2312" w:eastAsia="仿宋_GB2312" w:hAnsi="Calibri" w:cs="Times New Roman" w:hint="eastAsia"/>
          <w:sz w:val="32"/>
          <w:szCs w:val="32"/>
        </w:rPr>
        <w:t>型财经类</w:t>
      </w:r>
      <w:r w:rsidR="002F10B4" w:rsidRPr="001A4B26">
        <w:rPr>
          <w:rFonts w:ascii="仿宋_GB2312" w:eastAsia="仿宋_GB2312" w:hAnsi="Calibri" w:cs="Times New Roman" w:hint="eastAsia"/>
          <w:sz w:val="32"/>
          <w:szCs w:val="32"/>
        </w:rPr>
        <w:t>院</w:t>
      </w:r>
      <w:r w:rsidRPr="00795790">
        <w:rPr>
          <w:rFonts w:ascii="仿宋_GB2312" w:eastAsia="仿宋_GB2312" w:hAnsi="Calibri" w:cs="Times New Roman" w:hint="eastAsia"/>
          <w:sz w:val="32"/>
          <w:szCs w:val="32"/>
        </w:rPr>
        <w:t>校。</w:t>
      </w:r>
    </w:p>
    <w:p w:rsidR="00A713C5" w:rsidRDefault="00A713C5" w:rsidP="00A713C5">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人才培养目标：</w:t>
      </w:r>
      <w:r w:rsidRPr="004A41C4">
        <w:rPr>
          <w:rFonts w:ascii="仿宋_GB2312" w:eastAsia="仿宋_GB2312" w:hAnsi="Calibri" w:cs="Times New Roman" w:hint="eastAsia"/>
          <w:sz w:val="32"/>
          <w:szCs w:val="32"/>
        </w:rPr>
        <w:t>培养适应粤港澳大湾区经济社会发展需要，牢固树立社会主义核心价值观、具有社会责任感、富于创新精神、具备专业知识和实践能力的高素质应用型人才。</w:t>
      </w:r>
    </w:p>
    <w:p w:rsidR="00A713C5" w:rsidRDefault="00710D61" w:rsidP="00A713C5">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A713C5" w:rsidRPr="000F547D">
        <w:rPr>
          <w:rFonts w:ascii="仿宋_GB2312" w:eastAsia="仿宋_GB2312" w:hAnsi="Calibri" w:cs="Times New Roman" w:hint="eastAsia"/>
          <w:sz w:val="32"/>
          <w:szCs w:val="32"/>
        </w:rPr>
        <w:t>主</w:t>
      </w:r>
      <w:r w:rsidR="00D51F45">
        <w:rPr>
          <w:rFonts w:ascii="仿宋_GB2312" w:eastAsia="仿宋_GB2312" w:hAnsi="Calibri" w:cs="Times New Roman" w:hint="eastAsia"/>
          <w:sz w:val="32"/>
          <w:szCs w:val="32"/>
        </w:rPr>
        <w:t>（</w:t>
      </w:r>
      <w:r w:rsidR="00D51F45" w:rsidRPr="00AC3A63">
        <w:rPr>
          <w:rFonts w:ascii="仿宋_GB2312" w:eastAsia="仿宋_GB2312" w:hAnsi="Calibri" w:cs="Times New Roman" w:hint="eastAsia"/>
          <w:sz w:val="32"/>
          <w:szCs w:val="32"/>
        </w:rPr>
        <w:t>承</w:t>
      </w:r>
      <w:r w:rsidR="00D51F45">
        <w:rPr>
          <w:rFonts w:ascii="仿宋_GB2312" w:eastAsia="仿宋_GB2312" w:hAnsi="Calibri" w:cs="Times New Roman" w:hint="eastAsia"/>
          <w:sz w:val="32"/>
          <w:szCs w:val="32"/>
        </w:rPr>
        <w:t>）</w:t>
      </w:r>
      <w:r w:rsidR="00A713C5" w:rsidRPr="000F547D">
        <w:rPr>
          <w:rFonts w:ascii="仿宋_GB2312" w:eastAsia="仿宋_GB2312" w:hAnsi="Calibri" w:cs="Times New Roman" w:hint="eastAsia"/>
          <w:sz w:val="32"/>
          <w:szCs w:val="32"/>
        </w:rPr>
        <w:t>办</w:t>
      </w:r>
      <w:r w:rsidR="00D51F45">
        <w:rPr>
          <w:rFonts w:ascii="仿宋_GB2312" w:eastAsia="仿宋_GB2312" w:hAnsi="Calibri" w:cs="Times New Roman" w:hint="eastAsia"/>
          <w:sz w:val="32"/>
          <w:szCs w:val="32"/>
        </w:rPr>
        <w:t>“民办教育广东论坛”和“</w:t>
      </w:r>
      <w:r w:rsidR="00A713C5" w:rsidRPr="000F547D">
        <w:rPr>
          <w:rFonts w:ascii="仿宋_GB2312" w:eastAsia="仿宋_GB2312" w:hAnsi="Calibri" w:cs="Times New Roman" w:hint="eastAsia"/>
          <w:sz w:val="32"/>
          <w:szCs w:val="32"/>
        </w:rPr>
        <w:t>第二届南山慈善论坛暨第三届中国社会组织发展论坛</w:t>
      </w:r>
      <w:r w:rsidR="00A713C5">
        <w:rPr>
          <w:rFonts w:ascii="仿宋_GB2312" w:eastAsia="仿宋_GB2312" w:hAnsi="Calibri" w:cs="Times New Roman" w:hint="eastAsia"/>
          <w:sz w:val="32"/>
          <w:szCs w:val="32"/>
        </w:rPr>
        <w:t>”，</w:t>
      </w:r>
      <w:r w:rsidR="00417197">
        <w:rPr>
          <w:rFonts w:ascii="仿宋_GB2312" w:eastAsia="仿宋_GB2312" w:hAnsi="Calibri" w:cs="Times New Roman" w:hint="eastAsia"/>
          <w:sz w:val="32"/>
          <w:szCs w:val="32"/>
        </w:rPr>
        <w:t>邀请省委宣传部</w:t>
      </w:r>
      <w:r w:rsidR="00417197" w:rsidRPr="00D2653D">
        <w:rPr>
          <w:rFonts w:ascii="仿宋_GB2312" w:eastAsia="仿宋_GB2312" w:hAnsi="Calibri" w:cs="Times New Roman" w:hint="eastAsia"/>
          <w:sz w:val="32"/>
          <w:szCs w:val="32"/>
        </w:rPr>
        <w:t>讲师团团长李斌</w:t>
      </w:r>
      <w:r w:rsidR="00A713C5" w:rsidRPr="00D2653D">
        <w:rPr>
          <w:rFonts w:ascii="仿宋_GB2312" w:eastAsia="仿宋_GB2312" w:hAnsi="Calibri" w:cs="Times New Roman" w:hint="eastAsia"/>
          <w:sz w:val="32"/>
          <w:szCs w:val="32"/>
        </w:rPr>
        <w:t>作《粤港澳大湾区发展规划纲要》</w:t>
      </w:r>
      <w:r w:rsidR="00A713C5">
        <w:rPr>
          <w:rFonts w:ascii="仿宋_GB2312" w:eastAsia="仿宋_GB2312" w:hAnsi="Calibri" w:cs="Times New Roman" w:hint="eastAsia"/>
          <w:sz w:val="32"/>
          <w:szCs w:val="32"/>
        </w:rPr>
        <w:t>专题宣讲报告，召开广东培正学院“发展战略研讨会”和“顶层设计研讨会”。</w:t>
      </w:r>
    </w:p>
    <w:p w:rsidR="00710D61" w:rsidRPr="00710D61" w:rsidRDefault="00710D61" w:rsidP="004F65A3">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Pr="00D2653D">
        <w:rPr>
          <w:rFonts w:ascii="仿宋_GB2312" w:eastAsia="仿宋_GB2312" w:hAnsi="Calibri" w:cs="Times New Roman" w:hint="eastAsia"/>
          <w:sz w:val="32"/>
          <w:szCs w:val="32"/>
        </w:rPr>
        <w:t>聘请第三方机构（麦可思公司）</w:t>
      </w:r>
      <w:r w:rsidR="009C4A1C">
        <w:rPr>
          <w:rFonts w:ascii="仿宋_GB2312" w:eastAsia="仿宋_GB2312" w:hAnsi="Calibri" w:cs="Times New Roman" w:hint="eastAsia"/>
          <w:sz w:val="32"/>
          <w:szCs w:val="32"/>
        </w:rPr>
        <w:t>对毕业生就业状况进行调查研究。</w:t>
      </w:r>
    </w:p>
    <w:p w:rsidR="00B717A7" w:rsidRDefault="00E45131" w:rsidP="00B717A7">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192D68">
        <w:rPr>
          <w:rFonts w:ascii="仿宋_GB2312" w:eastAsia="仿宋_GB2312" w:hAnsi="Calibri" w:cs="Times New Roman" w:hint="eastAsia"/>
          <w:sz w:val="32"/>
          <w:szCs w:val="32"/>
        </w:rPr>
        <w:t>改革学校</w:t>
      </w:r>
      <w:r w:rsidR="009C4A1C">
        <w:rPr>
          <w:rFonts w:ascii="仿宋_GB2312" w:eastAsia="仿宋_GB2312" w:hAnsi="Calibri" w:cs="Times New Roman" w:hint="eastAsia"/>
          <w:sz w:val="32"/>
          <w:szCs w:val="32"/>
        </w:rPr>
        <w:t>治理结构，</w:t>
      </w:r>
      <w:r>
        <w:rPr>
          <w:rFonts w:ascii="仿宋_GB2312" w:eastAsia="仿宋_GB2312" w:hAnsi="Calibri" w:cs="Times New Roman" w:hint="eastAsia"/>
          <w:sz w:val="32"/>
          <w:szCs w:val="32"/>
        </w:rPr>
        <w:t>加强领导班子建设，</w:t>
      </w:r>
      <w:r w:rsidR="009C4A1C">
        <w:rPr>
          <w:rFonts w:ascii="仿宋_GB2312" w:eastAsia="仿宋_GB2312" w:hAnsi="Calibri" w:cs="Times New Roman" w:hint="eastAsia"/>
          <w:sz w:val="32"/>
          <w:szCs w:val="32"/>
        </w:rPr>
        <w:t>完善二级教学管理体制</w:t>
      </w:r>
      <w:r w:rsidR="00B717A7">
        <w:rPr>
          <w:rFonts w:ascii="仿宋_GB2312" w:eastAsia="仿宋_GB2312" w:hAnsi="Calibri" w:cs="Times New Roman" w:hint="eastAsia"/>
          <w:sz w:val="32"/>
          <w:szCs w:val="32"/>
        </w:rPr>
        <w:t>。</w:t>
      </w:r>
    </w:p>
    <w:p w:rsidR="00DD375A" w:rsidRPr="00336387" w:rsidRDefault="00B717A7" w:rsidP="00B717A7">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00DD375A" w:rsidRPr="00336387">
        <w:rPr>
          <w:rFonts w:ascii="仿宋_GB2312" w:eastAsia="仿宋_GB2312" w:hAnsi="Calibri" w:cs="Times New Roman" w:hint="eastAsia"/>
          <w:sz w:val="32"/>
          <w:szCs w:val="32"/>
        </w:rPr>
        <w:t>2018年7月，经董事会研</w:t>
      </w:r>
      <w:r w:rsidR="00017C7F">
        <w:rPr>
          <w:rFonts w:ascii="仿宋_GB2312" w:eastAsia="仿宋_GB2312" w:hAnsi="Calibri" w:cs="Times New Roman" w:hint="eastAsia"/>
          <w:sz w:val="32"/>
          <w:szCs w:val="32"/>
        </w:rPr>
        <w:t>究决定，对校级行政领导班子成员进行调整，进一步优化</w:t>
      </w:r>
      <w:r w:rsidR="00DD375A" w:rsidRPr="00336387">
        <w:rPr>
          <w:rFonts w:ascii="仿宋_GB2312" w:eastAsia="仿宋_GB2312" w:hAnsi="Calibri" w:cs="Times New Roman" w:hint="eastAsia"/>
          <w:sz w:val="32"/>
          <w:szCs w:val="32"/>
        </w:rPr>
        <w:t>班子</w:t>
      </w:r>
      <w:r w:rsidR="00A01CDA">
        <w:rPr>
          <w:rFonts w:ascii="仿宋_GB2312" w:eastAsia="仿宋_GB2312" w:hAnsi="Calibri" w:cs="Times New Roman" w:hint="eastAsia"/>
          <w:sz w:val="32"/>
          <w:szCs w:val="32"/>
        </w:rPr>
        <w:t>结构，组建</w:t>
      </w:r>
      <w:r w:rsidR="00A01CDA" w:rsidRPr="00A01CDA">
        <w:rPr>
          <w:rFonts w:ascii="仿宋_GB2312" w:eastAsia="仿宋_GB2312" w:hAnsi="Calibri" w:cs="Times New Roman" w:hint="eastAsia"/>
          <w:sz w:val="32"/>
          <w:szCs w:val="32"/>
        </w:rPr>
        <w:t>教育观念新、管理能力强、学科专业结构合理、勇于改革创新、团结协作的校领导班子。</w:t>
      </w:r>
    </w:p>
    <w:p w:rsidR="008344C6" w:rsidRDefault="00B717A7" w:rsidP="008344C6">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8344C6">
        <w:rPr>
          <w:rFonts w:ascii="仿宋_GB2312" w:eastAsia="仿宋_GB2312" w:hAnsi="Calibri" w:cs="Times New Roman" w:hint="eastAsia"/>
          <w:sz w:val="32"/>
          <w:szCs w:val="32"/>
        </w:rPr>
        <w:t>组织</w:t>
      </w:r>
      <w:r w:rsidR="00DD375A" w:rsidRPr="00336387">
        <w:rPr>
          <w:rFonts w:ascii="仿宋_GB2312" w:eastAsia="仿宋_GB2312" w:hAnsi="Calibri" w:cs="Times New Roman" w:hint="eastAsia"/>
          <w:sz w:val="32"/>
          <w:szCs w:val="32"/>
        </w:rPr>
        <w:t>制定</w:t>
      </w:r>
      <w:r w:rsidR="008344C6">
        <w:rPr>
          <w:rFonts w:ascii="仿宋_GB2312" w:eastAsia="仿宋_GB2312" w:hAnsi="Calibri" w:cs="Times New Roman" w:hint="eastAsia"/>
          <w:sz w:val="32"/>
          <w:szCs w:val="32"/>
        </w:rPr>
        <w:t>了</w:t>
      </w:r>
      <w:r w:rsidR="00DD375A" w:rsidRPr="00336387">
        <w:rPr>
          <w:rFonts w:ascii="仿宋_GB2312" w:eastAsia="仿宋_GB2312" w:hAnsi="Calibri" w:cs="Times New Roman" w:hint="eastAsia"/>
          <w:sz w:val="32"/>
          <w:szCs w:val="32"/>
        </w:rPr>
        <w:t>《</w:t>
      </w:r>
      <w:r w:rsidR="0040787F" w:rsidRPr="009860E3">
        <w:rPr>
          <w:rFonts w:ascii="仿宋_GB2312" w:eastAsia="仿宋_GB2312" w:hAnsi="Calibri" w:cs="Times New Roman" w:hint="eastAsia"/>
          <w:sz w:val="32"/>
          <w:szCs w:val="32"/>
        </w:rPr>
        <w:t>广东培正学院</w:t>
      </w:r>
      <w:r w:rsidR="00DD375A" w:rsidRPr="00336387">
        <w:rPr>
          <w:rFonts w:ascii="仿宋_GB2312" w:eastAsia="仿宋_GB2312" w:hAnsi="Calibri" w:cs="Times New Roman" w:hint="eastAsia"/>
          <w:sz w:val="32"/>
          <w:szCs w:val="32"/>
        </w:rPr>
        <w:t>继续推进二级管理体制的工作方案》（</w:t>
      </w:r>
      <w:proofErr w:type="gramStart"/>
      <w:r w:rsidR="00DD375A" w:rsidRPr="00336387">
        <w:rPr>
          <w:rFonts w:ascii="仿宋_GB2312" w:eastAsia="仿宋_GB2312" w:hAnsi="Calibri" w:cs="Times New Roman" w:hint="eastAsia"/>
          <w:sz w:val="32"/>
          <w:szCs w:val="32"/>
        </w:rPr>
        <w:t>培正综〔2019〕</w:t>
      </w:r>
      <w:proofErr w:type="gramEnd"/>
      <w:r w:rsidR="00DD375A" w:rsidRPr="00336387">
        <w:rPr>
          <w:rFonts w:ascii="仿宋_GB2312" w:eastAsia="仿宋_GB2312" w:hAnsi="Calibri" w:cs="Times New Roman" w:hint="eastAsia"/>
          <w:sz w:val="32"/>
          <w:szCs w:val="32"/>
        </w:rPr>
        <w:t>14号），明确学校与二级学院权限分工，把人事权、财权适度下放，</w:t>
      </w:r>
      <w:r w:rsidR="009B6BCD" w:rsidRPr="00336387">
        <w:rPr>
          <w:rFonts w:ascii="仿宋_GB2312" w:eastAsia="仿宋_GB2312" w:hAnsi="Calibri" w:cs="Times New Roman" w:hint="eastAsia"/>
          <w:sz w:val="32"/>
          <w:szCs w:val="32"/>
        </w:rPr>
        <w:t>落实二级教学管理体制，</w:t>
      </w:r>
      <w:r w:rsidR="00DD375A" w:rsidRPr="00336387">
        <w:rPr>
          <w:rFonts w:ascii="仿宋_GB2312" w:eastAsia="仿宋_GB2312" w:hAnsi="Calibri" w:cs="Times New Roman" w:hint="eastAsia"/>
          <w:sz w:val="32"/>
          <w:szCs w:val="32"/>
        </w:rPr>
        <w:t>逐步实现教学管理重心下移。</w:t>
      </w:r>
      <w:r w:rsidR="009B6BCD">
        <w:rPr>
          <w:rFonts w:ascii="仿宋_GB2312" w:eastAsia="仿宋_GB2312" w:hAnsi="Calibri" w:cs="Times New Roman" w:hint="eastAsia"/>
          <w:sz w:val="32"/>
          <w:szCs w:val="32"/>
        </w:rPr>
        <w:t>2019年5月，</w:t>
      </w:r>
      <w:r w:rsidR="008344C6">
        <w:rPr>
          <w:rFonts w:ascii="仿宋_GB2312" w:eastAsia="仿宋_GB2312" w:hAnsi="宋体" w:hint="eastAsia"/>
          <w:spacing w:val="-4"/>
          <w:sz w:val="32"/>
          <w:szCs w:val="32"/>
        </w:rPr>
        <w:t>在原有</w:t>
      </w:r>
      <w:r w:rsidR="008344C6" w:rsidRPr="006B6112">
        <w:rPr>
          <w:rFonts w:ascii="仿宋_GB2312" w:eastAsia="仿宋_GB2312" w:hAnsi="宋体" w:hint="eastAsia"/>
          <w:spacing w:val="-4"/>
          <w:sz w:val="32"/>
          <w:szCs w:val="32"/>
        </w:rPr>
        <w:t>管理学院、外国语学院、创新创业教育学院和马克思主义学</w:t>
      </w:r>
      <w:r w:rsidR="008344C6" w:rsidRPr="006B6112">
        <w:rPr>
          <w:rFonts w:ascii="仿宋_GB2312" w:eastAsia="仿宋_GB2312" w:hAnsi="宋体" w:hint="eastAsia"/>
          <w:spacing w:val="-4"/>
          <w:sz w:val="32"/>
          <w:szCs w:val="32"/>
        </w:rPr>
        <w:lastRenderedPageBreak/>
        <w:t>院的基础上</w:t>
      </w:r>
      <w:r w:rsidR="008344C6">
        <w:rPr>
          <w:rFonts w:ascii="仿宋_GB2312" w:eastAsia="仿宋_GB2312" w:hAnsi="宋体" w:hint="eastAsia"/>
          <w:spacing w:val="-4"/>
          <w:sz w:val="32"/>
          <w:szCs w:val="32"/>
        </w:rPr>
        <w:t>，</w:t>
      </w:r>
      <w:r w:rsidR="008344C6" w:rsidRPr="00336387">
        <w:rPr>
          <w:rFonts w:ascii="仿宋_GB2312" w:eastAsia="仿宋_GB2312" w:hAnsi="Calibri" w:cs="Times New Roman" w:hint="eastAsia"/>
          <w:sz w:val="32"/>
          <w:szCs w:val="32"/>
        </w:rPr>
        <w:t>新成立</w:t>
      </w:r>
      <w:r w:rsidR="008344C6" w:rsidRPr="00891B40">
        <w:rPr>
          <w:rFonts w:ascii="仿宋_GB2312" w:eastAsia="仿宋_GB2312" w:hAnsi="宋体" w:hint="eastAsia"/>
          <w:sz w:val="32"/>
          <w:szCs w:val="32"/>
        </w:rPr>
        <w:t>经济学</w:t>
      </w:r>
      <w:r w:rsidR="008344C6">
        <w:rPr>
          <w:rFonts w:ascii="仿宋_GB2312" w:eastAsia="仿宋_GB2312" w:hAnsi="宋体" w:hint="eastAsia"/>
          <w:sz w:val="32"/>
          <w:szCs w:val="32"/>
        </w:rPr>
        <w:t>院、会计学院、法学院、数据科学与计算机学院、人文学院、艺术学院和</w:t>
      </w:r>
      <w:r w:rsidR="008344C6" w:rsidRPr="00891B40">
        <w:rPr>
          <w:rFonts w:ascii="仿宋_GB2312" w:eastAsia="仿宋_GB2312" w:hAnsi="宋体" w:hint="eastAsia"/>
          <w:sz w:val="32"/>
          <w:szCs w:val="32"/>
        </w:rPr>
        <w:t>体育学院</w:t>
      </w:r>
      <w:r w:rsidR="008344C6">
        <w:rPr>
          <w:rFonts w:ascii="仿宋_GB2312" w:eastAsia="仿宋_GB2312" w:hAnsi="宋体" w:hint="eastAsia"/>
          <w:sz w:val="32"/>
          <w:szCs w:val="32"/>
        </w:rPr>
        <w:t>等</w:t>
      </w:r>
      <w:r w:rsidR="008344C6" w:rsidRPr="00336387">
        <w:rPr>
          <w:rFonts w:ascii="仿宋_GB2312" w:eastAsia="仿宋_GB2312" w:hAnsi="Calibri" w:cs="Times New Roman" w:hint="eastAsia"/>
          <w:sz w:val="32"/>
          <w:szCs w:val="32"/>
        </w:rPr>
        <w:t>7个二级学院。</w:t>
      </w:r>
    </w:p>
    <w:p w:rsidR="00F50A5A" w:rsidRDefault="00E45131" w:rsidP="00FE56C6">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626560" w:rsidRPr="00626560">
        <w:rPr>
          <w:rFonts w:ascii="仿宋_GB2312" w:eastAsia="仿宋_GB2312" w:hAnsi="Calibri" w:cs="Times New Roman" w:hint="eastAsia"/>
          <w:sz w:val="32"/>
          <w:szCs w:val="32"/>
        </w:rPr>
        <w:t>深入</w:t>
      </w:r>
      <w:r w:rsidR="00F50A5A" w:rsidRPr="00626560">
        <w:rPr>
          <w:rFonts w:ascii="仿宋_GB2312" w:eastAsia="仿宋_GB2312" w:hAnsi="Calibri" w:cs="Times New Roman" w:hint="eastAsia"/>
          <w:sz w:val="32"/>
          <w:szCs w:val="32"/>
        </w:rPr>
        <w:t>贯彻落实广东省教育厅</w:t>
      </w:r>
      <w:r w:rsidR="00626560" w:rsidRPr="00626560">
        <w:rPr>
          <w:rFonts w:ascii="仿宋_GB2312" w:eastAsia="仿宋_GB2312" w:hAnsi="Calibri" w:cs="Times New Roman" w:hint="eastAsia"/>
          <w:sz w:val="32"/>
          <w:szCs w:val="32"/>
        </w:rPr>
        <w:t>《关于学习贯彻教育部“新时代高等学校本科教育工作会议”精神的通知》</w:t>
      </w:r>
      <w:r w:rsidR="00F50A5A" w:rsidRPr="00626560">
        <w:rPr>
          <w:rFonts w:ascii="仿宋_GB2312" w:eastAsia="仿宋_GB2312" w:hAnsi="Calibri" w:cs="Times New Roman" w:hint="eastAsia"/>
          <w:sz w:val="32"/>
          <w:szCs w:val="32"/>
        </w:rPr>
        <w:t>（粤高教函〔2018〕112号），</w:t>
      </w:r>
      <w:r w:rsidR="00626560" w:rsidRPr="00626560">
        <w:rPr>
          <w:rFonts w:ascii="仿宋_GB2312" w:eastAsia="仿宋_GB2312" w:hAnsi="Calibri" w:cs="Times New Roman" w:hint="eastAsia"/>
          <w:sz w:val="32"/>
          <w:szCs w:val="32"/>
        </w:rPr>
        <w:t>组织全体教职工开展教育思想大讨论活动。</w:t>
      </w:r>
      <w:r w:rsidR="00F50A5A" w:rsidRPr="00626560">
        <w:rPr>
          <w:rFonts w:ascii="仿宋_GB2312" w:eastAsia="仿宋_GB2312" w:hAnsi="Calibri" w:cs="Times New Roman" w:hint="eastAsia"/>
          <w:sz w:val="32"/>
          <w:szCs w:val="32"/>
        </w:rPr>
        <w:t>深刻学习、领会习近平新时代中国特色社会主义思想，牢牢把握高等学校的根本任务和根本标准，坚持以本为本，推进四个回归。通过大学习、大讨论，进一步明确</w:t>
      </w:r>
      <w:r w:rsidR="007942D9">
        <w:rPr>
          <w:rFonts w:ascii="仿宋_GB2312" w:eastAsia="仿宋_GB2312" w:hAnsi="Calibri" w:cs="Times New Roman" w:hint="eastAsia"/>
          <w:sz w:val="32"/>
          <w:szCs w:val="32"/>
        </w:rPr>
        <w:t>学校</w:t>
      </w:r>
      <w:r w:rsidR="00F50A5A" w:rsidRPr="00626560">
        <w:rPr>
          <w:rFonts w:ascii="仿宋_GB2312" w:eastAsia="仿宋_GB2312" w:hAnsi="Calibri" w:cs="Times New Roman" w:hint="eastAsia"/>
          <w:sz w:val="32"/>
          <w:szCs w:val="32"/>
        </w:rPr>
        <w:t>人才</w:t>
      </w:r>
      <w:r w:rsidR="007020D6">
        <w:rPr>
          <w:rFonts w:ascii="仿宋_GB2312" w:eastAsia="仿宋_GB2312" w:hAnsi="Calibri" w:cs="Times New Roman" w:hint="eastAsia"/>
          <w:sz w:val="32"/>
          <w:szCs w:val="32"/>
        </w:rPr>
        <w:t>培养目标和办学定位，统一全校师生</w:t>
      </w:r>
      <w:r w:rsidR="009504A5">
        <w:rPr>
          <w:rFonts w:ascii="仿宋_GB2312" w:eastAsia="仿宋_GB2312" w:hAnsi="Calibri" w:cs="Times New Roman" w:hint="eastAsia"/>
          <w:sz w:val="32"/>
          <w:szCs w:val="32"/>
        </w:rPr>
        <w:t>思想，大力推进学校向</w:t>
      </w:r>
      <w:r w:rsidR="009504A5" w:rsidRPr="00A67F70">
        <w:rPr>
          <w:rFonts w:ascii="仿宋_GB2312" w:eastAsia="仿宋_GB2312" w:hAnsi="Calibri" w:cs="Times New Roman" w:hint="eastAsia"/>
          <w:sz w:val="32"/>
          <w:szCs w:val="32"/>
        </w:rPr>
        <w:t>应用型转型发展</w:t>
      </w:r>
      <w:r w:rsidR="00825F45" w:rsidRPr="00626560">
        <w:rPr>
          <w:rFonts w:ascii="仿宋_GB2312" w:eastAsia="仿宋_GB2312" w:hAnsi="Calibri" w:cs="Times New Roman" w:hint="eastAsia"/>
          <w:sz w:val="32"/>
          <w:szCs w:val="32"/>
        </w:rPr>
        <w:t>。</w:t>
      </w:r>
    </w:p>
    <w:p w:rsidR="00F32159" w:rsidRDefault="00FE56C6" w:rsidP="00741E2D">
      <w:pPr>
        <w:ind w:firstLineChars="200" w:firstLine="640"/>
        <w:rPr>
          <w:rFonts w:ascii="仿宋_GB2312" w:eastAsia="仿宋_GB2312" w:hAnsi="Calibri" w:cs="Times New Roman"/>
          <w:sz w:val="32"/>
          <w:szCs w:val="32"/>
        </w:rPr>
      </w:pPr>
      <w:r w:rsidRPr="00380E4F">
        <w:rPr>
          <w:rFonts w:ascii="仿宋_GB2312" w:eastAsia="仿宋_GB2312" w:hAnsi="Calibri" w:cs="Times New Roman" w:hint="eastAsia"/>
          <w:b/>
          <w:sz w:val="32"/>
          <w:szCs w:val="32"/>
        </w:rPr>
        <w:t>自我评价：</w:t>
      </w:r>
      <w:r w:rsidR="00D2293B">
        <w:rPr>
          <w:rFonts w:ascii="仿宋_GB2312" w:eastAsia="仿宋_GB2312" w:hAnsi="Calibri" w:cs="Times New Roman" w:hint="eastAsia"/>
          <w:sz w:val="32"/>
          <w:szCs w:val="32"/>
        </w:rPr>
        <w:t>基本完成整改任务。</w:t>
      </w:r>
    </w:p>
    <w:p w:rsidR="00553287" w:rsidRPr="002715CB" w:rsidRDefault="00327246" w:rsidP="00741E2D">
      <w:pPr>
        <w:ind w:firstLineChars="200" w:firstLine="640"/>
        <w:rPr>
          <w:b/>
        </w:rPr>
      </w:pPr>
      <w:r w:rsidRPr="002715CB">
        <w:rPr>
          <w:rFonts w:ascii="仿宋_GB2312" w:eastAsia="仿宋_GB2312" w:hAnsi="Calibri" w:cs="Times New Roman" w:hint="eastAsia"/>
          <w:b/>
          <w:sz w:val="32"/>
          <w:szCs w:val="32"/>
        </w:rPr>
        <w:t>（二）</w:t>
      </w:r>
      <w:r w:rsidR="00B07309" w:rsidRPr="002715CB">
        <w:rPr>
          <w:rFonts w:ascii="仿宋_GB2312" w:eastAsia="仿宋_GB2312" w:hAnsi="Calibri" w:cs="Times New Roman" w:hint="eastAsia"/>
          <w:b/>
          <w:sz w:val="32"/>
          <w:szCs w:val="32"/>
        </w:rPr>
        <w:t>推进人事制度改革，</w:t>
      </w:r>
      <w:r w:rsidR="00C63863" w:rsidRPr="002715CB">
        <w:rPr>
          <w:rFonts w:ascii="仿宋_GB2312" w:eastAsia="仿宋_GB2312" w:hAnsi="Calibri" w:cs="Times New Roman" w:hint="eastAsia"/>
          <w:b/>
          <w:sz w:val="32"/>
          <w:szCs w:val="32"/>
        </w:rPr>
        <w:t>加强</w:t>
      </w:r>
      <w:r w:rsidR="00B07309" w:rsidRPr="002715CB">
        <w:rPr>
          <w:rFonts w:ascii="仿宋_GB2312" w:eastAsia="仿宋_GB2312" w:hAnsi="Calibri" w:cs="Times New Roman" w:hint="eastAsia"/>
          <w:b/>
          <w:sz w:val="32"/>
          <w:szCs w:val="32"/>
        </w:rPr>
        <w:t>应用型师资队伍建设</w:t>
      </w:r>
      <w:r w:rsidR="00D04A82" w:rsidRPr="002715CB">
        <w:rPr>
          <w:rFonts w:ascii="仿宋_GB2312" w:eastAsia="仿宋_GB2312" w:hAnsi="Calibri" w:cs="Times New Roman" w:hint="eastAsia"/>
          <w:b/>
          <w:sz w:val="32"/>
          <w:szCs w:val="32"/>
        </w:rPr>
        <w:t>。</w:t>
      </w:r>
    </w:p>
    <w:p w:rsidR="0025422C" w:rsidRDefault="005E2220"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1.</w:t>
      </w:r>
      <w:r w:rsidRPr="00A67F70">
        <w:rPr>
          <w:rFonts w:ascii="仿宋_GB2312" w:eastAsia="仿宋_GB2312" w:hAnsi="Calibri" w:cs="Times New Roman" w:hint="eastAsia"/>
          <w:sz w:val="32"/>
          <w:szCs w:val="32"/>
        </w:rPr>
        <w:t>开展薪酬制度改革，提高教师薪酬福利</w:t>
      </w:r>
      <w:r w:rsidR="003C0E92">
        <w:rPr>
          <w:rFonts w:ascii="仿宋_GB2312" w:eastAsia="仿宋_GB2312" w:hAnsi="Calibri" w:cs="Times New Roman" w:hint="eastAsia"/>
          <w:sz w:val="32"/>
          <w:szCs w:val="32"/>
        </w:rPr>
        <w:t>待遇，</w:t>
      </w:r>
      <w:r w:rsidR="003C0E92" w:rsidRPr="007875BB">
        <w:rPr>
          <w:rFonts w:ascii="仿宋_GB2312" w:eastAsia="仿宋_GB2312" w:hAnsi="Calibri" w:cs="Times New Roman" w:hint="eastAsia"/>
          <w:sz w:val="32"/>
          <w:szCs w:val="32"/>
        </w:rPr>
        <w:t>稳定教师队伍。</w:t>
      </w:r>
      <w:r w:rsidR="003C0E92">
        <w:rPr>
          <w:rFonts w:ascii="仿宋_GB2312" w:eastAsia="仿宋_GB2312" w:hAnsi="Calibri" w:cs="Times New Roman" w:hint="eastAsia"/>
          <w:sz w:val="32"/>
          <w:szCs w:val="32"/>
        </w:rPr>
        <w:t>大力</w:t>
      </w:r>
      <w:r w:rsidR="00553287" w:rsidRPr="00A67F70">
        <w:rPr>
          <w:rFonts w:ascii="仿宋_GB2312" w:eastAsia="仿宋_GB2312" w:hAnsi="Calibri" w:cs="Times New Roman" w:hint="eastAsia"/>
          <w:sz w:val="32"/>
          <w:szCs w:val="32"/>
        </w:rPr>
        <w:t>引进和培养高水平师资，</w:t>
      </w:r>
      <w:r w:rsidR="00876DB1">
        <w:rPr>
          <w:rFonts w:ascii="仿宋_GB2312" w:eastAsia="仿宋_GB2312" w:hAnsi="Calibri" w:cs="Times New Roman" w:hint="eastAsia"/>
          <w:sz w:val="32"/>
          <w:szCs w:val="32"/>
        </w:rPr>
        <w:t>增加</w:t>
      </w:r>
      <w:r w:rsidR="00601EB0">
        <w:rPr>
          <w:rFonts w:ascii="仿宋_GB2312" w:eastAsia="仿宋_GB2312" w:hAnsi="Calibri" w:cs="Times New Roman" w:hint="eastAsia"/>
          <w:sz w:val="32"/>
          <w:szCs w:val="32"/>
        </w:rPr>
        <w:t>专业教师数量。建立优秀企业人才引进制度，</w:t>
      </w:r>
      <w:r w:rsidR="00BD27B6">
        <w:rPr>
          <w:rFonts w:ascii="仿宋_GB2312" w:eastAsia="仿宋_GB2312" w:hAnsi="Calibri" w:cs="Times New Roman" w:hint="eastAsia"/>
          <w:sz w:val="32"/>
          <w:szCs w:val="32"/>
        </w:rPr>
        <w:t>鼓励各二级学院积极引进具备企业工作经验和行业技能的</w:t>
      </w:r>
      <w:r w:rsidR="00A93FDF" w:rsidRPr="00987365">
        <w:rPr>
          <w:rFonts w:ascii="仿宋_GB2312" w:eastAsia="仿宋_GB2312" w:hAnsi="Calibri" w:cs="Times New Roman" w:hint="eastAsia"/>
          <w:sz w:val="32"/>
          <w:szCs w:val="32"/>
        </w:rPr>
        <w:t>优</w:t>
      </w:r>
      <w:r w:rsidR="00BD27B6">
        <w:rPr>
          <w:rFonts w:ascii="仿宋_GB2312" w:eastAsia="仿宋_GB2312" w:hAnsi="Calibri" w:cs="Times New Roman" w:hint="eastAsia"/>
          <w:sz w:val="32"/>
          <w:szCs w:val="32"/>
        </w:rPr>
        <w:t>秀企业人才，</w:t>
      </w:r>
      <w:r w:rsidR="00601EB0">
        <w:rPr>
          <w:rFonts w:ascii="仿宋_GB2312" w:eastAsia="仿宋_GB2312" w:hAnsi="Calibri" w:cs="Times New Roman" w:hint="eastAsia"/>
          <w:sz w:val="32"/>
          <w:szCs w:val="32"/>
        </w:rPr>
        <w:t>加强</w:t>
      </w:r>
      <w:r w:rsidR="00601EB0" w:rsidRPr="00CC3E16">
        <w:rPr>
          <w:rFonts w:ascii="仿宋_GB2312" w:eastAsia="仿宋_GB2312" w:hAnsi="Calibri" w:cs="Times New Roman" w:hint="eastAsia"/>
          <w:sz w:val="32"/>
          <w:szCs w:val="32"/>
        </w:rPr>
        <w:t>“双师双能型”教师</w:t>
      </w:r>
      <w:r w:rsidR="00601EB0">
        <w:rPr>
          <w:rFonts w:ascii="仿宋_GB2312" w:eastAsia="仿宋_GB2312" w:hAnsi="Calibri" w:cs="Times New Roman" w:hint="eastAsia"/>
          <w:sz w:val="32"/>
          <w:szCs w:val="32"/>
        </w:rPr>
        <w:t>队伍建设</w:t>
      </w:r>
      <w:r w:rsidR="00BD27B6">
        <w:rPr>
          <w:rFonts w:ascii="仿宋_GB2312" w:eastAsia="仿宋_GB2312" w:hAnsi="Calibri" w:cs="Times New Roman" w:hint="eastAsia"/>
          <w:sz w:val="32"/>
          <w:szCs w:val="32"/>
        </w:rPr>
        <w:t>，</w:t>
      </w:r>
      <w:r w:rsidR="00553287" w:rsidRPr="00A67F70">
        <w:rPr>
          <w:rFonts w:ascii="仿宋_GB2312" w:eastAsia="仿宋_GB2312" w:hAnsi="Calibri" w:cs="Times New Roman" w:hint="eastAsia"/>
          <w:sz w:val="32"/>
          <w:szCs w:val="32"/>
        </w:rPr>
        <w:t>优化师资队伍结构。</w:t>
      </w:r>
    </w:p>
    <w:p w:rsidR="0025422C" w:rsidRDefault="00BC3B38" w:rsidP="00A22768">
      <w:pPr>
        <w:ind w:firstLineChars="200" w:firstLine="640"/>
        <w:rPr>
          <w:rFonts w:ascii="仿宋_GB2312" w:eastAsia="仿宋_GB2312" w:hAnsi="Calibri" w:cs="Times New Roman"/>
          <w:sz w:val="32"/>
          <w:szCs w:val="32"/>
        </w:rPr>
      </w:pPr>
      <w:r w:rsidRPr="00A22768">
        <w:rPr>
          <w:rFonts w:ascii="仿宋_GB2312" w:eastAsia="仿宋_GB2312" w:hAnsi="Calibri" w:cs="Times New Roman" w:hint="eastAsia"/>
          <w:sz w:val="32"/>
          <w:szCs w:val="32"/>
        </w:rPr>
        <w:t>（1）</w:t>
      </w:r>
      <w:r w:rsidR="00E90824" w:rsidRPr="007875BB">
        <w:rPr>
          <w:rFonts w:ascii="仿宋_GB2312" w:eastAsia="仿宋_GB2312" w:hAnsi="Calibri" w:cs="Times New Roman" w:hint="eastAsia"/>
          <w:sz w:val="32"/>
          <w:szCs w:val="32"/>
        </w:rPr>
        <w:t>制定</w:t>
      </w:r>
      <w:r w:rsidR="00D86456">
        <w:rPr>
          <w:rFonts w:ascii="仿宋_GB2312" w:eastAsia="仿宋_GB2312" w:hAnsi="Calibri" w:cs="Times New Roman" w:hint="eastAsia"/>
          <w:sz w:val="32"/>
          <w:szCs w:val="32"/>
        </w:rPr>
        <w:t>了</w:t>
      </w:r>
      <w:r w:rsidR="00E90824" w:rsidRPr="007875BB">
        <w:rPr>
          <w:rFonts w:ascii="仿宋_GB2312" w:eastAsia="仿宋_GB2312" w:hAnsi="Calibri" w:cs="Times New Roman" w:hint="eastAsia"/>
          <w:sz w:val="32"/>
          <w:szCs w:val="32"/>
        </w:rPr>
        <w:t>《</w:t>
      </w:r>
      <w:r w:rsidR="0040787F" w:rsidRPr="009860E3">
        <w:rPr>
          <w:rFonts w:ascii="仿宋_GB2312" w:eastAsia="仿宋_GB2312" w:hAnsi="Calibri" w:cs="Times New Roman" w:hint="eastAsia"/>
          <w:sz w:val="32"/>
          <w:szCs w:val="32"/>
        </w:rPr>
        <w:t>广东培正学院</w:t>
      </w:r>
      <w:r w:rsidR="00E90824" w:rsidRPr="007875BB">
        <w:rPr>
          <w:rFonts w:ascii="仿宋_GB2312" w:eastAsia="仿宋_GB2312" w:hAnsi="Calibri" w:cs="Times New Roman"/>
          <w:sz w:val="32"/>
          <w:szCs w:val="32"/>
        </w:rPr>
        <w:t>2018</w:t>
      </w:r>
      <w:r w:rsidR="00E90824" w:rsidRPr="007875BB">
        <w:rPr>
          <w:rFonts w:ascii="仿宋_GB2312" w:eastAsia="仿宋_GB2312" w:hAnsi="Calibri" w:cs="Times New Roman" w:hint="eastAsia"/>
          <w:sz w:val="32"/>
          <w:szCs w:val="32"/>
        </w:rPr>
        <w:t>年薪酬结构调整与套改方案》,</w:t>
      </w:r>
      <w:r w:rsidR="0025422C" w:rsidRPr="007718FD">
        <w:rPr>
          <w:rFonts w:ascii="仿宋_GB2312" w:eastAsia="仿宋_GB2312" w:hAnsi="Calibri" w:cs="Times New Roman" w:hint="eastAsia"/>
          <w:sz w:val="32"/>
          <w:szCs w:val="32"/>
        </w:rPr>
        <w:t>大幅度提高教职工薪酬</w:t>
      </w:r>
      <w:r w:rsidR="00897AE8" w:rsidRPr="007656EF">
        <w:rPr>
          <w:rFonts w:ascii="仿宋_GB2312" w:eastAsia="仿宋_GB2312" w:hAnsi="Calibri" w:cs="Times New Roman" w:hint="eastAsia"/>
          <w:sz w:val="32"/>
          <w:szCs w:val="32"/>
        </w:rPr>
        <w:t>与福利</w:t>
      </w:r>
      <w:r w:rsidR="0025422C" w:rsidRPr="007718FD">
        <w:rPr>
          <w:rFonts w:ascii="仿宋_GB2312" w:eastAsia="仿宋_GB2312" w:hAnsi="Calibri" w:cs="Times New Roman" w:hint="eastAsia"/>
          <w:sz w:val="32"/>
          <w:szCs w:val="32"/>
        </w:rPr>
        <w:t>待遇</w:t>
      </w:r>
      <w:r w:rsidR="00D93FCA" w:rsidRPr="007718FD">
        <w:rPr>
          <w:rFonts w:ascii="仿宋_GB2312" w:eastAsia="仿宋_GB2312" w:hAnsi="Calibri" w:cs="Times New Roman" w:hint="eastAsia"/>
          <w:sz w:val="32"/>
          <w:szCs w:val="32"/>
        </w:rPr>
        <w:t>,</w:t>
      </w:r>
      <w:r w:rsidR="0059111F" w:rsidRPr="007718FD">
        <w:rPr>
          <w:rFonts w:ascii="仿宋_GB2312" w:eastAsia="仿宋_GB2312" w:hAnsi="Calibri" w:cs="Times New Roman" w:hint="eastAsia"/>
          <w:sz w:val="32"/>
          <w:szCs w:val="32"/>
        </w:rPr>
        <w:t>平均</w:t>
      </w:r>
      <w:r w:rsidR="00E90824" w:rsidRPr="007718FD">
        <w:rPr>
          <w:rFonts w:ascii="仿宋_GB2312" w:eastAsia="仿宋_GB2312" w:hAnsi="Calibri" w:cs="Times New Roman" w:hint="eastAsia"/>
          <w:sz w:val="32"/>
          <w:szCs w:val="32"/>
        </w:rPr>
        <w:t>提高幅度</w:t>
      </w:r>
      <w:r w:rsidR="0059111F" w:rsidRPr="007718FD">
        <w:rPr>
          <w:rFonts w:ascii="仿宋_GB2312" w:eastAsia="仿宋_GB2312" w:hAnsi="Calibri" w:cs="Times New Roman" w:hint="eastAsia"/>
          <w:sz w:val="32"/>
          <w:szCs w:val="32"/>
        </w:rPr>
        <w:t>达</w:t>
      </w:r>
      <w:r w:rsidR="007718FD" w:rsidRPr="007718FD">
        <w:rPr>
          <w:rFonts w:ascii="仿宋_GB2312" w:eastAsia="仿宋_GB2312" w:hAnsi="Calibri" w:cs="Times New Roman"/>
          <w:sz w:val="32"/>
          <w:szCs w:val="32"/>
        </w:rPr>
        <w:t>11.73%</w:t>
      </w:r>
      <w:r w:rsidR="00D93FCA" w:rsidRPr="007718FD">
        <w:rPr>
          <w:rFonts w:ascii="仿宋_GB2312" w:eastAsia="仿宋_GB2312" w:hAnsi="Calibri" w:cs="Times New Roman" w:hint="eastAsia"/>
          <w:sz w:val="32"/>
          <w:szCs w:val="32"/>
        </w:rPr>
        <w:t>。</w:t>
      </w:r>
      <w:r w:rsidR="00D93FCA" w:rsidRPr="007875BB">
        <w:rPr>
          <w:rFonts w:ascii="仿宋_GB2312" w:eastAsia="仿宋_GB2312" w:hAnsi="宋体" w:cs="Times New Roman" w:hint="eastAsia"/>
          <w:sz w:val="32"/>
          <w:szCs w:val="32"/>
        </w:rPr>
        <w:t>2018年</w:t>
      </w:r>
      <w:r w:rsidR="003E069F">
        <w:rPr>
          <w:rFonts w:ascii="仿宋_GB2312" w:eastAsia="仿宋_GB2312" w:hAnsi="宋体" w:cs="Times New Roman" w:hint="eastAsia"/>
          <w:sz w:val="32"/>
          <w:szCs w:val="32"/>
        </w:rPr>
        <w:t>年底</w:t>
      </w:r>
      <w:r w:rsidR="00D93FCA">
        <w:rPr>
          <w:rFonts w:ascii="仿宋_GB2312" w:eastAsia="仿宋_GB2312" w:hAnsi="宋体" w:hint="eastAsia"/>
          <w:sz w:val="32"/>
          <w:szCs w:val="32"/>
        </w:rPr>
        <w:t>，</w:t>
      </w:r>
      <w:r w:rsidR="00D93FCA" w:rsidRPr="00F14714">
        <w:rPr>
          <w:rFonts w:ascii="仿宋_GB2312" w:eastAsia="仿宋_GB2312" w:hAnsi="宋体" w:hint="eastAsia"/>
          <w:sz w:val="32"/>
          <w:szCs w:val="32"/>
        </w:rPr>
        <w:t>将</w:t>
      </w:r>
      <w:r w:rsidR="00D93FCA" w:rsidRPr="00F14714">
        <w:rPr>
          <w:rFonts w:ascii="仿宋_GB2312" w:eastAsia="仿宋_GB2312" w:hAnsi="宋体" w:cs="Times New Roman" w:hint="eastAsia"/>
          <w:sz w:val="32"/>
          <w:szCs w:val="32"/>
        </w:rPr>
        <w:t>年度奖励调节系数</w:t>
      </w:r>
      <w:r w:rsidR="00D93FCA" w:rsidRPr="00F14714">
        <w:rPr>
          <w:rFonts w:ascii="仿宋_GB2312" w:eastAsia="仿宋_GB2312" w:hAnsi="宋体" w:hint="eastAsia"/>
          <w:sz w:val="32"/>
          <w:szCs w:val="32"/>
        </w:rPr>
        <w:t>调整</w:t>
      </w:r>
      <w:r w:rsidR="00D93FCA" w:rsidRPr="00F14714">
        <w:rPr>
          <w:rFonts w:ascii="仿宋_GB2312" w:eastAsia="仿宋_GB2312" w:hAnsi="宋体" w:cs="Times New Roman" w:hint="eastAsia"/>
          <w:sz w:val="32"/>
          <w:szCs w:val="32"/>
        </w:rPr>
        <w:t>为1.2</w:t>
      </w:r>
      <w:r w:rsidR="00D93FCA" w:rsidRPr="00F14714">
        <w:rPr>
          <w:rFonts w:ascii="仿宋_GB2312" w:eastAsia="仿宋_GB2312" w:hAnsi="宋体" w:hint="eastAsia"/>
          <w:sz w:val="32"/>
          <w:szCs w:val="32"/>
        </w:rPr>
        <w:t>，</w:t>
      </w:r>
      <w:r w:rsidR="00E47977" w:rsidRPr="00F14714">
        <w:rPr>
          <w:rFonts w:ascii="仿宋_GB2312" w:eastAsia="仿宋_GB2312" w:hAnsi="Calibri" w:cs="Times New Roman" w:hint="eastAsia"/>
          <w:sz w:val="32"/>
          <w:szCs w:val="32"/>
        </w:rPr>
        <w:t>平均</w:t>
      </w:r>
      <w:r w:rsidR="00D93FCA" w:rsidRPr="00F14714">
        <w:rPr>
          <w:rFonts w:ascii="仿宋_GB2312" w:eastAsia="仿宋_GB2312" w:hAnsi="Calibri" w:cs="Times New Roman" w:hint="eastAsia"/>
          <w:sz w:val="32"/>
          <w:szCs w:val="32"/>
        </w:rPr>
        <w:t>年终奖</w:t>
      </w:r>
      <w:r w:rsidR="00E47977" w:rsidRPr="00F14714">
        <w:rPr>
          <w:rFonts w:ascii="仿宋_GB2312" w:eastAsia="仿宋_GB2312" w:hAnsi="Calibri" w:cs="Times New Roman" w:hint="eastAsia"/>
          <w:sz w:val="32"/>
          <w:szCs w:val="32"/>
        </w:rPr>
        <w:t>金额较上一年度增加</w:t>
      </w:r>
      <w:r w:rsidR="00D93FCA" w:rsidRPr="00F14714">
        <w:rPr>
          <w:rFonts w:ascii="仿宋_GB2312" w:eastAsia="仿宋_GB2312" w:hAnsi="Calibri" w:cs="Times New Roman" w:hint="eastAsia"/>
          <w:sz w:val="32"/>
          <w:szCs w:val="32"/>
        </w:rPr>
        <w:t>约</w:t>
      </w:r>
      <w:r w:rsidR="00E47977" w:rsidRPr="00F14714">
        <w:rPr>
          <w:rFonts w:ascii="仿宋_GB2312" w:eastAsia="仿宋_GB2312" w:hAnsi="Calibri" w:cs="Times New Roman" w:hint="eastAsia"/>
          <w:sz w:val="32"/>
          <w:szCs w:val="32"/>
        </w:rPr>
        <w:t>65%左右</w:t>
      </w:r>
      <w:r w:rsidR="00D93FCA" w:rsidRPr="00F14714">
        <w:rPr>
          <w:rFonts w:ascii="仿宋_GB2312" w:eastAsia="仿宋_GB2312" w:hAnsi="Calibri" w:cs="Times New Roman" w:hint="eastAsia"/>
          <w:sz w:val="32"/>
          <w:szCs w:val="32"/>
        </w:rPr>
        <w:t>。</w:t>
      </w:r>
      <w:r w:rsidR="00D93FCA">
        <w:rPr>
          <w:rFonts w:ascii="仿宋_GB2312" w:eastAsia="仿宋_GB2312" w:hAnsi="Calibri" w:cs="Times New Roman"/>
          <w:sz w:val="32"/>
          <w:szCs w:val="32"/>
        </w:rPr>
        <w:t xml:space="preserve"> </w:t>
      </w:r>
    </w:p>
    <w:p w:rsidR="007E59C6" w:rsidRDefault="003E7E2F" w:rsidP="00DF5563">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lastRenderedPageBreak/>
        <w:t>（2）</w:t>
      </w:r>
      <w:r w:rsidR="0038250B" w:rsidRPr="0038250B">
        <w:rPr>
          <w:rFonts w:ascii="仿宋_GB2312" w:eastAsia="仿宋_GB2312" w:hAnsi="Calibri" w:cs="Times New Roman"/>
          <w:sz w:val="32"/>
          <w:szCs w:val="32"/>
        </w:rPr>
        <w:t>2018年8月以来，学校共引进专任教师109人，外聘教师26人。共引进副高级以上职称的专任教师21人，本校教师有40人晋升副高以上职称。副高职称以上专任教师占比为19.56%</w:t>
      </w:r>
      <w:r w:rsidR="0038250B" w:rsidRPr="0038250B">
        <w:rPr>
          <w:rFonts w:ascii="仿宋_GB2312" w:eastAsia="仿宋_GB2312" w:hAnsi="Calibri" w:cs="Times New Roman"/>
          <w:sz w:val="32"/>
          <w:szCs w:val="32"/>
        </w:rPr>
        <w:t> </w:t>
      </w:r>
      <w:r w:rsidR="0038250B" w:rsidRPr="0038250B">
        <w:rPr>
          <w:rFonts w:ascii="仿宋_GB2312" w:eastAsia="仿宋_GB2312" w:hAnsi="Calibri" w:cs="Times New Roman"/>
          <w:sz w:val="32"/>
          <w:szCs w:val="32"/>
        </w:rPr>
        <w:t>，较整改前（17.38%）有所提升。</w:t>
      </w:r>
    </w:p>
    <w:p w:rsidR="00112C44" w:rsidRDefault="00F4103A" w:rsidP="00F4103A">
      <w:pPr>
        <w:ind w:firstLineChars="200" w:firstLine="640"/>
        <w:rPr>
          <w:rFonts w:ascii="仿宋_GB2312" w:eastAsia="仿宋_GB2312" w:hAnsi="Calibri" w:cs="Times New Roman"/>
          <w:sz w:val="32"/>
          <w:szCs w:val="32"/>
        </w:rPr>
      </w:pPr>
      <w:r w:rsidRPr="00F4103A">
        <w:rPr>
          <w:rFonts w:ascii="仿宋_GB2312" w:eastAsia="仿宋_GB2312" w:hAnsi="Calibri" w:cs="Times New Roman" w:hint="eastAsia"/>
          <w:sz w:val="32"/>
          <w:szCs w:val="32"/>
        </w:rPr>
        <w:t>（</w:t>
      </w:r>
      <w:r w:rsidR="007656EF">
        <w:rPr>
          <w:rFonts w:ascii="仿宋_GB2312" w:eastAsia="仿宋_GB2312" w:hAnsi="Calibri" w:cs="Times New Roman" w:hint="eastAsia"/>
          <w:sz w:val="32"/>
          <w:szCs w:val="32"/>
        </w:rPr>
        <w:t>3</w:t>
      </w:r>
      <w:r w:rsidRPr="00F4103A">
        <w:rPr>
          <w:rFonts w:ascii="仿宋_GB2312" w:eastAsia="仿宋_GB2312" w:hAnsi="Calibri" w:cs="Times New Roman" w:hint="eastAsia"/>
          <w:sz w:val="32"/>
          <w:szCs w:val="32"/>
        </w:rPr>
        <w:t>）</w:t>
      </w:r>
      <w:r w:rsidR="00A132B4">
        <w:rPr>
          <w:rFonts w:ascii="仿宋_GB2312" w:eastAsia="仿宋_GB2312" w:hAnsi="Calibri" w:cs="Times New Roman" w:hint="eastAsia"/>
          <w:sz w:val="32"/>
          <w:szCs w:val="32"/>
        </w:rPr>
        <w:t>出台《广东培正学院</w:t>
      </w:r>
      <w:r w:rsidR="00A132B4" w:rsidRPr="004056B4">
        <w:rPr>
          <w:rFonts w:ascii="仿宋_GB2312" w:eastAsia="仿宋_GB2312" w:hAnsi="Calibri" w:cs="Times New Roman" w:hint="eastAsia"/>
          <w:sz w:val="32"/>
          <w:szCs w:val="32"/>
        </w:rPr>
        <w:t>优秀企业人才引进计划实施方案</w:t>
      </w:r>
      <w:r w:rsidR="00A132B4">
        <w:rPr>
          <w:rFonts w:ascii="仿宋_GB2312" w:eastAsia="仿宋_GB2312" w:hAnsi="Calibri" w:cs="Times New Roman" w:hint="eastAsia"/>
          <w:sz w:val="32"/>
          <w:szCs w:val="32"/>
        </w:rPr>
        <w:t>》（培正人普</w:t>
      </w:r>
      <w:r w:rsidR="00A132B4" w:rsidRPr="00336387">
        <w:rPr>
          <w:rFonts w:ascii="仿宋_GB2312" w:eastAsia="仿宋_GB2312" w:hAnsi="Calibri" w:cs="Times New Roman" w:hint="eastAsia"/>
          <w:sz w:val="32"/>
          <w:szCs w:val="32"/>
        </w:rPr>
        <w:t>〔2019〕</w:t>
      </w:r>
      <w:r w:rsidR="00A132B4">
        <w:rPr>
          <w:rFonts w:ascii="仿宋_GB2312" w:eastAsia="仿宋_GB2312" w:hAnsi="Calibri" w:cs="Times New Roman" w:hint="eastAsia"/>
          <w:sz w:val="32"/>
          <w:szCs w:val="32"/>
        </w:rPr>
        <w:t>12</w:t>
      </w:r>
      <w:r w:rsidR="00A132B4" w:rsidRPr="00336387">
        <w:rPr>
          <w:rFonts w:ascii="仿宋_GB2312" w:eastAsia="仿宋_GB2312" w:hAnsi="Calibri" w:cs="Times New Roman" w:hint="eastAsia"/>
          <w:sz w:val="32"/>
          <w:szCs w:val="32"/>
        </w:rPr>
        <w:t>号）</w:t>
      </w:r>
      <w:r w:rsidR="00A132B4">
        <w:rPr>
          <w:rFonts w:ascii="仿宋_GB2312" w:eastAsia="仿宋_GB2312" w:hAnsi="Calibri" w:cs="Times New Roman" w:hint="eastAsia"/>
          <w:sz w:val="32"/>
          <w:szCs w:val="32"/>
        </w:rPr>
        <w:t>，</w:t>
      </w:r>
      <w:r w:rsidR="00D86456">
        <w:rPr>
          <w:rFonts w:ascii="仿宋_GB2312" w:eastAsia="仿宋_GB2312" w:hAnsi="Calibri" w:cs="Times New Roman" w:hint="eastAsia"/>
          <w:sz w:val="32"/>
          <w:szCs w:val="32"/>
        </w:rPr>
        <w:t>积极</w:t>
      </w:r>
      <w:r w:rsidR="00112C44">
        <w:rPr>
          <w:rFonts w:ascii="仿宋_GB2312" w:eastAsia="仿宋_GB2312" w:hAnsi="Calibri" w:cs="Times New Roman" w:hint="eastAsia"/>
          <w:sz w:val="32"/>
          <w:szCs w:val="32"/>
        </w:rPr>
        <w:t>引进具备企业工作经验和行业技能的</w:t>
      </w:r>
      <w:r w:rsidR="0059241D">
        <w:rPr>
          <w:rFonts w:ascii="仿宋_GB2312" w:eastAsia="仿宋_GB2312" w:hAnsi="Calibri" w:cs="Times New Roman" w:hint="eastAsia"/>
          <w:sz w:val="32"/>
          <w:szCs w:val="32"/>
        </w:rPr>
        <w:t>优</w:t>
      </w:r>
      <w:r w:rsidR="001E5325">
        <w:rPr>
          <w:rFonts w:ascii="仿宋_GB2312" w:eastAsia="仿宋_GB2312" w:hAnsi="Calibri" w:cs="Times New Roman" w:hint="eastAsia"/>
          <w:sz w:val="32"/>
          <w:szCs w:val="32"/>
        </w:rPr>
        <w:t>秀企业人才</w:t>
      </w:r>
      <w:r w:rsidR="00112C44">
        <w:rPr>
          <w:rFonts w:ascii="仿宋_GB2312" w:eastAsia="仿宋_GB2312" w:hAnsi="Calibri" w:cs="Times New Roman" w:hint="eastAsia"/>
          <w:sz w:val="32"/>
          <w:szCs w:val="32"/>
        </w:rPr>
        <w:t>担任专兼职教师，承担人才培养方案制定、实践教学和实验项目开发、毕业论文（设计）指导和实践教学基地建设等工作。</w:t>
      </w:r>
      <w:r w:rsidR="00A068B7">
        <w:rPr>
          <w:rFonts w:ascii="仿宋_GB2312" w:eastAsia="仿宋_GB2312" w:hAnsi="Calibri" w:cs="Times New Roman" w:hint="eastAsia"/>
          <w:sz w:val="32"/>
          <w:szCs w:val="32"/>
        </w:rPr>
        <w:t>2018-2019学年</w:t>
      </w:r>
      <w:r w:rsidR="00112C44" w:rsidRPr="00A068B7">
        <w:rPr>
          <w:rFonts w:ascii="仿宋_GB2312" w:eastAsia="仿宋_GB2312" w:hAnsi="Calibri" w:cs="Times New Roman" w:hint="eastAsia"/>
          <w:sz w:val="32"/>
          <w:szCs w:val="32"/>
        </w:rPr>
        <w:t>，全校共引进</w:t>
      </w:r>
      <w:r w:rsidR="00A068B7">
        <w:rPr>
          <w:rFonts w:ascii="仿宋_GB2312" w:eastAsia="仿宋_GB2312" w:hAnsi="Calibri" w:cs="Times New Roman" w:hint="eastAsia"/>
          <w:sz w:val="32"/>
          <w:szCs w:val="32"/>
        </w:rPr>
        <w:t>56名企业人员承担教学工作，其中32人参与毕业论文（设计）指导工作。</w:t>
      </w:r>
    </w:p>
    <w:p w:rsidR="00507E6A" w:rsidRDefault="00D86456" w:rsidP="00507E6A">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w:t>
      </w:r>
      <w:r w:rsidR="007656EF">
        <w:rPr>
          <w:rFonts w:ascii="仿宋_GB2312" w:eastAsia="仿宋_GB2312" w:hAnsi="Calibri" w:cs="Times New Roman" w:hint="eastAsia"/>
          <w:sz w:val="32"/>
          <w:szCs w:val="32"/>
        </w:rPr>
        <w:t>4</w:t>
      </w:r>
      <w:r>
        <w:rPr>
          <w:rFonts w:ascii="仿宋_GB2312" w:eastAsia="仿宋_GB2312" w:hAnsi="Calibri" w:cs="Times New Roman" w:hint="eastAsia"/>
          <w:sz w:val="32"/>
          <w:szCs w:val="32"/>
        </w:rPr>
        <w:t>）</w:t>
      </w:r>
      <w:r w:rsidR="00606EE9" w:rsidRPr="00AA6626">
        <w:rPr>
          <w:rFonts w:ascii="仿宋_GB2312" w:eastAsia="仿宋_GB2312" w:hAnsi="Calibri" w:cs="Times New Roman" w:hint="eastAsia"/>
          <w:sz w:val="32"/>
          <w:szCs w:val="32"/>
        </w:rPr>
        <w:t>继续落实</w:t>
      </w:r>
      <w:r w:rsidR="00112C44" w:rsidRPr="00AA6626">
        <w:rPr>
          <w:rFonts w:ascii="仿宋_GB2312" w:eastAsia="仿宋_GB2312" w:hAnsi="Calibri" w:cs="Times New Roman" w:hint="eastAsia"/>
          <w:sz w:val="32"/>
          <w:szCs w:val="32"/>
        </w:rPr>
        <w:t>《“双师双能型”教师认定办法（试行）》和《</w:t>
      </w:r>
      <w:r w:rsidR="00606EE9" w:rsidRPr="00AA6626">
        <w:rPr>
          <w:rFonts w:ascii="仿宋_GB2312" w:eastAsia="仿宋_GB2312" w:hAnsi="Calibri" w:cs="Times New Roman" w:hint="eastAsia"/>
          <w:sz w:val="32"/>
          <w:szCs w:val="32"/>
        </w:rPr>
        <w:t>中青年教师到企事业单位挂职锻炼管理办法》，</w:t>
      </w:r>
      <w:r w:rsidR="00112C44" w:rsidRPr="00AA6626">
        <w:rPr>
          <w:rFonts w:ascii="仿宋_GB2312" w:eastAsia="仿宋_GB2312" w:hAnsi="Calibri" w:cs="Times New Roman" w:hint="eastAsia"/>
          <w:sz w:val="32"/>
          <w:szCs w:val="32"/>
        </w:rPr>
        <w:t>2018年，</w:t>
      </w:r>
      <w:r w:rsidR="00AA6626" w:rsidRPr="00AA6626">
        <w:rPr>
          <w:rFonts w:ascii="仿宋_GB2312" w:eastAsia="仿宋_GB2312" w:hAnsi="Calibri" w:cs="Times New Roman" w:hint="eastAsia"/>
          <w:sz w:val="32"/>
          <w:szCs w:val="32"/>
        </w:rPr>
        <w:t>认定为“双师双能型”教师有50人</w:t>
      </w:r>
      <w:r w:rsidR="00AA6626">
        <w:rPr>
          <w:rFonts w:ascii="仿宋_GB2312" w:eastAsia="仿宋_GB2312" w:hAnsi="Calibri" w:cs="Times New Roman" w:hint="eastAsia"/>
          <w:sz w:val="32"/>
          <w:szCs w:val="32"/>
        </w:rPr>
        <w:t>，</w:t>
      </w:r>
      <w:r w:rsidR="00606EE9" w:rsidRPr="00AA6626">
        <w:rPr>
          <w:rFonts w:ascii="仿宋_GB2312" w:eastAsia="仿宋_GB2312" w:hAnsi="Calibri" w:cs="Times New Roman" w:hint="eastAsia"/>
          <w:sz w:val="32"/>
          <w:szCs w:val="32"/>
        </w:rPr>
        <w:t>选派4名优秀中青年教师到企事业单位挂职锻炼</w:t>
      </w:r>
      <w:r w:rsidR="00AA6626">
        <w:rPr>
          <w:rFonts w:ascii="仿宋_GB2312" w:eastAsia="仿宋_GB2312" w:hAnsi="Calibri" w:cs="Times New Roman" w:hint="eastAsia"/>
          <w:sz w:val="32"/>
          <w:szCs w:val="32"/>
        </w:rPr>
        <w:t>。</w:t>
      </w:r>
    </w:p>
    <w:p w:rsidR="005E2220" w:rsidRDefault="005E2220"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2.</w:t>
      </w:r>
      <w:r w:rsidRPr="00A67F70">
        <w:rPr>
          <w:rFonts w:ascii="仿宋_GB2312" w:eastAsia="仿宋_GB2312" w:hAnsi="Calibri" w:cs="Times New Roman" w:hint="eastAsia"/>
          <w:sz w:val="32"/>
          <w:szCs w:val="32"/>
        </w:rPr>
        <w:t>加强人事管理制度建设与改革，</w:t>
      </w:r>
      <w:r w:rsidR="007A7953">
        <w:rPr>
          <w:rFonts w:ascii="仿宋_GB2312" w:eastAsia="仿宋_GB2312" w:hAnsi="Calibri" w:cs="Times New Roman" w:hint="eastAsia"/>
          <w:sz w:val="32"/>
          <w:szCs w:val="32"/>
        </w:rPr>
        <w:t>增强教师发展与服务的支持保障能力。加大对</w:t>
      </w:r>
      <w:r w:rsidR="007A7953" w:rsidRPr="00CC3E16">
        <w:rPr>
          <w:rFonts w:ascii="仿宋_GB2312" w:eastAsia="仿宋_GB2312" w:hAnsi="Calibri" w:cs="Times New Roman" w:hint="eastAsia"/>
          <w:sz w:val="32"/>
          <w:szCs w:val="32"/>
        </w:rPr>
        <w:t>中青年教师</w:t>
      </w:r>
      <w:r w:rsidR="007A7953">
        <w:rPr>
          <w:rFonts w:ascii="仿宋_GB2312" w:eastAsia="仿宋_GB2312" w:hAnsi="Calibri" w:cs="Times New Roman" w:hint="eastAsia"/>
          <w:sz w:val="32"/>
          <w:szCs w:val="32"/>
        </w:rPr>
        <w:t>培养力度，规范新教师培训，坚持以赛代训，</w:t>
      </w:r>
      <w:r w:rsidR="003B6239">
        <w:rPr>
          <w:rFonts w:ascii="仿宋_GB2312" w:eastAsia="仿宋_GB2312" w:hAnsi="Calibri" w:cs="Times New Roman" w:hint="eastAsia"/>
          <w:sz w:val="32"/>
          <w:szCs w:val="32"/>
        </w:rPr>
        <w:t>开展系列主题培训，夯实教师教育教学能力基础，增强教师课堂教学能力。</w:t>
      </w:r>
    </w:p>
    <w:p w:rsidR="001752B2" w:rsidRDefault="00B03F66" w:rsidP="00B212BC">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008D1528">
        <w:rPr>
          <w:rFonts w:ascii="仿宋_GB2312" w:eastAsia="仿宋_GB2312" w:hAnsi="Calibri" w:cs="Times New Roman" w:hint="eastAsia"/>
          <w:sz w:val="32"/>
          <w:szCs w:val="32"/>
        </w:rPr>
        <w:t>依据</w:t>
      </w:r>
      <w:r w:rsidR="008D1528" w:rsidRPr="008D1528">
        <w:rPr>
          <w:rFonts w:ascii="仿宋_GB2312" w:eastAsia="仿宋_GB2312" w:hAnsi="Calibri" w:cs="Times New Roman" w:hint="eastAsia"/>
          <w:sz w:val="32"/>
          <w:szCs w:val="32"/>
        </w:rPr>
        <w:t>《广东省高等学校教师岗前培训指导意见》</w:t>
      </w:r>
      <w:r w:rsidR="007F1C29" w:rsidRPr="000A4EF2">
        <w:rPr>
          <w:rFonts w:ascii="仿宋_GB2312" w:eastAsia="仿宋_GB2312" w:hAnsi="Calibri" w:cs="Times New Roman" w:hint="eastAsia"/>
          <w:sz w:val="32"/>
          <w:szCs w:val="32"/>
        </w:rPr>
        <w:t>（粤</w:t>
      </w:r>
      <w:proofErr w:type="gramStart"/>
      <w:r w:rsidR="007F1C29" w:rsidRPr="000A4EF2">
        <w:rPr>
          <w:rFonts w:ascii="仿宋_GB2312" w:eastAsia="仿宋_GB2312" w:hAnsi="Calibri" w:cs="Times New Roman" w:hint="eastAsia"/>
          <w:sz w:val="32"/>
          <w:szCs w:val="32"/>
        </w:rPr>
        <w:t>教继函</w:t>
      </w:r>
      <w:proofErr w:type="gramEnd"/>
      <w:r w:rsidR="007F1C29">
        <w:rPr>
          <w:rFonts w:ascii="仿宋_GB2312" w:eastAsia="仿宋_GB2312" w:hAnsi="Calibri" w:cs="Times New Roman" w:hint="eastAsia"/>
          <w:sz w:val="32"/>
          <w:szCs w:val="32"/>
        </w:rPr>
        <w:t>〔</w:t>
      </w:r>
      <w:r w:rsidR="007F1C29" w:rsidRPr="000A4EF2">
        <w:rPr>
          <w:rFonts w:ascii="仿宋_GB2312" w:eastAsia="仿宋_GB2312" w:hAnsi="Calibri" w:cs="Times New Roman" w:hint="eastAsia"/>
          <w:sz w:val="32"/>
          <w:szCs w:val="32"/>
        </w:rPr>
        <w:t>2018</w:t>
      </w:r>
      <w:r w:rsidR="007F1C29">
        <w:rPr>
          <w:rFonts w:ascii="仿宋_GB2312" w:eastAsia="仿宋_GB2312" w:hAnsi="Calibri" w:cs="Times New Roman" w:hint="eastAsia"/>
          <w:sz w:val="32"/>
          <w:szCs w:val="32"/>
        </w:rPr>
        <w:t>〕</w:t>
      </w:r>
      <w:r w:rsidR="007F1C29" w:rsidRPr="000A4EF2">
        <w:rPr>
          <w:rFonts w:ascii="仿宋_GB2312" w:eastAsia="仿宋_GB2312" w:hAnsi="Calibri" w:cs="Times New Roman" w:hint="eastAsia"/>
          <w:sz w:val="32"/>
          <w:szCs w:val="32"/>
        </w:rPr>
        <w:t>48号）</w:t>
      </w:r>
      <w:r w:rsidR="008D1528" w:rsidRPr="008D1528">
        <w:rPr>
          <w:rFonts w:ascii="仿宋_GB2312" w:eastAsia="仿宋_GB2312" w:hAnsi="Calibri" w:cs="Times New Roman" w:hint="eastAsia"/>
          <w:sz w:val="32"/>
          <w:szCs w:val="32"/>
        </w:rPr>
        <w:t>要求，</w:t>
      </w:r>
      <w:r w:rsidR="007F1C29">
        <w:rPr>
          <w:rFonts w:ascii="仿宋_GB2312" w:eastAsia="仿宋_GB2312" w:hAnsi="Calibri" w:cs="Times New Roman" w:hint="eastAsia"/>
          <w:sz w:val="32"/>
          <w:szCs w:val="32"/>
        </w:rPr>
        <w:t>学校修订了</w:t>
      </w:r>
      <w:r w:rsidR="00D83A57" w:rsidRPr="008A7B3F">
        <w:rPr>
          <w:rFonts w:ascii="仿宋_GB2312" w:eastAsia="仿宋_GB2312" w:hAnsi="Calibri" w:cs="Times New Roman" w:hint="eastAsia"/>
          <w:sz w:val="32"/>
          <w:szCs w:val="32"/>
        </w:rPr>
        <w:t>《</w:t>
      </w:r>
      <w:r w:rsidR="0040787F" w:rsidRPr="009860E3">
        <w:rPr>
          <w:rFonts w:ascii="仿宋_GB2312" w:eastAsia="仿宋_GB2312" w:hAnsi="Calibri" w:cs="Times New Roman" w:hint="eastAsia"/>
          <w:sz w:val="32"/>
          <w:szCs w:val="32"/>
        </w:rPr>
        <w:t>广东培正学院</w:t>
      </w:r>
      <w:r w:rsidR="00D83A57" w:rsidRPr="008A7B3F">
        <w:rPr>
          <w:rFonts w:ascii="仿宋_GB2312" w:eastAsia="仿宋_GB2312" w:hAnsi="Calibri" w:cs="Times New Roman" w:hint="eastAsia"/>
          <w:sz w:val="32"/>
          <w:szCs w:val="32"/>
        </w:rPr>
        <w:t>教师岗前培训管理办法》</w:t>
      </w:r>
      <w:r w:rsidR="00507E6A">
        <w:rPr>
          <w:rFonts w:ascii="仿宋_GB2312" w:eastAsia="仿宋_GB2312" w:hAnsi="Calibri" w:cs="Times New Roman" w:hint="eastAsia"/>
          <w:sz w:val="32"/>
          <w:szCs w:val="32"/>
        </w:rPr>
        <w:t>（</w:t>
      </w:r>
      <w:r w:rsidR="00507E6A">
        <w:rPr>
          <w:rFonts w:ascii="仿宋_GB2312" w:eastAsia="仿宋_GB2312" w:hAnsi="Calibri" w:cs="Times New Roman" w:hint="eastAsia"/>
          <w:color w:val="000000"/>
          <w:sz w:val="32"/>
        </w:rPr>
        <w:t>培正人〔</w:t>
      </w:r>
      <w:r w:rsidR="00507E6A">
        <w:rPr>
          <w:rFonts w:ascii="仿宋_GB2312" w:eastAsia="仿宋_GB2312" w:hAnsi="Calibri" w:cs="Times New Roman"/>
          <w:color w:val="000000"/>
          <w:sz w:val="32"/>
        </w:rPr>
        <w:t>20</w:t>
      </w:r>
      <w:r w:rsidR="00507E6A">
        <w:rPr>
          <w:rFonts w:ascii="仿宋_GB2312" w:eastAsia="仿宋_GB2312" w:hAnsi="Calibri" w:cs="Times New Roman" w:hint="eastAsia"/>
          <w:color w:val="000000"/>
          <w:sz w:val="32"/>
        </w:rPr>
        <w:t>19〕24号</w:t>
      </w:r>
      <w:r w:rsidR="00507E6A">
        <w:rPr>
          <w:rFonts w:ascii="仿宋_GB2312" w:eastAsia="仿宋_GB2312" w:hAnsi="Calibri" w:cs="Times New Roman" w:hint="eastAsia"/>
          <w:sz w:val="32"/>
          <w:szCs w:val="32"/>
        </w:rPr>
        <w:t>）</w:t>
      </w:r>
      <w:r w:rsidR="00D83A57" w:rsidRPr="008A7B3F">
        <w:rPr>
          <w:rFonts w:ascii="仿宋_GB2312" w:eastAsia="仿宋_GB2312" w:hAnsi="Calibri" w:cs="Times New Roman" w:hint="eastAsia"/>
          <w:sz w:val="32"/>
          <w:szCs w:val="32"/>
        </w:rPr>
        <w:t>，</w:t>
      </w:r>
      <w:r w:rsidR="00DF5A11">
        <w:rPr>
          <w:rFonts w:ascii="仿宋_GB2312" w:eastAsia="仿宋_GB2312" w:hAnsi="Calibri" w:cs="Times New Roman" w:hint="eastAsia"/>
          <w:sz w:val="32"/>
          <w:szCs w:val="32"/>
        </w:rPr>
        <w:t>对</w:t>
      </w:r>
      <w:r w:rsidR="00DF5A11" w:rsidRPr="008A7B3F">
        <w:rPr>
          <w:rFonts w:ascii="仿宋_GB2312" w:eastAsia="仿宋_GB2312" w:hAnsi="Calibri" w:cs="Times New Roman" w:hint="eastAsia"/>
          <w:sz w:val="32"/>
          <w:szCs w:val="32"/>
        </w:rPr>
        <w:t>新</w:t>
      </w:r>
      <w:r w:rsidR="00DF5A11" w:rsidRPr="000A4EF2">
        <w:rPr>
          <w:rFonts w:ascii="仿宋_GB2312" w:eastAsia="仿宋_GB2312" w:hAnsi="Calibri" w:cs="Times New Roman" w:hint="eastAsia"/>
          <w:sz w:val="32"/>
          <w:szCs w:val="32"/>
        </w:rPr>
        <w:t>入</w:t>
      </w:r>
      <w:r w:rsidR="00DF5A11" w:rsidRPr="000A4EF2">
        <w:rPr>
          <w:rFonts w:ascii="仿宋_GB2312" w:eastAsia="仿宋_GB2312" w:hAnsi="Calibri" w:cs="Times New Roman" w:hint="eastAsia"/>
          <w:sz w:val="32"/>
          <w:szCs w:val="32"/>
        </w:rPr>
        <w:lastRenderedPageBreak/>
        <w:t>职</w:t>
      </w:r>
      <w:r w:rsidR="00DF5A11" w:rsidRPr="008A7B3F">
        <w:rPr>
          <w:rFonts w:ascii="仿宋_GB2312" w:eastAsia="仿宋_GB2312" w:hAnsi="Calibri" w:cs="Times New Roman" w:hint="eastAsia"/>
          <w:sz w:val="32"/>
          <w:szCs w:val="32"/>
        </w:rPr>
        <w:t>教师</w:t>
      </w:r>
      <w:r w:rsidR="008D1528">
        <w:rPr>
          <w:rFonts w:ascii="仿宋_GB2312" w:eastAsia="仿宋_GB2312" w:hAnsi="Calibri" w:cs="Times New Roman" w:hint="eastAsia"/>
          <w:sz w:val="32"/>
          <w:szCs w:val="32"/>
        </w:rPr>
        <w:t>开展</w:t>
      </w:r>
      <w:r w:rsidR="00DF5A11">
        <w:rPr>
          <w:rFonts w:ascii="仿宋_GB2312" w:eastAsia="仿宋_GB2312" w:hAnsi="Calibri" w:cs="Times New Roman" w:hint="eastAsia"/>
          <w:sz w:val="32"/>
          <w:szCs w:val="32"/>
        </w:rPr>
        <w:t>教学信息技术</w:t>
      </w:r>
      <w:r w:rsidR="008D1528">
        <w:rPr>
          <w:rFonts w:ascii="仿宋_GB2312" w:eastAsia="仿宋_GB2312" w:hAnsi="Calibri" w:cs="Times New Roman" w:hint="eastAsia"/>
          <w:sz w:val="32"/>
          <w:szCs w:val="32"/>
        </w:rPr>
        <w:t>培训。</w:t>
      </w:r>
      <w:r w:rsidR="00D83A57" w:rsidRPr="008A7B3F">
        <w:rPr>
          <w:rFonts w:ascii="仿宋_GB2312" w:eastAsia="仿宋_GB2312" w:hAnsi="Calibri" w:cs="Times New Roman" w:hint="eastAsia"/>
          <w:sz w:val="32"/>
          <w:szCs w:val="32"/>
        </w:rPr>
        <w:t>在原来教育学、教育心理学、教育政策法规、教师职业道德四门理论课程基础上，增加了现代教育技术学、教育教学技能两门实践课程。</w:t>
      </w:r>
      <w:r w:rsidR="00B46760">
        <w:rPr>
          <w:rFonts w:ascii="仿宋_GB2312" w:eastAsia="仿宋_GB2312" w:hAnsi="Calibri" w:cs="Times New Roman" w:hint="eastAsia"/>
          <w:sz w:val="32"/>
          <w:szCs w:val="32"/>
        </w:rPr>
        <w:t>认真落实新教师“一对一”导师制，做到有计划、有方案</w:t>
      </w:r>
      <w:r w:rsidR="003446A5">
        <w:rPr>
          <w:rFonts w:ascii="仿宋_GB2312" w:eastAsia="仿宋_GB2312" w:hAnsi="Calibri" w:cs="Times New Roman" w:hint="eastAsia"/>
          <w:sz w:val="32"/>
          <w:szCs w:val="32"/>
        </w:rPr>
        <w:t>、有考核，</w:t>
      </w:r>
      <w:r w:rsidR="00B46760">
        <w:rPr>
          <w:rFonts w:ascii="仿宋_GB2312" w:eastAsia="仿宋_GB2312" w:hAnsi="Calibri" w:cs="Times New Roman" w:hint="eastAsia"/>
          <w:sz w:val="32"/>
          <w:szCs w:val="32"/>
        </w:rPr>
        <w:t>有实效，</w:t>
      </w:r>
      <w:r w:rsidR="003446A5">
        <w:rPr>
          <w:rFonts w:ascii="仿宋_GB2312" w:eastAsia="仿宋_GB2312" w:hAnsi="Calibri" w:cs="Times New Roman" w:hint="eastAsia"/>
          <w:sz w:val="32"/>
          <w:szCs w:val="32"/>
        </w:rPr>
        <w:t>确保指导效果。</w:t>
      </w:r>
    </w:p>
    <w:p w:rsidR="00C8570F" w:rsidRDefault="00B03F66" w:rsidP="00B03F66">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C8570F">
        <w:rPr>
          <w:rFonts w:ascii="仿宋_GB2312" w:eastAsia="仿宋_GB2312" w:hAnsi="Calibri" w:cs="Times New Roman" w:hint="eastAsia"/>
          <w:sz w:val="32"/>
          <w:szCs w:val="32"/>
        </w:rPr>
        <w:t>进一步</w:t>
      </w:r>
      <w:r w:rsidR="00A55095">
        <w:rPr>
          <w:rFonts w:ascii="仿宋_GB2312" w:eastAsia="仿宋_GB2312" w:hAnsi="Calibri" w:cs="Times New Roman" w:hint="eastAsia"/>
          <w:sz w:val="32"/>
          <w:szCs w:val="32"/>
        </w:rPr>
        <w:t>修订</w:t>
      </w:r>
      <w:r w:rsidR="00C8570F">
        <w:rPr>
          <w:rFonts w:ascii="仿宋_GB2312" w:eastAsia="仿宋_GB2312" w:hAnsi="Calibri" w:cs="Times New Roman" w:hint="eastAsia"/>
          <w:sz w:val="32"/>
          <w:szCs w:val="32"/>
        </w:rPr>
        <w:t>完善《</w:t>
      </w:r>
      <w:r w:rsidR="0040787F" w:rsidRPr="009860E3">
        <w:rPr>
          <w:rFonts w:ascii="仿宋_GB2312" w:eastAsia="仿宋_GB2312" w:hAnsi="Calibri" w:cs="Times New Roman" w:hint="eastAsia"/>
          <w:sz w:val="32"/>
          <w:szCs w:val="32"/>
        </w:rPr>
        <w:t>广东培正学院</w:t>
      </w:r>
      <w:r w:rsidR="00C8570F">
        <w:rPr>
          <w:rFonts w:ascii="仿宋_GB2312" w:eastAsia="仿宋_GB2312" w:hAnsi="Calibri" w:cs="Times New Roman" w:hint="eastAsia"/>
          <w:sz w:val="32"/>
          <w:szCs w:val="32"/>
        </w:rPr>
        <w:t>职称评审办法（2019修订）》《</w:t>
      </w:r>
      <w:r w:rsidR="0040787F" w:rsidRPr="009860E3">
        <w:rPr>
          <w:rFonts w:ascii="仿宋_GB2312" w:eastAsia="仿宋_GB2312" w:hAnsi="Calibri" w:cs="Times New Roman" w:hint="eastAsia"/>
          <w:sz w:val="32"/>
          <w:szCs w:val="32"/>
        </w:rPr>
        <w:t>广东培正学院</w:t>
      </w:r>
      <w:r w:rsidR="00C8570F">
        <w:rPr>
          <w:rFonts w:ascii="仿宋_GB2312" w:eastAsia="仿宋_GB2312" w:hAnsi="Calibri" w:cs="Times New Roman" w:hint="eastAsia"/>
          <w:sz w:val="32"/>
          <w:szCs w:val="32"/>
        </w:rPr>
        <w:t>职称评审条件（2019修订）》（</w:t>
      </w:r>
      <w:r w:rsidR="00C8570F">
        <w:rPr>
          <w:rFonts w:ascii="仿宋_GB2312" w:eastAsia="仿宋_GB2312" w:hAnsi="Calibri" w:cs="Times New Roman" w:hint="eastAsia"/>
          <w:color w:val="000000"/>
          <w:sz w:val="32"/>
        </w:rPr>
        <w:t>培正人〔</w:t>
      </w:r>
      <w:r w:rsidR="00C8570F">
        <w:rPr>
          <w:rFonts w:ascii="仿宋_GB2312" w:eastAsia="仿宋_GB2312" w:hAnsi="Calibri" w:cs="Times New Roman"/>
          <w:color w:val="000000"/>
          <w:sz w:val="32"/>
        </w:rPr>
        <w:t>20</w:t>
      </w:r>
      <w:r w:rsidR="00C8570F">
        <w:rPr>
          <w:rFonts w:ascii="仿宋_GB2312" w:eastAsia="仿宋_GB2312" w:hAnsi="Calibri" w:cs="Times New Roman" w:hint="eastAsia"/>
          <w:color w:val="000000"/>
          <w:sz w:val="32"/>
        </w:rPr>
        <w:t>19〕9号</w:t>
      </w:r>
      <w:r w:rsidR="00C8570F">
        <w:rPr>
          <w:rFonts w:ascii="仿宋_GB2312" w:eastAsia="仿宋_GB2312" w:hAnsi="Calibri" w:cs="Times New Roman" w:hint="eastAsia"/>
          <w:sz w:val="32"/>
          <w:szCs w:val="32"/>
        </w:rPr>
        <w:t>）等相关制度文件。</w:t>
      </w:r>
      <w:r w:rsidR="00BF1F9E">
        <w:rPr>
          <w:rFonts w:ascii="仿宋_GB2312" w:eastAsia="仿宋_GB2312" w:hAnsi="Calibri" w:cs="Times New Roman" w:hint="eastAsia"/>
          <w:sz w:val="32"/>
          <w:szCs w:val="32"/>
        </w:rPr>
        <w:t>2018年</w:t>
      </w:r>
      <w:r w:rsidR="001131BA">
        <w:rPr>
          <w:rFonts w:ascii="仿宋_GB2312" w:eastAsia="仿宋_GB2312" w:hAnsi="Calibri" w:cs="Times New Roman" w:hint="eastAsia"/>
          <w:sz w:val="32"/>
          <w:szCs w:val="32"/>
        </w:rPr>
        <w:t>以来</w:t>
      </w:r>
      <w:r w:rsidR="000D3C97" w:rsidRPr="00C10BEB">
        <w:rPr>
          <w:rFonts w:ascii="仿宋_GB2312" w:eastAsia="仿宋_GB2312" w:hAnsi="Calibri" w:cs="Times New Roman" w:hint="eastAsia"/>
          <w:sz w:val="32"/>
          <w:szCs w:val="32"/>
        </w:rPr>
        <w:t>,</w:t>
      </w:r>
      <w:r w:rsidR="00C8570F" w:rsidRPr="00C10BEB">
        <w:rPr>
          <w:rFonts w:ascii="仿宋_GB2312" w:eastAsia="仿宋_GB2312" w:hAnsi="Calibri" w:cs="Times New Roman" w:hint="eastAsia"/>
          <w:sz w:val="32"/>
          <w:szCs w:val="32"/>
        </w:rPr>
        <w:t>共有</w:t>
      </w:r>
      <w:r w:rsidR="00F2413D" w:rsidRPr="00C10BEB">
        <w:rPr>
          <w:rFonts w:ascii="仿宋_GB2312" w:eastAsia="仿宋_GB2312" w:hAnsi="Calibri" w:cs="Times New Roman" w:hint="eastAsia"/>
          <w:sz w:val="32"/>
          <w:szCs w:val="32"/>
        </w:rPr>
        <w:t>14</w:t>
      </w:r>
      <w:r w:rsidR="00C80E8C" w:rsidRPr="00C10BEB">
        <w:rPr>
          <w:rFonts w:ascii="仿宋_GB2312" w:eastAsia="仿宋_GB2312" w:hAnsi="Calibri" w:cs="Times New Roman" w:hint="eastAsia"/>
          <w:sz w:val="32"/>
          <w:szCs w:val="32"/>
        </w:rPr>
        <w:t>名</w:t>
      </w:r>
      <w:r w:rsidR="00C8570F" w:rsidRPr="00C10BEB">
        <w:rPr>
          <w:rFonts w:ascii="仿宋_GB2312" w:eastAsia="仿宋_GB2312" w:hAnsi="Calibri" w:cs="Times New Roman" w:hint="eastAsia"/>
          <w:sz w:val="32"/>
          <w:szCs w:val="32"/>
        </w:rPr>
        <w:t>教师攻读博士学位，有</w:t>
      </w:r>
      <w:r w:rsidR="004527C8" w:rsidRPr="00C10BEB">
        <w:rPr>
          <w:rFonts w:ascii="仿宋_GB2312" w:eastAsia="仿宋_GB2312" w:hAnsi="Calibri" w:cs="Times New Roman" w:hint="eastAsia"/>
          <w:sz w:val="32"/>
          <w:szCs w:val="32"/>
        </w:rPr>
        <w:t>16</w:t>
      </w:r>
      <w:r w:rsidR="00C80E8C" w:rsidRPr="00C10BEB">
        <w:rPr>
          <w:rFonts w:ascii="仿宋_GB2312" w:eastAsia="仿宋_GB2312" w:hAnsi="Calibri" w:cs="Times New Roman" w:hint="eastAsia"/>
          <w:sz w:val="32"/>
          <w:szCs w:val="32"/>
        </w:rPr>
        <w:t>名教师参加了境内外访学交流，有</w:t>
      </w:r>
      <w:r w:rsidR="00C10BEB" w:rsidRPr="00C10BEB">
        <w:rPr>
          <w:rFonts w:ascii="仿宋_GB2312" w:eastAsia="仿宋_GB2312" w:hAnsi="Calibri" w:cs="Times New Roman" w:hint="eastAsia"/>
          <w:sz w:val="32"/>
          <w:szCs w:val="32"/>
        </w:rPr>
        <w:t>42</w:t>
      </w:r>
      <w:r w:rsidR="00C80E8C" w:rsidRPr="00C10BEB">
        <w:rPr>
          <w:rFonts w:ascii="仿宋_GB2312" w:eastAsia="仿宋_GB2312" w:hAnsi="Calibri" w:cs="Times New Roman" w:hint="eastAsia"/>
          <w:sz w:val="32"/>
          <w:szCs w:val="32"/>
        </w:rPr>
        <w:t>名教师晋升中级职称，有</w:t>
      </w:r>
      <w:r w:rsidR="00C10BEB" w:rsidRPr="00C10BEB">
        <w:rPr>
          <w:rFonts w:ascii="仿宋_GB2312" w:eastAsia="仿宋_GB2312" w:hAnsi="Calibri" w:cs="Times New Roman" w:hint="eastAsia"/>
          <w:sz w:val="32"/>
          <w:szCs w:val="32"/>
        </w:rPr>
        <w:t>40</w:t>
      </w:r>
      <w:r w:rsidR="00C80E8C" w:rsidRPr="00C10BEB">
        <w:rPr>
          <w:rFonts w:ascii="仿宋_GB2312" w:eastAsia="仿宋_GB2312" w:hAnsi="Calibri" w:cs="Times New Roman" w:hint="eastAsia"/>
          <w:sz w:val="32"/>
          <w:szCs w:val="32"/>
        </w:rPr>
        <w:t>名教师晋升高级职称。</w:t>
      </w:r>
    </w:p>
    <w:p w:rsidR="009860E3" w:rsidRPr="00687B56" w:rsidRDefault="00B03F66" w:rsidP="00687B56">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0B0987">
        <w:rPr>
          <w:rFonts w:ascii="仿宋_GB2312" w:eastAsia="仿宋_GB2312" w:hAnsi="Calibri" w:cs="Times New Roman" w:hint="eastAsia"/>
          <w:sz w:val="32"/>
          <w:szCs w:val="32"/>
        </w:rPr>
        <w:t>2019年4</w:t>
      </w:r>
      <w:r w:rsidR="00687B56">
        <w:rPr>
          <w:rFonts w:ascii="仿宋_GB2312" w:eastAsia="仿宋_GB2312" w:hAnsi="Calibri" w:cs="Times New Roman" w:hint="eastAsia"/>
          <w:sz w:val="32"/>
          <w:szCs w:val="32"/>
        </w:rPr>
        <w:t>月，</w:t>
      </w:r>
      <w:r w:rsidR="000B0987">
        <w:rPr>
          <w:rFonts w:ascii="仿宋_GB2312" w:eastAsia="仿宋_GB2312" w:hAnsi="Calibri" w:cs="Times New Roman" w:hint="eastAsia"/>
          <w:sz w:val="32"/>
          <w:szCs w:val="32"/>
        </w:rPr>
        <w:t>举办了“第七</w:t>
      </w:r>
      <w:r w:rsidR="00D83A57" w:rsidRPr="008A7B3F">
        <w:rPr>
          <w:rFonts w:ascii="仿宋_GB2312" w:eastAsia="仿宋_GB2312" w:hAnsi="Calibri" w:cs="Times New Roman" w:hint="eastAsia"/>
          <w:sz w:val="32"/>
          <w:szCs w:val="32"/>
        </w:rPr>
        <w:t>届青年教师教学基本功大赛”活动，</w:t>
      </w:r>
      <w:r w:rsidR="00710A7F">
        <w:rPr>
          <w:rFonts w:ascii="仿宋_GB2312" w:eastAsia="仿宋_GB2312" w:hAnsi="Calibri" w:cs="Times New Roman" w:hint="eastAsia"/>
          <w:sz w:val="32"/>
          <w:szCs w:val="32"/>
        </w:rPr>
        <w:t>组织</w:t>
      </w:r>
      <w:r w:rsidR="00710A7F">
        <w:rPr>
          <w:rFonts w:ascii="仿宋_GB2312" w:eastAsia="仿宋_GB2312" w:hAnsi="微软雅黑" w:hint="eastAsia"/>
          <w:color w:val="000000"/>
          <w:sz w:val="32"/>
          <w:szCs w:val="32"/>
        </w:rPr>
        <w:t>广大青年教师积极参赛，</w:t>
      </w:r>
      <w:r w:rsidR="000B0987">
        <w:rPr>
          <w:rFonts w:ascii="仿宋_GB2312" w:eastAsia="仿宋_GB2312" w:hAnsi="Calibri" w:cs="Times New Roman" w:hint="eastAsia"/>
          <w:sz w:val="32"/>
          <w:szCs w:val="32"/>
        </w:rPr>
        <w:t>充分</w:t>
      </w:r>
      <w:r w:rsidR="000B0987">
        <w:rPr>
          <w:rFonts w:ascii="仿宋_GB2312" w:eastAsia="仿宋_GB2312" w:hAnsi="微软雅黑" w:hint="eastAsia"/>
          <w:color w:val="000000"/>
          <w:sz w:val="32"/>
          <w:szCs w:val="32"/>
        </w:rPr>
        <w:t>调动</w:t>
      </w:r>
      <w:r w:rsidR="00710A7F">
        <w:rPr>
          <w:rFonts w:ascii="仿宋_GB2312" w:eastAsia="仿宋_GB2312" w:hAnsi="微软雅黑" w:hint="eastAsia"/>
          <w:color w:val="000000"/>
          <w:sz w:val="32"/>
          <w:szCs w:val="32"/>
        </w:rPr>
        <w:t>了青年教师的</w:t>
      </w:r>
      <w:r w:rsidR="000B0987">
        <w:rPr>
          <w:rFonts w:ascii="仿宋_GB2312" w:eastAsia="仿宋_GB2312" w:hAnsi="微软雅黑" w:hint="eastAsia"/>
          <w:color w:val="000000"/>
          <w:sz w:val="32"/>
          <w:szCs w:val="32"/>
        </w:rPr>
        <w:t>教学积极性和创造性，</w:t>
      </w:r>
      <w:r w:rsidR="003D1442">
        <w:rPr>
          <w:rFonts w:ascii="仿宋_GB2312" w:eastAsia="仿宋_GB2312" w:hAnsi="Calibri" w:cs="Times New Roman" w:hint="eastAsia"/>
          <w:sz w:val="32"/>
          <w:szCs w:val="32"/>
        </w:rPr>
        <w:t>促进青年教师刻苦钻研，不断提高</w:t>
      </w:r>
      <w:r w:rsidR="000B0987">
        <w:rPr>
          <w:rFonts w:ascii="仿宋_GB2312" w:eastAsia="仿宋_GB2312" w:hAnsi="Calibri" w:cs="Times New Roman" w:hint="eastAsia"/>
          <w:sz w:val="32"/>
          <w:szCs w:val="32"/>
        </w:rPr>
        <w:t>课堂教学能力</w:t>
      </w:r>
      <w:r w:rsidR="003D1442">
        <w:rPr>
          <w:rFonts w:ascii="仿宋_GB2312" w:eastAsia="仿宋_GB2312" w:hAnsi="Calibri" w:cs="Times New Roman" w:hint="eastAsia"/>
          <w:sz w:val="32"/>
          <w:szCs w:val="32"/>
        </w:rPr>
        <w:t>，在比赛中共</w:t>
      </w:r>
      <w:r w:rsidR="00D83A57" w:rsidRPr="008A7B3F">
        <w:rPr>
          <w:rFonts w:ascii="仿宋_GB2312" w:eastAsia="仿宋_GB2312" w:hAnsi="Calibri" w:cs="Times New Roman" w:hint="eastAsia"/>
          <w:sz w:val="32"/>
          <w:szCs w:val="32"/>
        </w:rPr>
        <w:t>21名青年教师获教学竞赛奖</w:t>
      </w:r>
      <w:r w:rsidR="00866BE7">
        <w:rPr>
          <w:rFonts w:ascii="仿宋_GB2312" w:eastAsia="仿宋_GB2312" w:hAnsi="Calibri" w:cs="Times New Roman" w:hint="eastAsia"/>
          <w:sz w:val="32"/>
          <w:szCs w:val="32"/>
        </w:rPr>
        <w:t>。</w:t>
      </w:r>
      <w:r w:rsidR="001727D9" w:rsidRPr="00687B56">
        <w:rPr>
          <w:rFonts w:ascii="仿宋_GB2312" w:eastAsia="仿宋_GB2312" w:hAnsi="Calibri" w:cs="Times New Roman" w:hint="eastAsia"/>
          <w:sz w:val="32"/>
          <w:szCs w:val="32"/>
        </w:rPr>
        <w:t>2019年3月，</w:t>
      </w:r>
      <w:r w:rsidR="002B3EA9" w:rsidRPr="00687B56">
        <w:rPr>
          <w:rFonts w:ascii="仿宋_GB2312" w:eastAsia="仿宋_GB2312" w:hAnsi="Calibri" w:cs="Times New Roman" w:hint="eastAsia"/>
          <w:sz w:val="32"/>
          <w:szCs w:val="32"/>
        </w:rPr>
        <w:t>学校邀请上海交通大学余建波教授举办了“全面打造‘金课’—构建混合式课堂教学的设计与实践”专题培训，全校共</w:t>
      </w:r>
      <w:r w:rsidR="001D0B6B" w:rsidRPr="00687B56">
        <w:rPr>
          <w:rFonts w:ascii="仿宋_GB2312" w:eastAsia="仿宋_GB2312" w:hAnsi="Calibri" w:cs="Times New Roman" w:hint="eastAsia"/>
          <w:sz w:val="32"/>
          <w:szCs w:val="32"/>
        </w:rPr>
        <w:t>317</w:t>
      </w:r>
      <w:r w:rsidR="009B474D" w:rsidRPr="00687B56">
        <w:rPr>
          <w:rFonts w:ascii="仿宋_GB2312" w:eastAsia="仿宋_GB2312" w:hAnsi="Calibri" w:cs="Times New Roman" w:hint="eastAsia"/>
          <w:sz w:val="32"/>
          <w:szCs w:val="32"/>
        </w:rPr>
        <w:t>名中青年教师参加了培训。</w:t>
      </w:r>
    </w:p>
    <w:p w:rsidR="002E7705" w:rsidRPr="00681E45" w:rsidRDefault="00B862F8" w:rsidP="009860E3">
      <w:pPr>
        <w:ind w:firstLineChars="200" w:firstLine="640"/>
        <w:rPr>
          <w:rFonts w:ascii="仿宋_GB2312" w:eastAsia="仿宋_GB2312" w:hAnsi="Calibri" w:cs="Times New Roman"/>
          <w:sz w:val="32"/>
          <w:szCs w:val="32"/>
        </w:rPr>
      </w:pPr>
      <w:r w:rsidRPr="00681E45">
        <w:rPr>
          <w:rFonts w:ascii="仿宋_GB2312" w:eastAsia="仿宋_GB2312" w:hAnsi="Calibri" w:cs="Times New Roman" w:hint="eastAsia"/>
          <w:sz w:val="32"/>
          <w:szCs w:val="32"/>
        </w:rPr>
        <w:t>（4）出台《广东培正学院教学名师评选与培养计划实施办法（试行）》《广东培正学院教学名师评选标准》和《广东培正学院教学名师培养对象选拔标准》</w:t>
      </w:r>
      <w:r w:rsidR="002E7705" w:rsidRPr="00681E45">
        <w:rPr>
          <w:rFonts w:ascii="仿宋_GB2312" w:eastAsia="仿宋_GB2312" w:hAnsi="Calibri" w:cs="Times New Roman" w:hint="eastAsia"/>
          <w:sz w:val="32"/>
          <w:szCs w:val="32"/>
        </w:rPr>
        <w:t>（</w:t>
      </w:r>
      <w:r w:rsidR="002E7705" w:rsidRPr="00681E45">
        <w:rPr>
          <w:rFonts w:ascii="仿宋_GB2312" w:eastAsia="仿宋_GB2312" w:hAnsi="Calibri" w:cs="Times New Roman" w:hint="eastAsia"/>
          <w:sz w:val="32"/>
        </w:rPr>
        <w:t>培正教〔</w:t>
      </w:r>
      <w:r w:rsidR="002E7705" w:rsidRPr="00681E45">
        <w:rPr>
          <w:rFonts w:ascii="仿宋_GB2312" w:eastAsia="仿宋_GB2312" w:hAnsi="Calibri" w:cs="Times New Roman"/>
          <w:sz w:val="32"/>
        </w:rPr>
        <w:t>20</w:t>
      </w:r>
      <w:r w:rsidR="002E7705" w:rsidRPr="00681E45">
        <w:rPr>
          <w:rFonts w:ascii="仿宋_GB2312" w:eastAsia="仿宋_GB2312" w:hAnsi="Calibri" w:cs="Times New Roman" w:hint="eastAsia"/>
          <w:sz w:val="32"/>
        </w:rPr>
        <w:t>19〕40号</w:t>
      </w:r>
      <w:r w:rsidR="002E7705" w:rsidRPr="00681E45">
        <w:rPr>
          <w:rFonts w:ascii="仿宋_GB2312" w:eastAsia="仿宋_GB2312" w:hAnsi="Calibri" w:cs="Times New Roman" w:hint="eastAsia"/>
          <w:sz w:val="32"/>
          <w:szCs w:val="32"/>
        </w:rPr>
        <w:t>）</w:t>
      </w:r>
      <w:r w:rsidR="00F848A5" w:rsidRPr="00681E45">
        <w:rPr>
          <w:rFonts w:ascii="仿宋_GB2312" w:eastAsia="仿宋_GB2312" w:hAnsi="Calibri" w:cs="Times New Roman" w:hint="eastAsia"/>
          <w:sz w:val="32"/>
          <w:szCs w:val="32"/>
        </w:rPr>
        <w:t>等文件</w:t>
      </w:r>
      <w:r w:rsidR="002E7705" w:rsidRPr="00681E45">
        <w:rPr>
          <w:rFonts w:ascii="仿宋_GB2312" w:eastAsia="仿宋_GB2312" w:hAnsi="Calibri" w:cs="Times New Roman" w:hint="eastAsia"/>
          <w:sz w:val="32"/>
          <w:szCs w:val="32"/>
        </w:rPr>
        <w:t>，建立</w:t>
      </w:r>
      <w:r w:rsidR="002E7705" w:rsidRPr="00681E45">
        <w:rPr>
          <w:rFonts w:ascii="仿宋_GB2312" w:eastAsia="仿宋_GB2312" w:hAnsi="宋体" w:hint="eastAsia"/>
          <w:sz w:val="32"/>
          <w:szCs w:val="32"/>
        </w:rPr>
        <w:t>教学名师</w:t>
      </w:r>
      <w:r w:rsidR="002E7705" w:rsidRPr="00681E45">
        <w:rPr>
          <w:rFonts w:ascii="仿宋_GB2312" w:eastAsia="仿宋_GB2312" w:hAnsi="Calibri" w:cs="Times New Roman" w:hint="eastAsia"/>
          <w:sz w:val="32"/>
          <w:szCs w:val="32"/>
        </w:rPr>
        <w:t>评选和培育机制。2019年7</w:t>
      </w:r>
      <w:r w:rsidR="002E7705" w:rsidRPr="00681E45">
        <w:rPr>
          <w:rFonts w:ascii="仿宋_GB2312" w:eastAsia="仿宋_GB2312" w:hAnsi="Calibri" w:cs="Times New Roman" w:hint="eastAsia"/>
          <w:sz w:val="32"/>
          <w:szCs w:val="32"/>
        </w:rPr>
        <w:lastRenderedPageBreak/>
        <w:t>月，组织开展了2019年校级教学名师评选工作</w:t>
      </w:r>
      <w:r w:rsidR="0095393A" w:rsidRPr="00681E45">
        <w:rPr>
          <w:rFonts w:ascii="仿宋_GB2312" w:eastAsia="仿宋_GB2312" w:hAnsi="Calibri" w:cs="Times New Roman" w:hint="eastAsia"/>
          <w:sz w:val="32"/>
          <w:szCs w:val="32"/>
        </w:rPr>
        <w:t>，</w:t>
      </w:r>
      <w:r w:rsidR="00C3757B">
        <w:rPr>
          <w:rFonts w:ascii="仿宋_GB2312" w:eastAsia="仿宋_GB2312" w:hAnsi="Calibri" w:cs="Times New Roman" w:hint="eastAsia"/>
          <w:sz w:val="32"/>
          <w:szCs w:val="32"/>
        </w:rPr>
        <w:t>评出校级教学名师5人，教学名师培养对象2人。</w:t>
      </w:r>
    </w:p>
    <w:p w:rsidR="005E2220" w:rsidRDefault="002E7705" w:rsidP="009860E3">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725F77">
        <w:rPr>
          <w:rFonts w:ascii="仿宋_GB2312" w:eastAsia="仿宋_GB2312" w:hAnsi="Calibri" w:cs="Times New Roman" w:hint="eastAsia"/>
          <w:sz w:val="32"/>
          <w:szCs w:val="32"/>
        </w:rPr>
        <w:t>.</w:t>
      </w:r>
      <w:r w:rsidR="0040787F" w:rsidRPr="009860E3">
        <w:rPr>
          <w:rFonts w:ascii="仿宋_GB2312" w:eastAsia="仿宋_GB2312" w:hAnsi="Calibri" w:cs="Times New Roman" w:hint="eastAsia"/>
          <w:sz w:val="32"/>
          <w:szCs w:val="32"/>
        </w:rPr>
        <w:t>依据《教育部关于建立健全高校师德建设长效机制的意见》（教师〔2014〕10号）、《中共广东省委教育工委 广东省教育厅关于建立健全教师师德建设长效机制的实施意见》（粤教工委〔2015〕5号）精神，</w:t>
      </w:r>
      <w:r w:rsidR="0094190D" w:rsidRPr="009860E3">
        <w:rPr>
          <w:rFonts w:ascii="仿宋_GB2312" w:eastAsia="仿宋_GB2312" w:hAnsi="Calibri" w:cs="Times New Roman" w:hint="eastAsia"/>
          <w:sz w:val="32"/>
          <w:szCs w:val="32"/>
        </w:rPr>
        <w:t>建立健全师德建设长效机制</w:t>
      </w:r>
      <w:r w:rsidR="0094190D">
        <w:rPr>
          <w:rFonts w:ascii="仿宋_GB2312" w:eastAsia="仿宋_GB2312" w:hAnsi="Calibri" w:cs="Times New Roman" w:hint="eastAsia"/>
          <w:sz w:val="32"/>
          <w:szCs w:val="32"/>
        </w:rPr>
        <w:t>，</w:t>
      </w:r>
      <w:r w:rsidR="0094190D" w:rsidRPr="00A67F70">
        <w:rPr>
          <w:rFonts w:ascii="仿宋_GB2312" w:eastAsia="仿宋_GB2312" w:hAnsi="Calibri" w:cs="Times New Roman" w:hint="eastAsia"/>
          <w:sz w:val="32"/>
          <w:szCs w:val="32"/>
        </w:rPr>
        <w:t>进一步加强师德师风建设。</w:t>
      </w:r>
    </w:p>
    <w:p w:rsidR="006134FB" w:rsidRDefault="0040787F" w:rsidP="004B0527">
      <w:pPr>
        <w:ind w:firstLineChars="200" w:firstLine="640"/>
        <w:rPr>
          <w:rFonts w:ascii="仿宋_GB2312" w:eastAsia="仿宋_GB2312" w:hAnsi="Calibri" w:cs="Times New Roman"/>
          <w:sz w:val="32"/>
          <w:szCs w:val="32"/>
        </w:rPr>
      </w:pPr>
      <w:r w:rsidRPr="004B0527">
        <w:rPr>
          <w:rFonts w:ascii="仿宋_GB2312" w:eastAsia="仿宋_GB2312" w:hAnsi="Calibri" w:cs="Times New Roman" w:hint="eastAsia"/>
          <w:sz w:val="32"/>
          <w:szCs w:val="32"/>
        </w:rPr>
        <w:t>（1）</w:t>
      </w:r>
      <w:r w:rsidR="009860E3" w:rsidRPr="009860E3">
        <w:rPr>
          <w:rFonts w:ascii="仿宋_GB2312" w:eastAsia="仿宋_GB2312" w:hAnsi="Calibri" w:cs="Times New Roman" w:hint="eastAsia"/>
          <w:sz w:val="32"/>
          <w:szCs w:val="32"/>
        </w:rPr>
        <w:t>修订了《广东培正学院教师行为规范》，</w:t>
      </w:r>
      <w:r w:rsidR="000A506E" w:rsidRPr="009860E3">
        <w:rPr>
          <w:rFonts w:ascii="仿宋_GB2312" w:eastAsia="仿宋_GB2312" w:hAnsi="Calibri" w:cs="Times New Roman" w:hint="eastAsia"/>
          <w:sz w:val="32"/>
          <w:szCs w:val="32"/>
        </w:rPr>
        <w:t>对教师职业道德行为、工作岗位行为和日常生活行为明确提出了规范化要求，</w:t>
      </w:r>
      <w:r w:rsidR="009860E3" w:rsidRPr="009860E3">
        <w:rPr>
          <w:rFonts w:ascii="仿宋_GB2312" w:eastAsia="仿宋_GB2312" w:hAnsi="Calibri" w:cs="Times New Roman" w:hint="eastAsia"/>
          <w:sz w:val="32"/>
          <w:szCs w:val="32"/>
        </w:rPr>
        <w:t>建立加强教师</w:t>
      </w:r>
      <w:r w:rsidR="000A506E" w:rsidRPr="009860E3">
        <w:rPr>
          <w:rFonts w:ascii="仿宋_GB2312" w:eastAsia="仿宋_GB2312" w:hAnsi="Calibri" w:cs="Times New Roman" w:hint="eastAsia"/>
          <w:sz w:val="32"/>
          <w:szCs w:val="32"/>
        </w:rPr>
        <w:t>职业道德修养</w:t>
      </w:r>
      <w:r w:rsidR="009860E3" w:rsidRPr="009860E3">
        <w:rPr>
          <w:rFonts w:ascii="仿宋_GB2312" w:eastAsia="仿宋_GB2312" w:hAnsi="Calibri" w:cs="Times New Roman" w:hint="eastAsia"/>
          <w:sz w:val="32"/>
          <w:szCs w:val="32"/>
        </w:rPr>
        <w:t>长效机制，</w:t>
      </w:r>
      <w:r w:rsidR="00464894" w:rsidRPr="009860E3">
        <w:rPr>
          <w:rFonts w:ascii="仿宋_GB2312" w:eastAsia="仿宋_GB2312" w:hAnsi="Calibri" w:cs="Times New Roman" w:hint="eastAsia"/>
          <w:sz w:val="32"/>
          <w:szCs w:val="32"/>
        </w:rPr>
        <w:t>确保师德建设工作制度化、常态化、规范化。</w:t>
      </w:r>
    </w:p>
    <w:p w:rsidR="00464894" w:rsidRPr="006134FB" w:rsidRDefault="00430981" w:rsidP="006134F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6134FB">
        <w:rPr>
          <w:rFonts w:ascii="仿宋_GB2312" w:eastAsia="仿宋_GB2312" w:hAnsi="Calibri" w:cs="Times New Roman" w:hint="eastAsia"/>
          <w:sz w:val="32"/>
          <w:szCs w:val="32"/>
        </w:rPr>
        <w:t>每年</w:t>
      </w:r>
      <w:r w:rsidR="006134FB" w:rsidRPr="006134FB">
        <w:rPr>
          <w:rFonts w:ascii="仿宋_GB2312" w:eastAsia="仿宋_GB2312" w:hAnsi="Calibri" w:cs="Times New Roman" w:hint="eastAsia"/>
          <w:sz w:val="32"/>
          <w:szCs w:val="32"/>
        </w:rPr>
        <w:t>开展师德建设主题教育月活动。</w:t>
      </w:r>
      <w:r w:rsidR="006134FB" w:rsidRPr="00062ECD">
        <w:rPr>
          <w:rFonts w:ascii="仿宋_GB2312" w:eastAsia="仿宋_GB2312" w:hAnsi="Calibri" w:cs="Times New Roman" w:hint="eastAsia"/>
          <w:sz w:val="32"/>
          <w:szCs w:val="32"/>
        </w:rPr>
        <w:t>在2018年师德建设主题教育月活动中，</w:t>
      </w:r>
      <w:r w:rsidR="006134FB" w:rsidRPr="006134FB">
        <w:rPr>
          <w:rFonts w:ascii="仿宋_GB2312" w:eastAsia="仿宋_GB2312" w:hAnsi="Calibri" w:cs="Times New Roman" w:hint="eastAsia"/>
          <w:sz w:val="32"/>
          <w:szCs w:val="32"/>
        </w:rPr>
        <w:t>学校</w:t>
      </w:r>
      <w:r w:rsidR="006134FB">
        <w:rPr>
          <w:rFonts w:ascii="仿宋_GB2312" w:eastAsia="仿宋_GB2312" w:hAnsi="Calibri" w:cs="Times New Roman" w:hint="eastAsia"/>
          <w:sz w:val="32"/>
          <w:szCs w:val="32"/>
        </w:rPr>
        <w:t>组织全体教师认真学</w:t>
      </w:r>
      <w:proofErr w:type="gramStart"/>
      <w:r w:rsidR="006134FB">
        <w:rPr>
          <w:rFonts w:ascii="仿宋_GB2312" w:eastAsia="仿宋_GB2312" w:hAnsi="Calibri" w:cs="Times New Roman" w:hint="eastAsia"/>
          <w:sz w:val="32"/>
          <w:szCs w:val="32"/>
        </w:rPr>
        <w:t>习</w:t>
      </w:r>
      <w:r w:rsidR="006134FB" w:rsidRPr="006134FB">
        <w:rPr>
          <w:rFonts w:ascii="仿宋_GB2312" w:eastAsia="仿宋_GB2312" w:hAnsi="Calibri" w:cs="Times New Roman" w:hint="eastAsia"/>
          <w:sz w:val="32"/>
          <w:szCs w:val="32"/>
        </w:rPr>
        <w:t>习近</w:t>
      </w:r>
      <w:proofErr w:type="gramEnd"/>
      <w:r w:rsidR="006134FB" w:rsidRPr="006134FB">
        <w:rPr>
          <w:rFonts w:ascii="仿宋_GB2312" w:eastAsia="仿宋_GB2312" w:hAnsi="Calibri" w:cs="Times New Roman" w:hint="eastAsia"/>
          <w:sz w:val="32"/>
          <w:szCs w:val="32"/>
        </w:rPr>
        <w:t>平总书记关于加强教师队伍建设的重要讲话精神，学习优秀教师先进事迹，评选表彰师德建设先进个人，开展师德建设</w:t>
      </w:r>
      <w:r w:rsidR="00CE1AE4">
        <w:rPr>
          <w:rFonts w:ascii="仿宋_GB2312" w:eastAsia="仿宋_GB2312" w:hAnsi="Calibri" w:cs="Times New Roman" w:hint="eastAsia"/>
          <w:sz w:val="32"/>
          <w:szCs w:val="32"/>
        </w:rPr>
        <w:t>征文活动。</w:t>
      </w:r>
      <w:r w:rsidR="006134FB" w:rsidRPr="006134FB">
        <w:rPr>
          <w:rFonts w:ascii="仿宋_GB2312" w:eastAsia="仿宋_GB2312" w:hAnsi="Calibri" w:cs="Times New Roman" w:hint="eastAsia"/>
          <w:sz w:val="32"/>
          <w:szCs w:val="32"/>
        </w:rPr>
        <w:t>选派6名“师德建设先进教师”赴澳大利亚参加环保义工项目和高校交流学习项目。</w:t>
      </w:r>
      <w:r w:rsidR="00464894" w:rsidRPr="006134FB">
        <w:rPr>
          <w:rFonts w:ascii="仿宋_GB2312" w:eastAsia="仿宋_GB2312" w:hAnsi="Calibri" w:cs="Times New Roman" w:hint="eastAsia"/>
          <w:sz w:val="32"/>
          <w:szCs w:val="32"/>
        </w:rPr>
        <w:t>积极引导广大教师立德树人，为人师表，教书育人。</w:t>
      </w:r>
    </w:p>
    <w:p w:rsidR="00DC7387" w:rsidRPr="00F01E5A" w:rsidRDefault="00430981" w:rsidP="00430981">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295545" w:rsidRPr="00F01E5A">
        <w:rPr>
          <w:rFonts w:ascii="仿宋_GB2312" w:eastAsia="仿宋_GB2312" w:hAnsi="Calibri" w:cs="Times New Roman" w:hint="eastAsia"/>
          <w:sz w:val="32"/>
          <w:szCs w:val="32"/>
        </w:rPr>
        <w:t>组织开展了“深化师德师风建设，培养造就新时代高素质教师队伍”专题网络培训，引导广大教师深</w:t>
      </w:r>
      <w:r w:rsidR="00F654A6">
        <w:rPr>
          <w:rFonts w:ascii="仿宋_GB2312" w:eastAsia="仿宋_GB2312" w:hAnsi="Calibri" w:cs="Times New Roman" w:hint="eastAsia"/>
          <w:sz w:val="32"/>
          <w:szCs w:val="32"/>
        </w:rPr>
        <w:t>刻认识加强师德师风建设的重要性、紧迫性，</w:t>
      </w:r>
      <w:r w:rsidR="003435C5">
        <w:rPr>
          <w:rFonts w:ascii="仿宋_GB2312" w:eastAsia="仿宋_GB2312" w:hAnsi="Calibri" w:cs="Times New Roman" w:hint="eastAsia"/>
          <w:sz w:val="32"/>
          <w:szCs w:val="32"/>
        </w:rPr>
        <w:t>在教育教学中</w:t>
      </w:r>
      <w:r w:rsidR="00F654A6">
        <w:rPr>
          <w:rFonts w:ascii="仿宋_GB2312" w:eastAsia="仿宋_GB2312" w:hAnsi="Calibri" w:cs="Times New Roman" w:hint="eastAsia"/>
          <w:sz w:val="32"/>
          <w:szCs w:val="32"/>
        </w:rPr>
        <w:t>牢牢把握继承和发展、高标准</w:t>
      </w:r>
      <w:r w:rsidR="00295545" w:rsidRPr="00F01E5A">
        <w:rPr>
          <w:rFonts w:ascii="仿宋_GB2312" w:eastAsia="仿宋_GB2312" w:hAnsi="Calibri" w:cs="Times New Roman" w:hint="eastAsia"/>
          <w:sz w:val="32"/>
          <w:szCs w:val="32"/>
        </w:rPr>
        <w:t>引领和底线要求、严管和厚爱的关系。2019</w:t>
      </w:r>
      <w:r w:rsidR="00295545" w:rsidRPr="00F01E5A">
        <w:rPr>
          <w:rFonts w:ascii="仿宋_GB2312" w:eastAsia="仿宋_GB2312" w:hAnsi="Calibri" w:cs="Times New Roman" w:hint="eastAsia"/>
          <w:sz w:val="32"/>
          <w:szCs w:val="32"/>
        </w:rPr>
        <w:lastRenderedPageBreak/>
        <w:t>年</w:t>
      </w:r>
      <w:r w:rsidR="00DC7387" w:rsidRPr="00F01E5A">
        <w:rPr>
          <w:rFonts w:ascii="仿宋_GB2312" w:eastAsia="仿宋_GB2312" w:hAnsi="Calibri" w:cs="Times New Roman" w:hint="eastAsia"/>
          <w:sz w:val="32"/>
          <w:szCs w:val="32"/>
        </w:rPr>
        <w:t>5月，</w:t>
      </w:r>
      <w:r w:rsidRPr="00F01E5A">
        <w:rPr>
          <w:rFonts w:ascii="仿宋_GB2312" w:eastAsia="仿宋_GB2312" w:hAnsi="Calibri" w:cs="Times New Roman" w:hint="eastAsia"/>
          <w:sz w:val="32"/>
          <w:szCs w:val="32"/>
        </w:rPr>
        <w:t>邀请华南农业大学马克思主义学院院长张丰清教授</w:t>
      </w:r>
      <w:r w:rsidR="00295545" w:rsidRPr="00F01E5A">
        <w:rPr>
          <w:rFonts w:ascii="仿宋_GB2312" w:eastAsia="仿宋_GB2312" w:hAnsi="Calibri" w:cs="Times New Roman" w:hint="eastAsia"/>
          <w:sz w:val="32"/>
          <w:szCs w:val="32"/>
        </w:rPr>
        <w:t>举行“三尺</w:t>
      </w:r>
      <w:r>
        <w:rPr>
          <w:rFonts w:ascii="仿宋_GB2312" w:eastAsia="仿宋_GB2312" w:hAnsi="Calibri" w:cs="Times New Roman" w:hint="eastAsia"/>
          <w:sz w:val="32"/>
          <w:szCs w:val="32"/>
        </w:rPr>
        <w:t>讲台不容触碰底线—坚持全面从严治党·加强师德师风建设”专题讲座</w:t>
      </w:r>
      <w:r w:rsidR="005061C7" w:rsidRPr="00F01E5A">
        <w:rPr>
          <w:rFonts w:ascii="仿宋_GB2312" w:eastAsia="仿宋_GB2312" w:hAnsi="Calibri" w:cs="Times New Roman" w:hint="eastAsia"/>
          <w:sz w:val="32"/>
          <w:szCs w:val="32"/>
        </w:rPr>
        <w:t>，全体校领导、党委委员、中层干部、专任教师、辅导员和学生代表等</w:t>
      </w:r>
      <w:r w:rsidR="00DC7387" w:rsidRPr="00F01E5A">
        <w:rPr>
          <w:rFonts w:ascii="仿宋_GB2312" w:eastAsia="仿宋_GB2312" w:hAnsi="Calibri" w:cs="Times New Roman" w:hint="eastAsia"/>
          <w:sz w:val="32"/>
          <w:szCs w:val="32"/>
        </w:rPr>
        <w:t>认真聆听讲座，</w:t>
      </w:r>
      <w:r w:rsidR="004B0527" w:rsidRPr="00F01E5A">
        <w:rPr>
          <w:rFonts w:ascii="仿宋_GB2312" w:eastAsia="仿宋_GB2312" w:hAnsi="Calibri" w:cs="Times New Roman" w:hint="eastAsia"/>
          <w:sz w:val="32"/>
          <w:szCs w:val="32"/>
        </w:rPr>
        <w:t>促进广大教师模范遵守职业行为准则</w:t>
      </w:r>
      <w:r w:rsidR="00095CA2">
        <w:rPr>
          <w:rFonts w:ascii="仿宋_GB2312" w:eastAsia="仿宋_GB2312" w:hAnsi="Calibri" w:cs="Times New Roman" w:hint="eastAsia"/>
          <w:sz w:val="32"/>
          <w:szCs w:val="32"/>
        </w:rPr>
        <w:t>与</w:t>
      </w:r>
      <w:r w:rsidR="004B0527" w:rsidRPr="00F01E5A">
        <w:rPr>
          <w:rFonts w:ascii="仿宋_GB2312" w:eastAsia="仿宋_GB2312" w:hAnsi="Calibri" w:cs="Times New Roman" w:hint="eastAsia"/>
          <w:sz w:val="32"/>
          <w:szCs w:val="32"/>
        </w:rPr>
        <w:t>规范</w:t>
      </w:r>
      <w:r w:rsidR="00DC7387" w:rsidRPr="00F01E5A">
        <w:rPr>
          <w:rFonts w:ascii="仿宋_GB2312" w:eastAsia="仿宋_GB2312" w:hAnsi="Calibri" w:cs="Times New Roman" w:hint="eastAsia"/>
          <w:sz w:val="32"/>
          <w:szCs w:val="32"/>
        </w:rPr>
        <w:t>。</w:t>
      </w:r>
    </w:p>
    <w:p w:rsidR="00F80497" w:rsidRPr="00F01E5A" w:rsidRDefault="00430981" w:rsidP="00F01E5A">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（4）</w:t>
      </w:r>
      <w:r w:rsidR="00463ACD">
        <w:rPr>
          <w:rFonts w:ascii="仿宋_GB2312" w:eastAsia="仿宋_GB2312" w:hAnsi="Calibri" w:cs="Times New Roman" w:hint="eastAsia"/>
          <w:sz w:val="32"/>
          <w:szCs w:val="32"/>
        </w:rPr>
        <w:t>实行“师德问题”一票否决制，</w:t>
      </w:r>
      <w:r w:rsidR="006A4A93">
        <w:rPr>
          <w:rFonts w:ascii="仿宋_GB2312" w:eastAsia="仿宋_GB2312" w:hAnsi="Calibri" w:cs="Times New Roman" w:hint="eastAsia"/>
          <w:sz w:val="32"/>
          <w:szCs w:val="32"/>
        </w:rPr>
        <w:t>发现</w:t>
      </w:r>
      <w:r w:rsidR="00F80497" w:rsidRPr="00F01E5A">
        <w:rPr>
          <w:rFonts w:ascii="仿宋_GB2312" w:eastAsia="仿宋_GB2312" w:hAnsi="Calibri" w:cs="Times New Roman" w:hint="eastAsia"/>
          <w:sz w:val="32"/>
          <w:szCs w:val="32"/>
        </w:rPr>
        <w:t>教师</w:t>
      </w:r>
      <w:r w:rsidR="006A4A93">
        <w:rPr>
          <w:rFonts w:ascii="仿宋_GB2312" w:eastAsia="仿宋_GB2312" w:hAnsi="Calibri" w:cs="Times New Roman" w:hint="eastAsia"/>
          <w:sz w:val="32"/>
          <w:szCs w:val="32"/>
        </w:rPr>
        <w:t>有</w:t>
      </w:r>
      <w:r w:rsidR="00F80497" w:rsidRPr="00F01E5A">
        <w:rPr>
          <w:rFonts w:ascii="仿宋_GB2312" w:eastAsia="仿宋_GB2312" w:hAnsi="Calibri" w:cs="Times New Roman" w:hint="eastAsia"/>
          <w:sz w:val="32"/>
          <w:szCs w:val="32"/>
        </w:rPr>
        <w:t>损害国家利益、学校和学生合法权益，学术不端，索要或收受学生及家长礼品，对学生实施性骚扰或与学生发生不正当关系等行为，</w:t>
      </w:r>
      <w:r w:rsidR="009F5AB0" w:rsidRPr="00F01E5A">
        <w:rPr>
          <w:rFonts w:ascii="仿宋_GB2312" w:eastAsia="仿宋_GB2312" w:hAnsi="Calibri" w:cs="Times New Roman" w:hint="eastAsia"/>
          <w:sz w:val="32"/>
          <w:szCs w:val="32"/>
        </w:rPr>
        <w:t>一律</w:t>
      </w:r>
      <w:r w:rsidR="00AC4507">
        <w:rPr>
          <w:rFonts w:ascii="仿宋_GB2312" w:eastAsia="仿宋_GB2312" w:hAnsi="Calibri" w:cs="Times New Roman" w:hint="eastAsia"/>
          <w:sz w:val="32"/>
          <w:szCs w:val="32"/>
        </w:rPr>
        <w:t>依纪依规</w:t>
      </w:r>
      <w:r w:rsidR="00F80497" w:rsidRPr="00F01E5A">
        <w:rPr>
          <w:rFonts w:ascii="仿宋_GB2312" w:eastAsia="仿宋_GB2312" w:hAnsi="Calibri" w:cs="Times New Roman" w:hint="eastAsia"/>
          <w:sz w:val="32"/>
          <w:szCs w:val="32"/>
        </w:rPr>
        <w:t>严肃处理</w:t>
      </w:r>
      <w:r w:rsidR="006A4A93">
        <w:rPr>
          <w:rFonts w:ascii="仿宋_GB2312" w:eastAsia="仿宋_GB2312" w:hAnsi="Calibri" w:cs="Times New Roman" w:hint="eastAsia"/>
          <w:sz w:val="32"/>
          <w:szCs w:val="32"/>
        </w:rPr>
        <w:t>，绝不姑息</w:t>
      </w:r>
      <w:r w:rsidR="00F80497" w:rsidRPr="00F01E5A">
        <w:rPr>
          <w:rFonts w:ascii="仿宋_GB2312" w:eastAsia="仿宋_GB2312" w:hAnsi="Calibri" w:cs="Times New Roman" w:hint="eastAsia"/>
          <w:sz w:val="32"/>
          <w:szCs w:val="32"/>
        </w:rPr>
        <w:t>。</w:t>
      </w:r>
      <w:r w:rsidR="00C343F6" w:rsidRPr="00EC04C6">
        <w:rPr>
          <w:rFonts w:ascii="仿宋_GB2312" w:eastAsia="仿宋_GB2312" w:hAnsi="Calibri" w:cs="Times New Roman" w:hint="eastAsia"/>
          <w:sz w:val="32"/>
          <w:szCs w:val="32"/>
        </w:rPr>
        <w:t>2016</w:t>
      </w:r>
      <w:r w:rsidR="00F80497" w:rsidRPr="00EC04C6">
        <w:rPr>
          <w:rFonts w:ascii="仿宋_GB2312" w:eastAsia="仿宋_GB2312" w:hAnsi="Calibri" w:cs="Times New Roman" w:hint="eastAsia"/>
          <w:sz w:val="32"/>
          <w:szCs w:val="32"/>
        </w:rPr>
        <w:t>年以来，</w:t>
      </w:r>
      <w:r w:rsidR="00EC04C6">
        <w:rPr>
          <w:rFonts w:ascii="仿宋_GB2312" w:eastAsia="仿宋_GB2312" w:hAnsi="Calibri" w:cs="Times New Roman" w:hint="eastAsia"/>
          <w:sz w:val="32"/>
          <w:szCs w:val="32"/>
        </w:rPr>
        <w:t>学校</w:t>
      </w:r>
      <w:r w:rsidR="00A0328C" w:rsidRPr="00EC04C6">
        <w:rPr>
          <w:rFonts w:ascii="仿宋_GB2312" w:eastAsia="仿宋_GB2312" w:hAnsi="Calibri" w:cs="Times New Roman" w:hint="eastAsia"/>
          <w:sz w:val="32"/>
          <w:szCs w:val="32"/>
        </w:rPr>
        <w:t>对2名</w:t>
      </w:r>
      <w:r w:rsidR="00235368" w:rsidRPr="00EC04C6">
        <w:rPr>
          <w:rFonts w:ascii="仿宋_GB2312" w:eastAsia="仿宋_GB2312" w:hAnsi="Calibri" w:cs="Times New Roman" w:hint="eastAsia"/>
          <w:sz w:val="32"/>
          <w:szCs w:val="32"/>
        </w:rPr>
        <w:t>师德</w:t>
      </w:r>
      <w:r w:rsidR="00C87DC0" w:rsidRPr="00EC04C6">
        <w:rPr>
          <w:rFonts w:ascii="仿宋_GB2312" w:eastAsia="仿宋_GB2312" w:hAnsi="Calibri" w:cs="Times New Roman" w:hint="eastAsia"/>
          <w:sz w:val="32"/>
          <w:szCs w:val="32"/>
        </w:rPr>
        <w:t>有</w:t>
      </w:r>
      <w:r w:rsidR="00235368" w:rsidRPr="00EC04C6">
        <w:rPr>
          <w:rFonts w:ascii="仿宋_GB2312" w:eastAsia="仿宋_GB2312" w:hAnsi="Calibri" w:cs="Times New Roman" w:hint="eastAsia"/>
          <w:sz w:val="32"/>
          <w:szCs w:val="32"/>
        </w:rPr>
        <w:t>问题</w:t>
      </w:r>
      <w:r w:rsidR="00C87DC0" w:rsidRPr="00EC04C6">
        <w:rPr>
          <w:rFonts w:ascii="仿宋_GB2312" w:eastAsia="仿宋_GB2312" w:hAnsi="Calibri" w:cs="Times New Roman" w:hint="eastAsia"/>
          <w:sz w:val="32"/>
          <w:szCs w:val="32"/>
        </w:rPr>
        <w:t>的教师</w:t>
      </w:r>
      <w:r w:rsidR="00A0328C" w:rsidRPr="00EC04C6">
        <w:rPr>
          <w:rFonts w:ascii="仿宋_GB2312" w:eastAsia="仿宋_GB2312" w:hAnsi="Calibri" w:cs="Times New Roman" w:hint="eastAsia"/>
          <w:sz w:val="32"/>
          <w:szCs w:val="32"/>
        </w:rPr>
        <w:t>进行了</w:t>
      </w:r>
      <w:r w:rsidR="00C87DC0" w:rsidRPr="00EC04C6">
        <w:rPr>
          <w:rFonts w:ascii="仿宋_GB2312" w:eastAsia="仿宋_GB2312" w:hAnsi="Calibri" w:cs="Times New Roman" w:hint="eastAsia"/>
          <w:sz w:val="32"/>
          <w:szCs w:val="32"/>
        </w:rPr>
        <w:t>严肃处理</w:t>
      </w:r>
      <w:r w:rsidR="00235368" w:rsidRPr="00EC04C6">
        <w:rPr>
          <w:rFonts w:ascii="仿宋_GB2312" w:eastAsia="仿宋_GB2312" w:hAnsi="Calibri" w:cs="Times New Roman" w:hint="eastAsia"/>
          <w:sz w:val="32"/>
          <w:szCs w:val="32"/>
        </w:rPr>
        <w:t>。</w:t>
      </w:r>
    </w:p>
    <w:p w:rsidR="00F80497" w:rsidRPr="00F01E5A" w:rsidRDefault="007536A4" w:rsidP="00741E2D">
      <w:pPr>
        <w:ind w:firstLineChars="200" w:firstLine="640"/>
        <w:rPr>
          <w:rFonts w:ascii="仿宋_GB2312" w:eastAsia="仿宋_GB2312" w:hAnsi="Calibri" w:cs="Times New Roman"/>
          <w:sz w:val="32"/>
          <w:szCs w:val="32"/>
        </w:rPr>
      </w:pPr>
      <w:r w:rsidRPr="003771B6">
        <w:rPr>
          <w:rFonts w:ascii="仿宋_GB2312" w:eastAsia="仿宋_GB2312" w:hAnsi="Calibri" w:cs="Times New Roman" w:hint="eastAsia"/>
          <w:b/>
          <w:sz w:val="32"/>
          <w:szCs w:val="32"/>
        </w:rPr>
        <w:t>自我评价：</w:t>
      </w:r>
      <w:r w:rsidR="00D604E0" w:rsidRPr="0005332F">
        <w:rPr>
          <w:rFonts w:ascii="仿宋_GB2312" w:eastAsia="仿宋_GB2312" w:hAnsi="Calibri" w:cs="Times New Roman" w:hint="eastAsia"/>
          <w:sz w:val="32"/>
          <w:szCs w:val="32"/>
        </w:rPr>
        <w:t>基本</w:t>
      </w:r>
      <w:r w:rsidR="003771B6">
        <w:rPr>
          <w:rFonts w:ascii="仿宋_GB2312" w:eastAsia="仿宋_GB2312" w:hAnsi="Calibri" w:cs="Times New Roman" w:hint="eastAsia"/>
          <w:sz w:val="32"/>
          <w:szCs w:val="32"/>
        </w:rPr>
        <w:t>完成整改任务。</w:t>
      </w:r>
    </w:p>
    <w:p w:rsidR="004A184E" w:rsidRDefault="00024D4E" w:rsidP="00741E2D">
      <w:pPr>
        <w:ind w:firstLineChars="200" w:firstLine="640"/>
        <w:rPr>
          <w:rFonts w:ascii="仿宋_GB2312" w:eastAsia="仿宋_GB2312" w:hAnsi="Calibri" w:cs="Times New Roman"/>
          <w:b/>
          <w:sz w:val="32"/>
          <w:szCs w:val="32"/>
        </w:rPr>
      </w:pPr>
      <w:r w:rsidRPr="002715CB">
        <w:rPr>
          <w:rFonts w:ascii="仿宋_GB2312" w:eastAsia="仿宋_GB2312" w:hAnsi="Calibri" w:cs="Times New Roman" w:hint="eastAsia"/>
          <w:b/>
          <w:sz w:val="32"/>
          <w:szCs w:val="32"/>
        </w:rPr>
        <w:t>（三）</w:t>
      </w:r>
      <w:r w:rsidR="00BB5A61" w:rsidRPr="002715CB">
        <w:rPr>
          <w:rFonts w:ascii="仿宋_GB2312" w:eastAsia="仿宋_GB2312" w:hAnsi="Calibri" w:cs="Times New Roman" w:hint="eastAsia"/>
          <w:b/>
          <w:sz w:val="32"/>
          <w:szCs w:val="32"/>
        </w:rPr>
        <w:t>切实</w:t>
      </w:r>
      <w:r w:rsidR="000748A2" w:rsidRPr="002715CB">
        <w:rPr>
          <w:rFonts w:ascii="仿宋_GB2312" w:eastAsia="仿宋_GB2312" w:hAnsi="Calibri" w:cs="Times New Roman" w:hint="eastAsia"/>
          <w:b/>
          <w:sz w:val="32"/>
          <w:szCs w:val="32"/>
        </w:rPr>
        <w:t>改善办学条件，</w:t>
      </w:r>
      <w:r w:rsidR="00BB5A61" w:rsidRPr="002715CB">
        <w:rPr>
          <w:rFonts w:ascii="仿宋_GB2312" w:eastAsia="仿宋_GB2312" w:hAnsi="Calibri" w:cs="Times New Roman" w:hint="eastAsia"/>
          <w:b/>
          <w:sz w:val="32"/>
          <w:szCs w:val="32"/>
        </w:rPr>
        <w:t>保障应用型</w:t>
      </w:r>
      <w:r w:rsidR="000748A2" w:rsidRPr="002715CB">
        <w:rPr>
          <w:rFonts w:ascii="仿宋_GB2312" w:eastAsia="仿宋_GB2312" w:hAnsi="Calibri" w:cs="Times New Roman" w:hint="eastAsia"/>
          <w:b/>
          <w:sz w:val="32"/>
          <w:szCs w:val="32"/>
        </w:rPr>
        <w:t>人才培养</w:t>
      </w:r>
      <w:r w:rsidR="00BB5A61" w:rsidRPr="002715CB">
        <w:rPr>
          <w:rFonts w:ascii="仿宋_GB2312" w:eastAsia="仿宋_GB2312" w:hAnsi="Calibri" w:cs="Times New Roman" w:hint="eastAsia"/>
          <w:b/>
          <w:sz w:val="32"/>
          <w:szCs w:val="32"/>
        </w:rPr>
        <w:t>目标的实现。</w:t>
      </w:r>
    </w:p>
    <w:p w:rsidR="00DC167D" w:rsidRPr="004A184E" w:rsidRDefault="00C43C2B" w:rsidP="00987365">
      <w:pPr>
        <w:ind w:firstLineChars="200" w:firstLine="640"/>
        <w:rPr>
          <w:rFonts w:ascii="仿宋_GB2312" w:eastAsia="仿宋_GB2312" w:hAnsi="Calibri" w:cs="Times New Roman"/>
          <w:b/>
          <w:sz w:val="32"/>
          <w:szCs w:val="32"/>
        </w:rPr>
      </w:pPr>
      <w:r w:rsidRPr="0040413D">
        <w:rPr>
          <w:rFonts w:ascii="仿宋_GB2312" w:eastAsia="仿宋_GB2312" w:hAnsi="Calibri" w:cs="Times New Roman" w:hint="eastAsia"/>
          <w:sz w:val="32"/>
          <w:szCs w:val="32"/>
        </w:rPr>
        <w:t>1.</w:t>
      </w:r>
      <w:r w:rsidR="006324F8">
        <w:rPr>
          <w:rFonts w:ascii="仿宋_GB2312" w:eastAsia="仿宋_GB2312" w:hAnsi="Calibri" w:cs="Times New Roman" w:hint="eastAsia"/>
          <w:sz w:val="32"/>
          <w:szCs w:val="32"/>
        </w:rPr>
        <w:t>积极改进校园基础设施条件</w:t>
      </w:r>
      <w:r w:rsidR="00BF601B" w:rsidRPr="00A67F70">
        <w:rPr>
          <w:rFonts w:ascii="仿宋_GB2312" w:eastAsia="仿宋_GB2312" w:hAnsi="Calibri" w:cs="Times New Roman" w:hint="eastAsia"/>
          <w:sz w:val="32"/>
          <w:szCs w:val="32"/>
        </w:rPr>
        <w:t>，</w:t>
      </w:r>
      <w:r w:rsidR="006324F8">
        <w:rPr>
          <w:rFonts w:ascii="仿宋_GB2312" w:eastAsia="仿宋_GB2312" w:hAnsi="Calibri" w:cs="Times New Roman" w:hint="eastAsia"/>
          <w:sz w:val="32"/>
          <w:szCs w:val="32"/>
        </w:rPr>
        <w:t>增加校园用地面积，建设教学行政用房，</w:t>
      </w:r>
      <w:r w:rsidR="006324F8" w:rsidRPr="00A67F70">
        <w:rPr>
          <w:rFonts w:ascii="仿宋_GB2312" w:eastAsia="仿宋_GB2312" w:hAnsi="Calibri" w:cs="Times New Roman" w:hint="eastAsia"/>
          <w:sz w:val="32"/>
          <w:szCs w:val="32"/>
        </w:rPr>
        <w:t>落实</w:t>
      </w:r>
      <w:r w:rsidR="004A184E" w:rsidRPr="00E004F7">
        <w:rPr>
          <w:rFonts w:ascii="仿宋_GB2312" w:eastAsia="仿宋_GB2312" w:hAnsi="Calibri" w:cs="Times New Roman" w:hint="eastAsia"/>
          <w:sz w:val="32"/>
          <w:szCs w:val="32"/>
        </w:rPr>
        <w:t>《广东培正学院信息化建设规划（</w:t>
      </w:r>
      <w:r w:rsidR="004A184E">
        <w:rPr>
          <w:rFonts w:ascii="仿宋_GB2312" w:eastAsia="仿宋_GB2312" w:hAnsi="Calibri" w:cs="Times New Roman"/>
          <w:sz w:val="32"/>
          <w:szCs w:val="32"/>
        </w:rPr>
        <w:t>2018</w:t>
      </w:r>
      <w:r w:rsidR="004A184E">
        <w:rPr>
          <w:rFonts w:ascii="仿宋_GB2312" w:eastAsia="仿宋_GB2312" w:hAnsi="Calibri" w:cs="Times New Roman" w:hint="eastAsia"/>
          <w:sz w:val="32"/>
          <w:szCs w:val="32"/>
        </w:rPr>
        <w:t>—</w:t>
      </w:r>
      <w:r w:rsidR="004A184E" w:rsidRPr="00E004F7">
        <w:rPr>
          <w:rFonts w:ascii="仿宋_GB2312" w:eastAsia="仿宋_GB2312" w:hAnsi="Calibri" w:cs="Times New Roman"/>
          <w:sz w:val="32"/>
          <w:szCs w:val="32"/>
        </w:rPr>
        <w:t>2020</w:t>
      </w:r>
      <w:r w:rsidR="004A184E" w:rsidRPr="00E004F7">
        <w:rPr>
          <w:rFonts w:ascii="仿宋_GB2312" w:eastAsia="仿宋_GB2312" w:hAnsi="Calibri" w:cs="Times New Roman" w:hint="eastAsia"/>
          <w:sz w:val="32"/>
          <w:szCs w:val="32"/>
        </w:rPr>
        <w:t>年）》</w:t>
      </w:r>
      <w:r w:rsidR="004A184E">
        <w:rPr>
          <w:rFonts w:ascii="仿宋_GB2312" w:eastAsia="仿宋_GB2312" w:hint="eastAsia"/>
          <w:sz w:val="32"/>
          <w:szCs w:val="32"/>
        </w:rPr>
        <w:t>（</w:t>
      </w:r>
      <w:proofErr w:type="gramStart"/>
      <w:r w:rsidR="004A184E" w:rsidRPr="00FA6EB2">
        <w:rPr>
          <w:rFonts w:ascii="仿宋_GB2312" w:eastAsia="仿宋_GB2312" w:hAnsi="Calibri" w:cs="Times New Roman" w:hint="eastAsia"/>
          <w:sz w:val="32"/>
        </w:rPr>
        <w:t>培正</w:t>
      </w:r>
      <w:r w:rsidR="004A184E">
        <w:rPr>
          <w:rFonts w:ascii="仿宋_GB2312" w:eastAsia="仿宋_GB2312" w:hAnsi="Calibri" w:cs="Times New Roman" w:hint="eastAsia"/>
          <w:sz w:val="32"/>
        </w:rPr>
        <w:t>综</w:t>
      </w:r>
      <w:r w:rsidR="004A184E" w:rsidRPr="00FA6EB2">
        <w:rPr>
          <w:rFonts w:ascii="仿宋_GB2312" w:eastAsia="仿宋_GB2312" w:hAnsi="Calibri" w:cs="Times New Roman" w:hint="eastAsia"/>
          <w:sz w:val="32"/>
        </w:rPr>
        <w:t>〔</w:t>
      </w:r>
      <w:r w:rsidR="004A184E" w:rsidRPr="00FA6EB2">
        <w:rPr>
          <w:rFonts w:ascii="仿宋_GB2312" w:eastAsia="仿宋_GB2312" w:hAnsi="Calibri" w:cs="Times New Roman"/>
          <w:sz w:val="32"/>
        </w:rPr>
        <w:t>20</w:t>
      </w:r>
      <w:r w:rsidR="004A184E" w:rsidRPr="00FA6EB2">
        <w:rPr>
          <w:rFonts w:ascii="仿宋_GB2312" w:eastAsia="仿宋_GB2312" w:hAnsi="Calibri" w:cs="Times New Roman" w:hint="eastAsia"/>
          <w:sz w:val="32"/>
        </w:rPr>
        <w:t>1</w:t>
      </w:r>
      <w:r w:rsidR="004A184E">
        <w:rPr>
          <w:rFonts w:ascii="仿宋_GB2312" w:eastAsia="仿宋_GB2312" w:hAnsi="Calibri" w:cs="Times New Roman" w:hint="eastAsia"/>
          <w:sz w:val="32"/>
        </w:rPr>
        <w:t>8</w:t>
      </w:r>
      <w:r w:rsidR="004A184E" w:rsidRPr="00FA6EB2">
        <w:rPr>
          <w:rFonts w:ascii="仿宋_GB2312" w:eastAsia="仿宋_GB2312" w:hAnsi="Calibri" w:cs="Times New Roman" w:hint="eastAsia"/>
          <w:sz w:val="32"/>
        </w:rPr>
        <w:t>〕</w:t>
      </w:r>
      <w:proofErr w:type="gramEnd"/>
      <w:r w:rsidR="004A184E">
        <w:rPr>
          <w:rFonts w:ascii="仿宋_GB2312" w:eastAsia="仿宋_GB2312" w:hAnsi="Calibri" w:cs="Times New Roman" w:hint="eastAsia"/>
          <w:sz w:val="32"/>
        </w:rPr>
        <w:t>4</w:t>
      </w:r>
      <w:r w:rsidR="004A184E" w:rsidRPr="00FA6EB2">
        <w:rPr>
          <w:rFonts w:ascii="仿宋_GB2312" w:eastAsia="仿宋_GB2312" w:hAnsi="Calibri" w:cs="Times New Roman" w:hint="eastAsia"/>
          <w:sz w:val="32"/>
        </w:rPr>
        <w:t>号</w:t>
      </w:r>
      <w:r w:rsidR="004A184E">
        <w:rPr>
          <w:rFonts w:ascii="仿宋_GB2312" w:eastAsia="仿宋_GB2312" w:hint="eastAsia"/>
          <w:sz w:val="32"/>
          <w:szCs w:val="32"/>
        </w:rPr>
        <w:t>）</w:t>
      </w:r>
      <w:r w:rsidR="006324F8" w:rsidRPr="00A67F70">
        <w:rPr>
          <w:rFonts w:ascii="仿宋_GB2312" w:eastAsia="仿宋_GB2312" w:hAnsi="Calibri" w:cs="Times New Roman" w:hint="eastAsia"/>
          <w:sz w:val="32"/>
          <w:szCs w:val="32"/>
        </w:rPr>
        <w:t>，</w:t>
      </w:r>
      <w:r w:rsidR="006324F8" w:rsidRPr="006324F8">
        <w:rPr>
          <w:rFonts w:ascii="仿宋_GB2312" w:eastAsia="仿宋_GB2312" w:hAnsi="Calibri" w:cs="Times New Roman" w:hint="eastAsia"/>
          <w:sz w:val="32"/>
          <w:szCs w:val="32"/>
        </w:rPr>
        <w:t>加强</w:t>
      </w:r>
      <w:r w:rsidR="006324F8">
        <w:rPr>
          <w:rFonts w:ascii="仿宋_GB2312" w:eastAsia="仿宋_GB2312" w:hAnsi="Calibri" w:cs="Times New Roman" w:hint="eastAsia"/>
          <w:sz w:val="32"/>
          <w:szCs w:val="32"/>
        </w:rPr>
        <w:t>教学信息化平台建设，初步建成网络</w:t>
      </w:r>
      <w:r w:rsidR="006324F8" w:rsidRPr="002459D4">
        <w:rPr>
          <w:rFonts w:ascii="仿宋_GB2312" w:eastAsia="仿宋_GB2312" w:hAnsi="Calibri" w:cs="Times New Roman" w:hint="eastAsia"/>
          <w:sz w:val="32"/>
          <w:szCs w:val="32"/>
        </w:rPr>
        <w:t>教学管理和服务系统</w:t>
      </w:r>
      <w:r w:rsidR="006324F8">
        <w:rPr>
          <w:rFonts w:ascii="仿宋_GB2312" w:eastAsia="仿宋_GB2312" w:hAnsi="Calibri" w:cs="Times New Roman" w:hint="eastAsia"/>
          <w:sz w:val="32"/>
          <w:szCs w:val="32"/>
        </w:rPr>
        <w:t>，</w:t>
      </w:r>
      <w:r w:rsidR="00BF601B" w:rsidRPr="00A67F70">
        <w:rPr>
          <w:rFonts w:ascii="仿宋_GB2312" w:eastAsia="仿宋_GB2312" w:hAnsi="Calibri" w:cs="Times New Roman" w:hint="eastAsia"/>
          <w:sz w:val="32"/>
          <w:szCs w:val="32"/>
        </w:rPr>
        <w:t>有效改善办学条件。</w:t>
      </w:r>
    </w:p>
    <w:p w:rsidR="005318AC" w:rsidRPr="00DC167D" w:rsidRDefault="006324F8" w:rsidP="00C43C2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002631AB" w:rsidRPr="00C3475F">
        <w:rPr>
          <w:rFonts w:ascii="仿宋_GB2312" w:eastAsia="仿宋_GB2312" w:hAnsi="Calibri" w:cs="Times New Roman" w:hint="eastAsia"/>
          <w:sz w:val="32"/>
          <w:szCs w:val="32"/>
        </w:rPr>
        <w:t>第二期</w:t>
      </w:r>
      <w:r w:rsidR="000E0ADA" w:rsidRPr="00C3475F">
        <w:rPr>
          <w:rFonts w:ascii="仿宋_GB2312" w:eastAsia="仿宋_GB2312" w:hAnsi="Calibri" w:cs="Times New Roman" w:hint="eastAsia"/>
          <w:sz w:val="32"/>
          <w:szCs w:val="32"/>
        </w:rPr>
        <w:t>教育</w:t>
      </w:r>
      <w:r w:rsidR="002631AB" w:rsidRPr="00C3475F">
        <w:rPr>
          <w:rFonts w:ascii="仿宋_GB2312" w:eastAsia="仿宋_GB2312" w:hAnsi="Calibri" w:cs="Times New Roman" w:hint="eastAsia"/>
          <w:sz w:val="32"/>
          <w:szCs w:val="32"/>
        </w:rPr>
        <w:t>用地取得</w:t>
      </w:r>
      <w:r w:rsidR="000E0ADA" w:rsidRPr="00C3475F">
        <w:rPr>
          <w:rFonts w:ascii="仿宋_GB2312" w:eastAsia="仿宋_GB2312" w:hAnsi="Calibri" w:cs="Times New Roman" w:hint="eastAsia"/>
          <w:sz w:val="32"/>
          <w:szCs w:val="32"/>
        </w:rPr>
        <w:t>不动</w:t>
      </w:r>
      <w:r w:rsidR="002631AB" w:rsidRPr="00C3475F">
        <w:rPr>
          <w:rFonts w:ascii="仿宋_GB2312" w:eastAsia="仿宋_GB2312" w:hAnsi="Calibri" w:cs="Times New Roman" w:hint="eastAsia"/>
          <w:sz w:val="32"/>
          <w:szCs w:val="32"/>
        </w:rPr>
        <w:t>产权证</w:t>
      </w:r>
      <w:r w:rsidR="000E0ADA" w:rsidRPr="00C3475F">
        <w:rPr>
          <w:rFonts w:ascii="仿宋_GB2312" w:eastAsia="仿宋_GB2312" w:hAnsi="Calibri" w:cs="Times New Roman" w:hint="eastAsia"/>
          <w:sz w:val="32"/>
          <w:szCs w:val="32"/>
        </w:rPr>
        <w:t>书，权证号</w:t>
      </w:r>
      <w:r w:rsidR="00D70C9E">
        <w:rPr>
          <w:rFonts w:ascii="仿宋_GB2312" w:eastAsia="仿宋_GB2312" w:hAnsi="Calibri" w:cs="Times New Roman" w:hint="eastAsia"/>
          <w:sz w:val="32"/>
          <w:szCs w:val="32"/>
        </w:rPr>
        <w:t>：</w:t>
      </w:r>
      <w:r w:rsidR="000E0ADA" w:rsidRPr="00C3475F">
        <w:rPr>
          <w:rFonts w:ascii="仿宋_GB2312" w:eastAsia="仿宋_GB2312" w:hAnsi="Calibri" w:cs="Times New Roman" w:hint="eastAsia"/>
          <w:sz w:val="32"/>
          <w:szCs w:val="32"/>
        </w:rPr>
        <w:t>粤（2018）广州市不动产权第08800904号</w:t>
      </w:r>
      <w:r w:rsidR="002631AB" w:rsidRPr="00C3475F">
        <w:rPr>
          <w:rFonts w:ascii="仿宋_GB2312" w:eastAsia="仿宋_GB2312" w:hAnsi="Calibri" w:cs="Times New Roman" w:hint="eastAsia"/>
          <w:sz w:val="32"/>
          <w:szCs w:val="32"/>
        </w:rPr>
        <w:t>，</w:t>
      </w:r>
      <w:r w:rsidR="000E0ADA" w:rsidRPr="00C3475F">
        <w:rPr>
          <w:rFonts w:ascii="仿宋_GB2312" w:eastAsia="仿宋_GB2312" w:hAnsi="Calibri" w:cs="Times New Roman" w:hint="eastAsia"/>
          <w:sz w:val="32"/>
          <w:szCs w:val="32"/>
        </w:rPr>
        <w:t>面积206555m</w:t>
      </w:r>
      <w:r w:rsidR="000E0ADA" w:rsidRPr="007420FA">
        <w:rPr>
          <w:rFonts w:ascii="仿宋_GB2312" w:eastAsia="仿宋_GB2312" w:hAnsi="Calibri" w:cs="Times New Roman" w:hint="eastAsia"/>
          <w:sz w:val="32"/>
          <w:szCs w:val="32"/>
          <w:vertAlign w:val="superscript"/>
        </w:rPr>
        <w:t>2</w:t>
      </w:r>
      <w:r w:rsidR="000E0ADA" w:rsidRPr="00C3475F">
        <w:rPr>
          <w:rFonts w:ascii="仿宋_GB2312" w:eastAsia="仿宋_GB2312" w:hAnsi="Calibri" w:cs="Times New Roman" w:hint="eastAsia"/>
          <w:sz w:val="32"/>
          <w:szCs w:val="32"/>
        </w:rPr>
        <w:t>。</w:t>
      </w:r>
    </w:p>
    <w:p w:rsidR="009A2914" w:rsidRDefault="006324F8" w:rsidP="00C43C2B">
      <w:pPr>
        <w:ind w:firstLineChars="200" w:firstLine="640"/>
        <w:rPr>
          <w:rFonts w:ascii="宋体" w:eastAsia="宋体" w:hAnsi="宋体" w:cs="宋体"/>
          <w:sz w:val="28"/>
          <w:szCs w:val="28"/>
        </w:rPr>
      </w:pPr>
      <w:r>
        <w:rPr>
          <w:rFonts w:ascii="仿宋_GB2312" w:eastAsia="仿宋_GB2312" w:hAnsi="Calibri" w:cs="Times New Roman" w:hint="eastAsia"/>
          <w:sz w:val="32"/>
          <w:szCs w:val="32"/>
        </w:rPr>
        <w:t>（2）</w:t>
      </w:r>
      <w:r w:rsidR="00D621A8" w:rsidRPr="00E509B6">
        <w:rPr>
          <w:rFonts w:ascii="仿宋_GB2312" w:eastAsia="仿宋_GB2312" w:hAnsi="Calibri" w:cs="Times New Roman" w:hint="eastAsia"/>
          <w:sz w:val="32"/>
          <w:szCs w:val="32"/>
        </w:rPr>
        <w:t>第五教学大楼、第十九学生宿舍</w:t>
      </w:r>
      <w:r w:rsidR="004839FF">
        <w:rPr>
          <w:rFonts w:ascii="仿宋_GB2312" w:eastAsia="仿宋_GB2312" w:hAnsi="Calibri" w:cs="Times New Roman" w:hint="eastAsia"/>
          <w:sz w:val="32"/>
          <w:szCs w:val="32"/>
        </w:rPr>
        <w:t>（B）</w:t>
      </w:r>
      <w:r w:rsidR="00213302">
        <w:rPr>
          <w:rFonts w:ascii="仿宋_GB2312" w:eastAsia="仿宋_GB2312" w:hAnsi="Calibri" w:cs="Times New Roman" w:hint="eastAsia"/>
          <w:sz w:val="32"/>
          <w:szCs w:val="32"/>
        </w:rPr>
        <w:t>等四个</w:t>
      </w:r>
      <w:r w:rsidR="00D621A8" w:rsidRPr="00E509B6">
        <w:rPr>
          <w:rFonts w:ascii="仿宋_GB2312" w:eastAsia="仿宋_GB2312" w:hAnsi="Calibri" w:cs="Times New Roman" w:hint="eastAsia"/>
          <w:sz w:val="32"/>
          <w:szCs w:val="32"/>
        </w:rPr>
        <w:t>基础设施建设项目正在按计划进行施工，总建筑面积89893㎡，</w:t>
      </w:r>
      <w:r w:rsidR="00D621A8" w:rsidRPr="00E509B6">
        <w:rPr>
          <w:rFonts w:ascii="仿宋_GB2312" w:eastAsia="仿宋_GB2312" w:hAnsi="Calibri" w:cs="Times New Roman" w:hint="eastAsia"/>
          <w:sz w:val="32"/>
          <w:szCs w:val="32"/>
        </w:rPr>
        <w:lastRenderedPageBreak/>
        <w:t>预计在2020年3月投入使用</w:t>
      </w:r>
      <w:r w:rsidR="00D621A8" w:rsidRPr="002D069C">
        <w:rPr>
          <w:rFonts w:ascii="仿宋_GB2312" w:eastAsia="仿宋_GB2312" w:hAnsi="Calibri" w:cs="Times New Roman" w:hint="eastAsia"/>
          <w:sz w:val="32"/>
          <w:szCs w:val="32"/>
        </w:rPr>
        <w:t>。</w:t>
      </w:r>
      <w:r w:rsidR="00572A5B" w:rsidRPr="002D069C">
        <w:rPr>
          <w:rFonts w:ascii="仿宋_GB2312" w:eastAsia="仿宋_GB2312" w:hAnsi="Calibri" w:cs="Times New Roman" w:hint="eastAsia"/>
          <w:sz w:val="32"/>
          <w:szCs w:val="32"/>
        </w:rPr>
        <w:t>其中第五教学大楼建筑面积</w:t>
      </w:r>
      <w:r w:rsidR="00917029" w:rsidRPr="002D069C">
        <w:rPr>
          <w:rFonts w:ascii="仿宋_GB2312" w:eastAsia="仿宋_GB2312" w:hAnsi="Calibri" w:cs="Times New Roman" w:hint="eastAsia"/>
          <w:sz w:val="32"/>
          <w:szCs w:val="32"/>
        </w:rPr>
        <w:t>33946.8㎡，</w:t>
      </w:r>
      <w:r w:rsidR="00AD545C" w:rsidRPr="002D069C">
        <w:rPr>
          <w:rFonts w:ascii="仿宋_GB2312" w:eastAsia="仿宋_GB2312" w:hAnsi="Calibri" w:cs="Times New Roman" w:hint="eastAsia"/>
          <w:sz w:val="32"/>
          <w:szCs w:val="32"/>
        </w:rPr>
        <w:t>建成后</w:t>
      </w:r>
      <w:r w:rsidR="00917029" w:rsidRPr="002D069C">
        <w:rPr>
          <w:rFonts w:ascii="仿宋_GB2312" w:eastAsia="仿宋_GB2312" w:hAnsi="Calibri" w:cs="Times New Roman" w:hint="eastAsia"/>
          <w:sz w:val="32"/>
          <w:szCs w:val="32"/>
        </w:rPr>
        <w:t>生</w:t>
      </w:r>
      <w:proofErr w:type="gramStart"/>
      <w:r w:rsidR="00917029" w:rsidRPr="002D069C">
        <w:rPr>
          <w:rFonts w:ascii="仿宋_GB2312" w:eastAsia="仿宋_GB2312" w:hAnsi="Calibri" w:cs="Times New Roman" w:hint="eastAsia"/>
          <w:sz w:val="32"/>
          <w:szCs w:val="32"/>
        </w:rPr>
        <w:t>均教学</w:t>
      </w:r>
      <w:proofErr w:type="gramEnd"/>
      <w:r w:rsidR="00917029" w:rsidRPr="002D069C">
        <w:rPr>
          <w:rFonts w:ascii="仿宋_GB2312" w:eastAsia="仿宋_GB2312" w:hAnsi="Calibri" w:cs="Times New Roman" w:hint="eastAsia"/>
          <w:sz w:val="32"/>
          <w:szCs w:val="32"/>
        </w:rPr>
        <w:t>行政用房面积</w:t>
      </w:r>
      <w:r w:rsidR="00213302" w:rsidRPr="002D069C">
        <w:rPr>
          <w:rFonts w:ascii="仿宋_GB2312" w:eastAsia="仿宋_GB2312" w:hAnsi="Calibri" w:cs="Times New Roman" w:hint="eastAsia"/>
          <w:sz w:val="32"/>
          <w:szCs w:val="32"/>
        </w:rPr>
        <w:t>达到</w:t>
      </w:r>
      <w:r w:rsidR="002D069C" w:rsidRPr="002D069C">
        <w:rPr>
          <w:rFonts w:ascii="仿宋_GB2312" w:eastAsia="仿宋_GB2312" w:hAnsi="Calibri" w:cs="Times New Roman" w:hint="eastAsia"/>
          <w:sz w:val="32"/>
          <w:szCs w:val="32"/>
        </w:rPr>
        <w:t>8.7㎡</w:t>
      </w:r>
      <w:r w:rsidR="00BC0D0F" w:rsidRPr="002D069C">
        <w:rPr>
          <w:rFonts w:ascii="仿宋_GB2312" w:eastAsia="仿宋_GB2312" w:hAnsi="Calibri" w:cs="Times New Roman" w:hint="eastAsia"/>
          <w:sz w:val="32"/>
          <w:szCs w:val="32"/>
        </w:rPr>
        <w:t>，较整改前（生均7.4㎡）有所提高</w:t>
      </w:r>
      <w:r w:rsidR="002D069C">
        <w:rPr>
          <w:rFonts w:ascii="仿宋_GB2312" w:eastAsia="仿宋_GB2312" w:hAnsi="Calibri" w:cs="Times New Roman" w:hint="eastAsia"/>
          <w:sz w:val="32"/>
          <w:szCs w:val="32"/>
        </w:rPr>
        <w:t>。</w:t>
      </w:r>
    </w:p>
    <w:p w:rsidR="009A48D5" w:rsidRDefault="00E564AC" w:rsidP="009A48D5">
      <w:pPr>
        <w:ind w:firstLineChars="200" w:firstLine="640"/>
        <w:rPr>
          <w:rFonts w:ascii="宋体" w:eastAsia="宋体" w:hAnsi="宋体" w:cs="宋体"/>
          <w:sz w:val="28"/>
          <w:szCs w:val="28"/>
        </w:rPr>
      </w:pPr>
      <w:r>
        <w:rPr>
          <w:rFonts w:ascii="仿宋_GB2312" w:eastAsia="仿宋_GB2312" w:hAnsi="Calibri" w:cs="Times New Roman" w:hint="eastAsia"/>
          <w:sz w:val="32"/>
          <w:szCs w:val="32"/>
        </w:rPr>
        <w:t>（3）</w:t>
      </w:r>
      <w:r w:rsidR="00C43C2B" w:rsidRPr="002459D4">
        <w:rPr>
          <w:rFonts w:ascii="仿宋_GB2312" w:eastAsia="仿宋_GB2312" w:hAnsi="Calibri" w:cs="Times New Roman" w:hint="eastAsia"/>
          <w:sz w:val="32"/>
          <w:szCs w:val="32"/>
        </w:rPr>
        <w:t>设计</w:t>
      </w:r>
      <w:r w:rsidR="00C43C2B">
        <w:rPr>
          <w:rFonts w:ascii="仿宋_GB2312" w:eastAsia="仿宋_GB2312" w:hAnsi="Calibri" w:cs="Times New Roman" w:hint="eastAsia"/>
          <w:sz w:val="32"/>
          <w:szCs w:val="32"/>
        </w:rPr>
        <w:t>了</w:t>
      </w:r>
      <w:r w:rsidR="00C43C2B" w:rsidRPr="002459D4">
        <w:rPr>
          <w:rFonts w:ascii="仿宋_GB2312" w:eastAsia="仿宋_GB2312" w:hAnsi="Calibri" w:cs="Times New Roman" w:hint="eastAsia"/>
          <w:sz w:val="32"/>
          <w:szCs w:val="32"/>
        </w:rPr>
        <w:t>“智慧</w:t>
      </w:r>
      <w:r w:rsidR="00C43C2B" w:rsidRPr="002459D4">
        <w:rPr>
          <w:rFonts w:ascii="仿宋_GB2312" w:eastAsia="仿宋_GB2312" w:hAnsi="Calibri" w:cs="Times New Roman"/>
          <w:sz w:val="32"/>
          <w:szCs w:val="32"/>
        </w:rPr>
        <w:t>校园</w:t>
      </w:r>
      <w:r w:rsidR="00C43C2B" w:rsidRPr="002459D4">
        <w:rPr>
          <w:rFonts w:ascii="仿宋_GB2312" w:eastAsia="仿宋_GB2312" w:hAnsi="Calibri" w:cs="Times New Roman" w:hint="eastAsia"/>
          <w:sz w:val="32"/>
          <w:szCs w:val="32"/>
        </w:rPr>
        <w:t>”</w:t>
      </w:r>
      <w:r w:rsidR="00C43C2B">
        <w:rPr>
          <w:rFonts w:ascii="仿宋_GB2312" w:eastAsia="仿宋_GB2312" w:hAnsi="Calibri" w:cs="Times New Roman" w:hint="eastAsia"/>
          <w:sz w:val="32"/>
          <w:szCs w:val="32"/>
        </w:rPr>
        <w:t>总体规划方案</w:t>
      </w:r>
      <w:r>
        <w:rPr>
          <w:rFonts w:ascii="仿宋_GB2312" w:eastAsia="仿宋_GB2312" w:hAnsi="Calibri" w:cs="Times New Roman" w:hint="eastAsia"/>
          <w:sz w:val="32"/>
          <w:szCs w:val="32"/>
        </w:rPr>
        <w:t>，</w:t>
      </w:r>
      <w:r w:rsidR="00C43C2B">
        <w:rPr>
          <w:rFonts w:ascii="仿宋_GB2312" w:eastAsia="仿宋_GB2312" w:hAnsi="Calibri" w:cs="Times New Roman" w:hint="eastAsia"/>
          <w:sz w:val="32"/>
          <w:szCs w:val="32"/>
        </w:rPr>
        <w:t>已</w:t>
      </w:r>
      <w:r w:rsidR="00C43C2B" w:rsidRPr="002459D4">
        <w:rPr>
          <w:rFonts w:ascii="仿宋_GB2312" w:eastAsia="仿宋_GB2312" w:hAnsi="Calibri" w:cs="Times New Roman" w:hint="eastAsia"/>
          <w:sz w:val="32"/>
          <w:szCs w:val="32"/>
        </w:rPr>
        <w:t>完成信息化基础信息支撑平台、教务管理系统、OA协同办公</w:t>
      </w:r>
      <w:r w:rsidR="00C43C2B">
        <w:rPr>
          <w:rFonts w:ascii="仿宋_GB2312" w:eastAsia="仿宋_GB2312" w:hAnsi="Calibri" w:cs="Times New Roman" w:hint="eastAsia"/>
          <w:sz w:val="32"/>
          <w:szCs w:val="32"/>
        </w:rPr>
        <w:t>系统三个信息化</w:t>
      </w:r>
      <w:r w:rsidR="00C43C2B" w:rsidRPr="002459D4">
        <w:rPr>
          <w:rFonts w:ascii="仿宋_GB2312" w:eastAsia="仿宋_GB2312" w:hAnsi="Calibri" w:cs="Times New Roman" w:hint="eastAsia"/>
          <w:sz w:val="32"/>
          <w:szCs w:val="32"/>
        </w:rPr>
        <w:t>子系统的建设工作。</w:t>
      </w:r>
    </w:p>
    <w:p w:rsidR="00F838E0" w:rsidRDefault="00C43C2B" w:rsidP="0040413D">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2.</w:t>
      </w:r>
      <w:r w:rsidR="00EE3077" w:rsidRPr="00EE3077">
        <w:rPr>
          <w:rFonts w:ascii="仿宋_GB2312" w:eastAsia="仿宋_GB2312" w:hAnsi="Calibri" w:cs="Times New Roman" w:hint="eastAsia"/>
          <w:sz w:val="32"/>
          <w:szCs w:val="32"/>
        </w:rPr>
        <w:t>建立保障教学经费投入的长效机制和增长机制，</w:t>
      </w:r>
      <w:r w:rsidR="00466B79">
        <w:rPr>
          <w:rFonts w:ascii="仿宋_GB2312" w:eastAsia="仿宋_GB2312" w:hAnsi="Calibri" w:cs="Times New Roman" w:hint="eastAsia"/>
          <w:sz w:val="32"/>
          <w:szCs w:val="32"/>
        </w:rPr>
        <w:t>优先</w:t>
      </w:r>
      <w:r w:rsidR="00466B79" w:rsidRPr="00EE3077">
        <w:rPr>
          <w:rFonts w:ascii="仿宋_GB2312" w:eastAsia="仿宋_GB2312" w:hAnsi="Calibri" w:cs="Times New Roman" w:hint="eastAsia"/>
          <w:sz w:val="32"/>
          <w:szCs w:val="32"/>
        </w:rPr>
        <w:t>保障教学经费</w:t>
      </w:r>
      <w:r w:rsidR="00466B79">
        <w:rPr>
          <w:rFonts w:ascii="仿宋_GB2312" w:eastAsia="仿宋_GB2312" w:hAnsi="Calibri" w:cs="Times New Roman" w:hint="eastAsia"/>
          <w:sz w:val="32"/>
          <w:szCs w:val="32"/>
        </w:rPr>
        <w:t>投入和</w:t>
      </w:r>
      <w:r w:rsidR="00466B79" w:rsidRPr="00EE3077">
        <w:rPr>
          <w:rFonts w:ascii="仿宋_GB2312" w:eastAsia="仿宋_GB2312" w:hAnsi="Calibri" w:cs="Times New Roman" w:hint="eastAsia"/>
          <w:sz w:val="32"/>
          <w:szCs w:val="32"/>
        </w:rPr>
        <w:t>合理分配</w:t>
      </w:r>
      <w:r w:rsidR="00466B79">
        <w:rPr>
          <w:rFonts w:ascii="仿宋_GB2312" w:eastAsia="仿宋_GB2312" w:hAnsi="Calibri" w:cs="Times New Roman" w:hint="eastAsia"/>
          <w:sz w:val="32"/>
          <w:szCs w:val="32"/>
        </w:rPr>
        <w:t>，</w:t>
      </w:r>
      <w:r w:rsidR="00F838E0">
        <w:rPr>
          <w:rFonts w:ascii="仿宋_GB2312" w:eastAsia="仿宋_GB2312" w:hAnsi="Calibri" w:cs="Times New Roman" w:hint="eastAsia"/>
          <w:sz w:val="32"/>
          <w:szCs w:val="32"/>
        </w:rPr>
        <w:t>实现</w:t>
      </w:r>
      <w:r w:rsidR="00466B79">
        <w:rPr>
          <w:rFonts w:ascii="仿宋_GB2312" w:eastAsia="仿宋_GB2312" w:hAnsi="Calibri" w:cs="Times New Roman" w:hint="eastAsia"/>
          <w:sz w:val="32"/>
          <w:szCs w:val="32"/>
        </w:rPr>
        <w:t>教学经费专项管理，分类明细核算</w:t>
      </w:r>
      <w:r w:rsidR="00F838E0" w:rsidRPr="00EE3077">
        <w:rPr>
          <w:rFonts w:ascii="仿宋_GB2312" w:eastAsia="仿宋_GB2312" w:hAnsi="Calibri" w:cs="Times New Roman" w:hint="eastAsia"/>
          <w:sz w:val="32"/>
          <w:szCs w:val="32"/>
        </w:rPr>
        <w:t>。</w:t>
      </w:r>
    </w:p>
    <w:p w:rsidR="00BE6321" w:rsidRPr="00CF7AB0" w:rsidRDefault="00F838E0" w:rsidP="00CF7AB0">
      <w:pPr>
        <w:ind w:firstLineChars="200" w:firstLine="640"/>
        <w:rPr>
          <w:rFonts w:ascii="仿宋_GB2312" w:eastAsia="仿宋_GB2312"/>
          <w:color w:val="000000"/>
          <w:sz w:val="32"/>
          <w:szCs w:val="32"/>
        </w:rPr>
      </w:pPr>
      <w:r>
        <w:rPr>
          <w:rFonts w:ascii="仿宋_GB2312" w:eastAsia="仿宋_GB2312" w:hAnsi="宋体" w:hint="eastAsia"/>
          <w:bCs/>
          <w:color w:val="000000"/>
          <w:sz w:val="32"/>
          <w:szCs w:val="32"/>
        </w:rPr>
        <w:t>（1）</w:t>
      </w:r>
      <w:r w:rsidR="00755BC7">
        <w:rPr>
          <w:rFonts w:ascii="仿宋_GB2312" w:eastAsia="仿宋_GB2312" w:hAnsi="宋体" w:hint="eastAsia"/>
          <w:bCs/>
          <w:color w:val="000000"/>
          <w:sz w:val="32"/>
          <w:szCs w:val="32"/>
        </w:rPr>
        <w:t>依据</w:t>
      </w:r>
      <w:r w:rsidR="00BE6321" w:rsidRPr="00A8654A">
        <w:rPr>
          <w:rFonts w:ascii="仿宋_GB2312" w:eastAsia="仿宋_GB2312" w:hAnsi="宋体" w:hint="eastAsia"/>
          <w:bCs/>
          <w:color w:val="000000"/>
          <w:sz w:val="32"/>
          <w:szCs w:val="32"/>
        </w:rPr>
        <w:t>《中华人民共和国预算法》《高等学校财务制度》</w:t>
      </w:r>
      <w:r w:rsidR="00755BC7">
        <w:rPr>
          <w:rFonts w:ascii="仿宋_GB2312" w:eastAsia="仿宋_GB2312" w:hAnsi="宋体" w:hint="eastAsia"/>
          <w:bCs/>
          <w:color w:val="000000"/>
          <w:sz w:val="32"/>
          <w:szCs w:val="32"/>
        </w:rPr>
        <w:t>，</w:t>
      </w:r>
      <w:r w:rsidR="00BE6321" w:rsidRPr="00A8654A">
        <w:rPr>
          <w:rFonts w:ascii="仿宋_GB2312" w:eastAsia="仿宋_GB2312" w:hAnsi="宋体" w:hint="eastAsia"/>
          <w:bCs/>
          <w:color w:val="000000"/>
          <w:sz w:val="32"/>
          <w:szCs w:val="32"/>
        </w:rPr>
        <w:t>制定</w:t>
      </w:r>
      <w:r w:rsidR="008C2D33">
        <w:rPr>
          <w:rFonts w:ascii="仿宋_GB2312" w:eastAsia="仿宋_GB2312" w:hAnsi="宋体" w:hint="eastAsia"/>
          <w:bCs/>
          <w:color w:val="000000"/>
          <w:sz w:val="32"/>
          <w:szCs w:val="32"/>
        </w:rPr>
        <w:t>了</w:t>
      </w:r>
      <w:r w:rsidR="00BE6321" w:rsidRPr="00A8654A">
        <w:rPr>
          <w:rFonts w:ascii="仿宋_GB2312" w:eastAsia="仿宋_GB2312" w:hAnsi="宋体" w:hint="eastAsia"/>
          <w:bCs/>
          <w:color w:val="000000"/>
          <w:sz w:val="32"/>
          <w:szCs w:val="32"/>
        </w:rPr>
        <w:t>《广东培正学院</w:t>
      </w:r>
      <w:r w:rsidR="00BE6321" w:rsidRPr="00A8654A">
        <w:rPr>
          <w:rFonts w:ascii="仿宋_GB2312" w:eastAsia="仿宋_GB2312" w:hint="eastAsia"/>
          <w:color w:val="000000"/>
          <w:sz w:val="32"/>
          <w:szCs w:val="32"/>
        </w:rPr>
        <w:t>预算管理办法》</w:t>
      </w:r>
      <w:r w:rsidR="00BE6321">
        <w:rPr>
          <w:rFonts w:ascii="仿宋_GB2312" w:eastAsia="仿宋_GB2312" w:hint="eastAsia"/>
          <w:color w:val="000000"/>
          <w:sz w:val="32"/>
          <w:szCs w:val="32"/>
        </w:rPr>
        <w:t>（</w:t>
      </w:r>
      <w:proofErr w:type="gramStart"/>
      <w:r w:rsidR="00BE6321" w:rsidRPr="00A8654A">
        <w:rPr>
          <w:rFonts w:ascii="仿宋_GB2312" w:eastAsia="仿宋_GB2312" w:hint="eastAsia"/>
          <w:color w:val="000000"/>
          <w:sz w:val="32"/>
        </w:rPr>
        <w:t>培正综〔</w:t>
      </w:r>
      <w:r w:rsidR="00BE6321" w:rsidRPr="00A8654A">
        <w:rPr>
          <w:rFonts w:ascii="仿宋_GB2312" w:eastAsia="仿宋_GB2312"/>
          <w:color w:val="000000"/>
          <w:sz w:val="32"/>
        </w:rPr>
        <w:t>20</w:t>
      </w:r>
      <w:r w:rsidR="00BE6321" w:rsidRPr="00A8654A">
        <w:rPr>
          <w:rFonts w:ascii="仿宋_GB2312" w:eastAsia="仿宋_GB2312" w:hint="eastAsia"/>
          <w:color w:val="000000"/>
          <w:sz w:val="32"/>
        </w:rPr>
        <w:t>19〕</w:t>
      </w:r>
      <w:proofErr w:type="gramEnd"/>
      <w:r w:rsidR="00BE6321" w:rsidRPr="00A8654A">
        <w:rPr>
          <w:rFonts w:ascii="仿宋_GB2312" w:eastAsia="仿宋_GB2312" w:hint="eastAsia"/>
          <w:color w:val="000000"/>
          <w:sz w:val="32"/>
        </w:rPr>
        <w:t>12号</w:t>
      </w:r>
      <w:r w:rsidR="00BE6321">
        <w:rPr>
          <w:rFonts w:ascii="仿宋_GB2312" w:eastAsia="仿宋_GB2312" w:hint="eastAsia"/>
          <w:color w:val="000000"/>
          <w:sz w:val="32"/>
          <w:szCs w:val="32"/>
        </w:rPr>
        <w:t>）</w:t>
      </w:r>
      <w:r w:rsidR="00755BC7">
        <w:rPr>
          <w:rFonts w:ascii="仿宋_GB2312" w:eastAsia="仿宋_GB2312" w:hint="eastAsia"/>
          <w:color w:val="000000"/>
          <w:sz w:val="32"/>
          <w:szCs w:val="32"/>
        </w:rPr>
        <w:t>，</w:t>
      </w:r>
      <w:r w:rsidR="003251B1">
        <w:rPr>
          <w:rFonts w:ascii="仿宋_GB2312" w:eastAsia="仿宋_GB2312" w:hint="eastAsia"/>
          <w:color w:val="000000"/>
          <w:sz w:val="32"/>
          <w:szCs w:val="32"/>
        </w:rPr>
        <w:t>规定</w:t>
      </w:r>
      <w:r w:rsidR="00CF7AB0">
        <w:rPr>
          <w:rFonts w:ascii="仿宋_GB2312" w:eastAsia="仿宋_GB2312" w:hint="eastAsia"/>
          <w:color w:val="000000"/>
          <w:sz w:val="32"/>
          <w:szCs w:val="32"/>
        </w:rPr>
        <w:t>学校</w:t>
      </w:r>
      <w:r w:rsidR="008C2D33">
        <w:rPr>
          <w:rFonts w:ascii="仿宋_GB2312" w:eastAsia="仿宋_GB2312" w:hAnsi="仿宋" w:cs="宋体" w:hint="eastAsia"/>
          <w:kern w:val="0"/>
          <w:sz w:val="32"/>
          <w:szCs w:val="32"/>
        </w:rPr>
        <w:t>结合发展规划</w:t>
      </w:r>
      <w:r w:rsidR="00F76AFA" w:rsidRPr="00A8654A">
        <w:rPr>
          <w:rFonts w:ascii="仿宋_GB2312" w:eastAsia="仿宋_GB2312" w:hAnsi="仿宋" w:cs="宋体" w:hint="eastAsia"/>
          <w:kern w:val="0"/>
          <w:sz w:val="32"/>
          <w:szCs w:val="32"/>
        </w:rPr>
        <w:t>科学配置资源，</w:t>
      </w:r>
      <w:r w:rsidR="00FC11AD">
        <w:rPr>
          <w:rFonts w:ascii="仿宋_GB2312" w:eastAsia="仿宋_GB2312" w:hAnsi="仿宋" w:cs="宋体" w:hint="eastAsia"/>
          <w:kern w:val="0"/>
          <w:sz w:val="32"/>
          <w:szCs w:val="32"/>
        </w:rPr>
        <w:t>统筹规划</w:t>
      </w:r>
      <w:r w:rsidR="008C2D33">
        <w:rPr>
          <w:rFonts w:ascii="仿宋_GB2312" w:eastAsia="仿宋_GB2312" w:hAnsi="仿宋" w:cs="宋体" w:hint="eastAsia"/>
          <w:kern w:val="0"/>
          <w:sz w:val="32"/>
          <w:szCs w:val="32"/>
        </w:rPr>
        <w:t>编制</w:t>
      </w:r>
      <w:r w:rsidR="00CF7AB0">
        <w:rPr>
          <w:rFonts w:ascii="仿宋_GB2312" w:eastAsia="仿宋_GB2312" w:hAnsi="仿宋" w:cs="宋体" w:hint="eastAsia"/>
          <w:kern w:val="0"/>
          <w:sz w:val="32"/>
          <w:szCs w:val="32"/>
        </w:rPr>
        <w:t>预算</w:t>
      </w:r>
      <w:r w:rsidR="008C2D33">
        <w:rPr>
          <w:rFonts w:ascii="仿宋_GB2312" w:eastAsia="仿宋_GB2312" w:hAnsi="仿宋" w:cs="宋体" w:hint="eastAsia"/>
          <w:kern w:val="0"/>
          <w:sz w:val="32"/>
          <w:szCs w:val="32"/>
        </w:rPr>
        <w:t>，</w:t>
      </w:r>
      <w:r w:rsidR="00BE6321" w:rsidRPr="00A8654A">
        <w:rPr>
          <w:rFonts w:ascii="仿宋_GB2312" w:eastAsia="仿宋_GB2312" w:hAnsi="仿宋" w:cs="宋体" w:hint="eastAsia"/>
          <w:kern w:val="0"/>
          <w:sz w:val="32"/>
          <w:szCs w:val="32"/>
        </w:rPr>
        <w:t>突出教学中心地位，优先保障各项教学经费投入，促进学校全面发展。</w:t>
      </w:r>
    </w:p>
    <w:p w:rsidR="00BE6321" w:rsidRPr="00BE6321" w:rsidRDefault="00CF7AB0" w:rsidP="00C43C2B">
      <w:pPr>
        <w:ind w:firstLineChars="200" w:firstLine="640"/>
        <w:rPr>
          <w:rFonts w:ascii="仿宋_GB2312" w:eastAsia="仿宋_GB2312" w:hAnsi="Calibri" w:cs="Times New Roman"/>
          <w:sz w:val="32"/>
          <w:szCs w:val="32"/>
        </w:rPr>
      </w:pPr>
      <w:r>
        <w:rPr>
          <w:rFonts w:ascii="仿宋_GB2312" w:eastAsia="仿宋_GB2312" w:hAnsi="仿宋" w:cs="宋体" w:hint="eastAsia"/>
          <w:kern w:val="0"/>
          <w:sz w:val="32"/>
          <w:szCs w:val="32"/>
        </w:rPr>
        <w:t>（2）</w:t>
      </w:r>
      <w:r w:rsidR="00FE6C9B">
        <w:rPr>
          <w:rFonts w:ascii="仿宋_GB2312" w:eastAsia="仿宋_GB2312" w:hAnsi="仿宋" w:cs="宋体" w:hint="eastAsia"/>
          <w:kern w:val="0"/>
          <w:sz w:val="32"/>
          <w:szCs w:val="32"/>
        </w:rPr>
        <w:t>确定</w:t>
      </w:r>
      <w:r w:rsidR="00FE6C9B" w:rsidRPr="00A8654A">
        <w:rPr>
          <w:rFonts w:ascii="仿宋_GB2312" w:eastAsia="仿宋_GB2312" w:hAnsi="仿宋" w:hint="eastAsia"/>
          <w:sz w:val="32"/>
          <w:szCs w:val="32"/>
        </w:rPr>
        <w:t>教学专项经费</w:t>
      </w:r>
      <w:r w:rsidR="00BE6321" w:rsidRPr="00A8654A">
        <w:rPr>
          <w:rFonts w:ascii="仿宋_GB2312" w:eastAsia="仿宋_GB2312" w:hAnsi="仿宋" w:cs="宋体" w:hint="eastAsia"/>
          <w:kern w:val="0"/>
          <w:sz w:val="32"/>
          <w:szCs w:val="32"/>
        </w:rPr>
        <w:t>具体项目，</w:t>
      </w:r>
      <w:r w:rsidR="00BE6321" w:rsidRPr="00A8654A">
        <w:rPr>
          <w:rFonts w:ascii="仿宋_GB2312" w:eastAsia="仿宋_GB2312" w:hAnsi="仿宋" w:hint="eastAsia"/>
          <w:sz w:val="32"/>
          <w:szCs w:val="32"/>
        </w:rPr>
        <w:t>主要包括</w:t>
      </w:r>
      <w:r w:rsidR="00BE6321" w:rsidRPr="00BE6321">
        <w:rPr>
          <w:rFonts w:ascii="仿宋_GB2312" w:eastAsia="仿宋_GB2312" w:hAnsi="仿宋" w:hint="eastAsia"/>
          <w:sz w:val="32"/>
          <w:szCs w:val="32"/>
        </w:rPr>
        <w:t>教学改革与建设经费、</w:t>
      </w:r>
      <w:r w:rsidR="00BE6321" w:rsidRPr="00BE6321">
        <w:rPr>
          <w:rFonts w:ascii="仿宋_GB2312" w:eastAsia="仿宋_GB2312" w:hAnsi="仿宋" w:cs="宋体" w:hint="eastAsia"/>
          <w:kern w:val="0"/>
          <w:sz w:val="32"/>
          <w:szCs w:val="32"/>
        </w:rPr>
        <w:t>学科建设费、学科竞赛费、实践实习经费、教学用品资料费、创新创业建设及竞赛经费、体育维持费、教学设备维护费、高教</w:t>
      </w:r>
      <w:proofErr w:type="gramStart"/>
      <w:r w:rsidR="00BE6321" w:rsidRPr="00BE6321">
        <w:rPr>
          <w:rFonts w:ascii="仿宋_GB2312" w:eastAsia="仿宋_GB2312" w:hAnsi="仿宋" w:cs="宋体" w:hint="eastAsia"/>
          <w:kern w:val="0"/>
          <w:sz w:val="32"/>
          <w:szCs w:val="32"/>
        </w:rPr>
        <w:t>评建经费</w:t>
      </w:r>
      <w:proofErr w:type="gramEnd"/>
      <w:r w:rsidR="00BE6321" w:rsidRPr="00BE6321">
        <w:rPr>
          <w:rFonts w:ascii="仿宋_GB2312" w:eastAsia="仿宋_GB2312" w:hAnsi="仿宋" w:cs="宋体" w:hint="eastAsia"/>
          <w:kern w:val="0"/>
          <w:sz w:val="32"/>
          <w:szCs w:val="32"/>
        </w:rPr>
        <w:t>、领导工作专项经费、本科生业务费、合作办学及成教支出</w:t>
      </w:r>
      <w:r w:rsidR="00607381" w:rsidRPr="0068013C">
        <w:rPr>
          <w:rFonts w:ascii="仿宋_GB2312" w:eastAsia="仿宋_GB2312" w:hAnsi="仿宋" w:cs="宋体" w:hint="eastAsia"/>
          <w:kern w:val="0"/>
          <w:sz w:val="32"/>
          <w:szCs w:val="32"/>
        </w:rPr>
        <w:t>费</w:t>
      </w:r>
      <w:r w:rsidR="00BE6321" w:rsidRPr="00BE6321">
        <w:rPr>
          <w:rFonts w:ascii="仿宋_GB2312" w:eastAsia="仿宋_GB2312" w:hAnsi="仿宋" w:cs="宋体" w:hint="eastAsia"/>
          <w:kern w:val="0"/>
          <w:sz w:val="32"/>
          <w:szCs w:val="32"/>
        </w:rPr>
        <w:t>等12</w:t>
      </w:r>
      <w:r w:rsidR="00FE6C9B">
        <w:rPr>
          <w:rFonts w:ascii="仿宋_GB2312" w:eastAsia="仿宋_GB2312" w:hAnsi="仿宋" w:cs="宋体" w:hint="eastAsia"/>
          <w:kern w:val="0"/>
          <w:sz w:val="32"/>
          <w:szCs w:val="32"/>
        </w:rPr>
        <w:t>项</w:t>
      </w:r>
      <w:r w:rsidR="00BE6321" w:rsidRPr="00BE6321">
        <w:rPr>
          <w:rFonts w:ascii="仿宋_GB2312" w:eastAsia="仿宋_GB2312" w:hAnsi="仿宋" w:cs="宋体" w:hint="eastAsia"/>
          <w:kern w:val="0"/>
          <w:sz w:val="32"/>
          <w:szCs w:val="32"/>
        </w:rPr>
        <w:t>。</w:t>
      </w:r>
    </w:p>
    <w:p w:rsidR="00B1167B" w:rsidRDefault="00B1167B" w:rsidP="00EE3077">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EE3077">
        <w:rPr>
          <w:rFonts w:ascii="仿宋_GB2312" w:eastAsia="仿宋_GB2312" w:hAnsi="Calibri" w:cs="Times New Roman" w:hint="eastAsia"/>
          <w:sz w:val="32"/>
          <w:szCs w:val="32"/>
        </w:rPr>
        <w:t>结合</w:t>
      </w:r>
      <w:r w:rsidR="00EE3077" w:rsidRPr="00336387">
        <w:rPr>
          <w:rFonts w:ascii="仿宋_GB2312" w:eastAsia="仿宋_GB2312" w:hAnsi="Calibri" w:cs="Times New Roman" w:hint="eastAsia"/>
          <w:sz w:val="32"/>
          <w:szCs w:val="32"/>
        </w:rPr>
        <w:t>二级教学管理体制落实</w:t>
      </w:r>
      <w:r w:rsidR="00EE3077">
        <w:rPr>
          <w:rFonts w:ascii="仿宋_GB2312" w:eastAsia="仿宋_GB2312" w:hAnsi="Calibri" w:cs="Times New Roman" w:hint="eastAsia"/>
          <w:sz w:val="32"/>
          <w:szCs w:val="32"/>
        </w:rPr>
        <w:t>，</w:t>
      </w:r>
      <w:r w:rsidR="00EE3077" w:rsidRPr="00EE3077">
        <w:rPr>
          <w:rFonts w:ascii="仿宋_GB2312" w:eastAsia="仿宋_GB2312" w:hAnsi="Calibri" w:cs="Times New Roman" w:hint="eastAsia"/>
          <w:sz w:val="32"/>
          <w:szCs w:val="32"/>
        </w:rPr>
        <w:t>深化校院两级财务管理改革，</w:t>
      </w:r>
      <w:r w:rsidRPr="00EE3077">
        <w:rPr>
          <w:rFonts w:ascii="仿宋_GB2312" w:eastAsia="仿宋_GB2312" w:hAnsi="Calibri" w:cs="Times New Roman" w:hint="eastAsia"/>
          <w:sz w:val="32"/>
          <w:szCs w:val="32"/>
        </w:rPr>
        <w:t>完善财务审批流程</w:t>
      </w:r>
      <w:r>
        <w:rPr>
          <w:rFonts w:ascii="仿宋_GB2312" w:eastAsia="仿宋_GB2312" w:hAnsi="Calibri" w:cs="Times New Roman" w:hint="eastAsia"/>
          <w:sz w:val="32"/>
          <w:szCs w:val="32"/>
        </w:rPr>
        <w:t>，提高部门负责人</w:t>
      </w:r>
      <w:r w:rsidRPr="00EE3077">
        <w:rPr>
          <w:rFonts w:ascii="仿宋_GB2312" w:eastAsia="仿宋_GB2312" w:hAnsi="Calibri" w:cs="Times New Roman" w:hint="eastAsia"/>
          <w:sz w:val="32"/>
          <w:szCs w:val="32"/>
        </w:rPr>
        <w:t>审批权限，减少</w:t>
      </w:r>
      <w:r>
        <w:rPr>
          <w:rFonts w:ascii="仿宋_GB2312" w:eastAsia="仿宋_GB2312" w:hAnsi="Calibri" w:cs="Times New Roman" w:hint="eastAsia"/>
          <w:sz w:val="32"/>
          <w:szCs w:val="32"/>
        </w:rPr>
        <w:t>经费使用</w:t>
      </w:r>
      <w:r w:rsidRPr="00EE3077">
        <w:rPr>
          <w:rFonts w:ascii="仿宋_GB2312" w:eastAsia="仿宋_GB2312" w:hAnsi="Calibri" w:cs="Times New Roman" w:hint="eastAsia"/>
          <w:sz w:val="32"/>
          <w:szCs w:val="32"/>
        </w:rPr>
        <w:t>行政审批程序。</w:t>
      </w:r>
    </w:p>
    <w:p w:rsidR="004F0301" w:rsidRDefault="00C43C2B" w:rsidP="004F0301">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lastRenderedPageBreak/>
        <w:t>3.</w:t>
      </w:r>
      <w:r w:rsidR="001074E1">
        <w:rPr>
          <w:rFonts w:ascii="仿宋_GB2312" w:eastAsia="仿宋_GB2312" w:hAnsi="Calibri" w:cs="Times New Roman" w:hint="eastAsia"/>
          <w:sz w:val="32"/>
          <w:szCs w:val="32"/>
        </w:rPr>
        <w:t>结合省级实验教学示范中心建设</w:t>
      </w:r>
      <w:r w:rsidR="004F0301" w:rsidRPr="00DB1011">
        <w:rPr>
          <w:rFonts w:ascii="仿宋_GB2312" w:eastAsia="仿宋_GB2312" w:hAnsi="Calibri" w:cs="Times New Roman" w:hint="eastAsia"/>
          <w:sz w:val="32"/>
          <w:szCs w:val="32"/>
        </w:rPr>
        <w:t>和专业评估对实验教学条件要求，优化经济管理实验中心总体规划</w:t>
      </w:r>
      <w:r w:rsidR="004F0301">
        <w:rPr>
          <w:rFonts w:ascii="仿宋_GB2312" w:eastAsia="仿宋_GB2312" w:hAnsi="Calibri" w:cs="Times New Roman" w:hint="eastAsia"/>
          <w:sz w:val="32"/>
          <w:szCs w:val="32"/>
        </w:rPr>
        <w:t>，</w:t>
      </w:r>
      <w:r w:rsidR="004F0301" w:rsidRPr="004438C0">
        <w:rPr>
          <w:rFonts w:ascii="仿宋_GB2312" w:eastAsia="仿宋_GB2312" w:hAnsi="Calibri" w:cs="Times New Roman" w:hint="eastAsia"/>
          <w:sz w:val="32"/>
          <w:szCs w:val="32"/>
        </w:rPr>
        <w:t>重点设计了跨专业仿真实验室建设方案，</w:t>
      </w:r>
      <w:r w:rsidR="00FE7425">
        <w:rPr>
          <w:rFonts w:ascii="仿宋_GB2312" w:eastAsia="仿宋_GB2312" w:hAnsi="Calibri" w:cs="Times New Roman" w:hint="eastAsia"/>
          <w:sz w:val="32"/>
          <w:szCs w:val="32"/>
        </w:rPr>
        <w:t>新建</w:t>
      </w:r>
      <w:r w:rsidR="004F0301" w:rsidRPr="004438C0">
        <w:rPr>
          <w:rFonts w:ascii="仿宋_GB2312" w:eastAsia="仿宋_GB2312" w:hAnsi="Calibri" w:cs="Times New Roman" w:hint="eastAsia"/>
          <w:sz w:val="32"/>
          <w:szCs w:val="32"/>
        </w:rPr>
        <w:t>了</w:t>
      </w:r>
      <w:r w:rsidR="00FE7425">
        <w:rPr>
          <w:rFonts w:ascii="仿宋_GB2312" w:eastAsia="仿宋_GB2312" w:hAnsi="Calibri" w:cs="Times New Roman" w:hint="eastAsia"/>
          <w:sz w:val="32"/>
          <w:szCs w:val="32"/>
        </w:rPr>
        <w:t>跨专业</w:t>
      </w:r>
      <w:r w:rsidR="004F0301" w:rsidRPr="004438C0">
        <w:rPr>
          <w:rFonts w:ascii="仿宋_GB2312" w:eastAsia="仿宋_GB2312" w:hAnsi="Calibri" w:cs="Times New Roman" w:hint="eastAsia"/>
          <w:sz w:val="32"/>
          <w:szCs w:val="32"/>
        </w:rPr>
        <w:t>企业经营</w:t>
      </w:r>
      <w:r w:rsidR="00FE7425" w:rsidRPr="004438C0">
        <w:rPr>
          <w:rFonts w:ascii="仿宋_GB2312" w:eastAsia="仿宋_GB2312" w:hAnsi="Calibri" w:cs="Times New Roman" w:hint="eastAsia"/>
          <w:sz w:val="32"/>
          <w:szCs w:val="32"/>
        </w:rPr>
        <w:t>仿真</w:t>
      </w:r>
      <w:r w:rsidR="004F0301" w:rsidRPr="004438C0">
        <w:rPr>
          <w:rFonts w:ascii="仿宋_GB2312" w:eastAsia="仿宋_GB2312" w:hAnsi="Calibri" w:cs="Times New Roman" w:hint="eastAsia"/>
          <w:sz w:val="32"/>
          <w:szCs w:val="32"/>
        </w:rPr>
        <w:t>实验室和</w:t>
      </w:r>
      <w:r w:rsidR="004F0301" w:rsidRPr="004438C0">
        <w:rPr>
          <w:rFonts w:ascii="仿宋_GB2312" w:eastAsia="仿宋_GB2312" w:hAnsi="Calibri" w:cs="Times New Roman"/>
          <w:sz w:val="32"/>
          <w:szCs w:val="32"/>
        </w:rPr>
        <w:t>财务</w:t>
      </w:r>
      <w:r w:rsidR="00FE7425">
        <w:rPr>
          <w:rFonts w:ascii="仿宋_GB2312" w:eastAsia="仿宋_GB2312" w:hAnsi="Calibri" w:cs="Times New Roman" w:hint="eastAsia"/>
          <w:sz w:val="32"/>
          <w:szCs w:val="32"/>
        </w:rPr>
        <w:t>综合模拟</w:t>
      </w:r>
      <w:r w:rsidR="004F0301" w:rsidRPr="004438C0">
        <w:rPr>
          <w:rFonts w:ascii="仿宋_GB2312" w:eastAsia="仿宋_GB2312" w:hAnsi="Calibri" w:cs="Times New Roman"/>
          <w:sz w:val="32"/>
          <w:szCs w:val="32"/>
        </w:rPr>
        <w:t>实验室</w:t>
      </w:r>
      <w:r w:rsidR="004F0301">
        <w:rPr>
          <w:rFonts w:ascii="仿宋_GB2312" w:eastAsia="仿宋_GB2312" w:hAnsi="Calibri" w:cs="Times New Roman" w:hint="eastAsia"/>
          <w:sz w:val="32"/>
          <w:szCs w:val="32"/>
        </w:rPr>
        <w:t>，实现</w:t>
      </w:r>
      <w:r w:rsidR="004F0301" w:rsidRPr="004438C0">
        <w:rPr>
          <w:rFonts w:ascii="仿宋_GB2312" w:eastAsia="仿宋_GB2312" w:hAnsi="Calibri" w:cs="Times New Roman" w:hint="eastAsia"/>
          <w:sz w:val="32"/>
          <w:szCs w:val="32"/>
        </w:rPr>
        <w:t>实验室功能</w:t>
      </w:r>
      <w:r w:rsidR="004F0301" w:rsidRPr="004438C0">
        <w:rPr>
          <w:rFonts w:ascii="仿宋_GB2312" w:eastAsia="仿宋_GB2312" w:hAnsi="Calibri" w:cs="Times New Roman"/>
          <w:sz w:val="32"/>
          <w:szCs w:val="32"/>
        </w:rPr>
        <w:t>从单一</w:t>
      </w:r>
      <w:r w:rsidR="00903393">
        <w:rPr>
          <w:rFonts w:ascii="仿宋_GB2312" w:eastAsia="仿宋_GB2312" w:hAnsi="Calibri" w:cs="Times New Roman" w:hint="eastAsia"/>
          <w:sz w:val="32"/>
          <w:szCs w:val="32"/>
        </w:rPr>
        <w:t>实验</w:t>
      </w:r>
      <w:r w:rsidR="004F0301" w:rsidRPr="004438C0">
        <w:rPr>
          <w:rFonts w:ascii="仿宋_GB2312" w:eastAsia="仿宋_GB2312" w:hAnsi="Calibri" w:cs="Times New Roman"/>
          <w:sz w:val="32"/>
          <w:szCs w:val="32"/>
        </w:rPr>
        <w:t>功能向综合</w:t>
      </w:r>
      <w:r w:rsidR="00903393">
        <w:rPr>
          <w:rFonts w:ascii="仿宋_GB2312" w:eastAsia="仿宋_GB2312" w:hAnsi="Calibri" w:cs="Times New Roman" w:hint="eastAsia"/>
          <w:sz w:val="32"/>
          <w:szCs w:val="32"/>
        </w:rPr>
        <w:t>应用</w:t>
      </w:r>
      <w:r w:rsidR="004F0301" w:rsidRPr="004438C0">
        <w:rPr>
          <w:rFonts w:ascii="仿宋_GB2312" w:eastAsia="仿宋_GB2312" w:hAnsi="Calibri" w:cs="Times New Roman"/>
          <w:sz w:val="32"/>
          <w:szCs w:val="32"/>
        </w:rPr>
        <w:t>功能转变</w:t>
      </w:r>
      <w:r w:rsidR="004F0301" w:rsidRPr="004438C0">
        <w:rPr>
          <w:rFonts w:ascii="仿宋_GB2312" w:eastAsia="仿宋_GB2312" w:hAnsi="Calibri" w:cs="Times New Roman" w:hint="eastAsia"/>
          <w:sz w:val="32"/>
          <w:szCs w:val="32"/>
        </w:rPr>
        <w:t>。</w:t>
      </w:r>
    </w:p>
    <w:p w:rsidR="004438C0" w:rsidRDefault="004F0301" w:rsidP="004F0301">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4.</w:t>
      </w:r>
      <w:r w:rsidR="004438C0">
        <w:rPr>
          <w:rFonts w:ascii="仿宋_GB2312" w:eastAsia="仿宋_GB2312" w:hAnsi="Calibri" w:cs="Times New Roman" w:hint="eastAsia"/>
          <w:sz w:val="32"/>
          <w:szCs w:val="32"/>
        </w:rPr>
        <w:t>深化校企合作和协同育人，</w:t>
      </w:r>
      <w:r w:rsidR="004438C0" w:rsidRPr="004438C0">
        <w:rPr>
          <w:rFonts w:ascii="仿宋_GB2312" w:eastAsia="仿宋_GB2312" w:hAnsi="Calibri" w:cs="Times New Roman" w:hint="eastAsia"/>
          <w:sz w:val="32"/>
          <w:szCs w:val="32"/>
        </w:rPr>
        <w:t>激励各教学单位开展校企合作育人模式改革，依托重点学科和优质特色专业，建设协同育人平台。</w:t>
      </w:r>
    </w:p>
    <w:p w:rsidR="0064687B" w:rsidRPr="0064687B" w:rsidRDefault="004438C0" w:rsidP="004438C0">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w:t>
      </w:r>
      <w:r w:rsidR="004F0301">
        <w:rPr>
          <w:rFonts w:ascii="仿宋_GB2312" w:eastAsia="仿宋_GB2312" w:hAnsi="Calibri" w:cs="Times New Roman" w:hint="eastAsia"/>
          <w:sz w:val="32"/>
          <w:szCs w:val="32"/>
        </w:rPr>
        <w:t>1</w:t>
      </w:r>
      <w:r>
        <w:rPr>
          <w:rFonts w:ascii="仿宋_GB2312" w:eastAsia="仿宋_GB2312" w:hAnsi="Calibri" w:cs="Times New Roman" w:hint="eastAsia"/>
          <w:sz w:val="32"/>
          <w:szCs w:val="32"/>
        </w:rPr>
        <w:t>）</w:t>
      </w:r>
      <w:r w:rsidR="00540E8F">
        <w:rPr>
          <w:rFonts w:ascii="仿宋_GB2312" w:eastAsia="仿宋_GB2312" w:hAnsi="Calibri" w:cs="Times New Roman" w:hint="eastAsia"/>
          <w:sz w:val="32"/>
          <w:szCs w:val="32"/>
        </w:rPr>
        <w:t>2019年5</w:t>
      </w:r>
      <w:r w:rsidR="00C8713A">
        <w:rPr>
          <w:rFonts w:ascii="仿宋_GB2312" w:eastAsia="仿宋_GB2312" w:hAnsi="Calibri" w:cs="Times New Roman" w:hint="eastAsia"/>
          <w:sz w:val="32"/>
          <w:szCs w:val="32"/>
        </w:rPr>
        <w:t>月，</w:t>
      </w:r>
      <w:r w:rsidR="0064687B" w:rsidRPr="0064687B">
        <w:rPr>
          <w:rFonts w:ascii="仿宋_GB2312" w:eastAsia="仿宋_GB2312" w:hAnsi="Calibri" w:cs="Times New Roman" w:hint="eastAsia"/>
          <w:sz w:val="32"/>
          <w:szCs w:val="32"/>
        </w:rPr>
        <w:t>成立校企合作管理</w:t>
      </w:r>
      <w:r w:rsidR="00540E8F">
        <w:rPr>
          <w:rFonts w:ascii="仿宋_GB2312" w:eastAsia="仿宋_GB2312" w:hAnsi="Calibri" w:cs="Times New Roman" w:hint="eastAsia"/>
          <w:sz w:val="32"/>
          <w:szCs w:val="32"/>
        </w:rPr>
        <w:t>中心（</w:t>
      </w:r>
      <w:r w:rsidR="00540E8F">
        <w:rPr>
          <w:rFonts w:ascii="仿宋_GB2312" w:eastAsia="仿宋_GB2312" w:hint="eastAsia"/>
          <w:sz w:val="32"/>
        </w:rPr>
        <w:t>培正人〔</w:t>
      </w:r>
      <w:r w:rsidR="00540E8F">
        <w:rPr>
          <w:rFonts w:ascii="仿宋_GB2312" w:eastAsia="仿宋_GB2312"/>
          <w:sz w:val="32"/>
        </w:rPr>
        <w:t>20</w:t>
      </w:r>
      <w:r w:rsidR="00540E8F">
        <w:rPr>
          <w:rFonts w:ascii="仿宋_GB2312" w:eastAsia="仿宋_GB2312" w:hint="eastAsia"/>
          <w:sz w:val="32"/>
        </w:rPr>
        <w:t>19〕23号</w:t>
      </w:r>
      <w:r w:rsidR="00540E8F">
        <w:rPr>
          <w:rFonts w:ascii="仿宋_GB2312" w:eastAsia="仿宋_GB2312" w:hAnsi="Calibri" w:cs="Times New Roman" w:hint="eastAsia"/>
          <w:sz w:val="32"/>
          <w:szCs w:val="32"/>
        </w:rPr>
        <w:t>），设置在教务处，统筹全校</w:t>
      </w:r>
      <w:proofErr w:type="gramStart"/>
      <w:r w:rsidR="00540E8F">
        <w:rPr>
          <w:rFonts w:ascii="仿宋_GB2312" w:eastAsia="仿宋_GB2312" w:hAnsi="Calibri" w:cs="Times New Roman" w:hint="eastAsia"/>
          <w:sz w:val="32"/>
          <w:szCs w:val="32"/>
        </w:rPr>
        <w:t>校</w:t>
      </w:r>
      <w:proofErr w:type="gramEnd"/>
      <w:r w:rsidR="00540E8F">
        <w:rPr>
          <w:rFonts w:ascii="仿宋_GB2312" w:eastAsia="仿宋_GB2312" w:hAnsi="Calibri" w:cs="Times New Roman" w:hint="eastAsia"/>
          <w:sz w:val="32"/>
          <w:szCs w:val="32"/>
        </w:rPr>
        <w:t>企合作工作</w:t>
      </w:r>
      <w:r w:rsidR="0064687B" w:rsidRPr="0064687B">
        <w:rPr>
          <w:rFonts w:ascii="仿宋_GB2312" w:eastAsia="仿宋_GB2312" w:hAnsi="Calibri" w:cs="Times New Roman" w:hint="eastAsia"/>
          <w:sz w:val="32"/>
          <w:szCs w:val="32"/>
        </w:rPr>
        <w:t>，</w:t>
      </w:r>
      <w:r w:rsidR="00540E8F">
        <w:rPr>
          <w:rFonts w:ascii="仿宋_GB2312" w:eastAsia="仿宋_GB2312" w:hAnsi="Calibri" w:cs="Times New Roman" w:hint="eastAsia"/>
          <w:sz w:val="32"/>
          <w:szCs w:val="32"/>
        </w:rPr>
        <w:t>积极</w:t>
      </w:r>
      <w:r w:rsidR="00540E8F" w:rsidRPr="0064687B">
        <w:rPr>
          <w:rFonts w:ascii="仿宋_GB2312" w:eastAsia="仿宋_GB2312" w:hAnsi="Calibri" w:cs="Times New Roman" w:hint="eastAsia"/>
          <w:sz w:val="32"/>
          <w:szCs w:val="32"/>
        </w:rPr>
        <w:t>推动</w:t>
      </w:r>
      <w:r w:rsidR="0064687B" w:rsidRPr="0064687B">
        <w:rPr>
          <w:rFonts w:ascii="仿宋_GB2312" w:eastAsia="仿宋_GB2312" w:hAnsi="Calibri" w:cs="Times New Roman" w:hint="eastAsia"/>
          <w:sz w:val="32"/>
          <w:szCs w:val="32"/>
        </w:rPr>
        <w:t>产教融合</w:t>
      </w:r>
      <w:r w:rsidR="00540E8F">
        <w:rPr>
          <w:rFonts w:ascii="仿宋_GB2312" w:eastAsia="仿宋_GB2312" w:hAnsi="Calibri" w:cs="Times New Roman" w:hint="eastAsia"/>
          <w:sz w:val="32"/>
          <w:szCs w:val="32"/>
        </w:rPr>
        <w:t>发展。</w:t>
      </w:r>
    </w:p>
    <w:p w:rsidR="0064687B" w:rsidRPr="00824202" w:rsidRDefault="003902AD" w:rsidP="0064687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w:t>
      </w:r>
      <w:r w:rsidR="004F0301">
        <w:rPr>
          <w:rFonts w:ascii="仿宋_GB2312" w:eastAsia="仿宋_GB2312" w:hAnsi="Calibri" w:cs="Times New Roman" w:hint="eastAsia"/>
          <w:sz w:val="32"/>
          <w:szCs w:val="32"/>
        </w:rPr>
        <w:t>2</w:t>
      </w:r>
      <w:r>
        <w:rPr>
          <w:rFonts w:ascii="仿宋_GB2312" w:eastAsia="仿宋_GB2312" w:hAnsi="Calibri" w:cs="Times New Roman" w:hint="eastAsia"/>
          <w:sz w:val="32"/>
          <w:szCs w:val="32"/>
        </w:rPr>
        <w:t>）</w:t>
      </w:r>
      <w:r w:rsidR="00106F9A">
        <w:rPr>
          <w:rFonts w:ascii="仿宋_GB2312" w:eastAsia="仿宋_GB2312" w:hAnsi="Calibri" w:cs="Times New Roman" w:hint="eastAsia"/>
          <w:sz w:val="32"/>
          <w:szCs w:val="32"/>
        </w:rPr>
        <w:t>学校</w:t>
      </w:r>
      <w:r w:rsidR="0064687B" w:rsidRPr="0064687B">
        <w:rPr>
          <w:rFonts w:ascii="仿宋_GB2312" w:eastAsia="仿宋_GB2312" w:hAnsi="Calibri" w:cs="Times New Roman" w:hint="eastAsia"/>
          <w:sz w:val="32"/>
          <w:szCs w:val="32"/>
        </w:rPr>
        <w:t>与北京百度公司合作共建产业学院——广东培正学院百度云智学院。开设软件工程（大数据科学与技术方向</w:t>
      </w:r>
      <w:r w:rsidR="00855B3A">
        <w:rPr>
          <w:rFonts w:ascii="仿宋_GB2312" w:eastAsia="仿宋_GB2312" w:hAnsi="Calibri" w:cs="Times New Roman" w:hint="eastAsia"/>
          <w:sz w:val="32"/>
          <w:szCs w:val="32"/>
        </w:rPr>
        <w:t>）、网络工程（物联网应用技术方向）、电子商务（商务智能方向）三个</w:t>
      </w:r>
      <w:r w:rsidR="0064687B" w:rsidRPr="0064687B">
        <w:rPr>
          <w:rFonts w:ascii="仿宋_GB2312" w:eastAsia="仿宋_GB2312" w:hAnsi="Calibri" w:cs="Times New Roman" w:hint="eastAsia"/>
          <w:sz w:val="32"/>
          <w:szCs w:val="32"/>
        </w:rPr>
        <w:t>专业，依托百度ABC战略和云计算、大数据、人工智能等方面的技术优势以及产业资源，培养具有创新能力的应用型本科人才。</w:t>
      </w:r>
      <w:r w:rsidR="00B6636B" w:rsidRPr="00824202">
        <w:rPr>
          <w:rFonts w:ascii="仿宋_GB2312" w:eastAsia="仿宋_GB2312" w:hAnsi="Calibri" w:cs="Times New Roman" w:hint="eastAsia"/>
          <w:sz w:val="32"/>
          <w:szCs w:val="32"/>
        </w:rPr>
        <w:t>2019年</w:t>
      </w:r>
      <w:proofErr w:type="gramStart"/>
      <w:r w:rsidR="00B6636B" w:rsidRPr="00824202">
        <w:rPr>
          <w:rFonts w:ascii="仿宋_GB2312" w:eastAsia="仿宋_GB2312" w:hAnsi="Calibri" w:cs="Times New Roman" w:hint="eastAsia"/>
          <w:sz w:val="32"/>
          <w:szCs w:val="32"/>
        </w:rPr>
        <w:t>百度云智学院</w:t>
      </w:r>
      <w:proofErr w:type="gramEnd"/>
      <w:r w:rsidR="00B6636B" w:rsidRPr="00824202">
        <w:rPr>
          <w:rFonts w:ascii="仿宋_GB2312" w:eastAsia="仿宋_GB2312" w:hAnsi="Calibri" w:cs="Times New Roman" w:hint="eastAsia"/>
          <w:sz w:val="32"/>
          <w:szCs w:val="32"/>
        </w:rPr>
        <w:t>首次招生，共招收</w:t>
      </w:r>
      <w:r w:rsidR="00B770A7" w:rsidRPr="00824202">
        <w:rPr>
          <w:rFonts w:ascii="仿宋_GB2312" w:eastAsia="仿宋_GB2312" w:hAnsi="Calibri" w:cs="Times New Roman" w:hint="eastAsia"/>
          <w:sz w:val="32"/>
          <w:szCs w:val="32"/>
        </w:rPr>
        <w:t>223</w:t>
      </w:r>
      <w:r w:rsidR="00B6636B" w:rsidRPr="00824202">
        <w:rPr>
          <w:rFonts w:ascii="仿宋_GB2312" w:eastAsia="仿宋_GB2312" w:hAnsi="Calibri" w:cs="Times New Roman" w:hint="eastAsia"/>
          <w:sz w:val="32"/>
          <w:szCs w:val="32"/>
        </w:rPr>
        <w:t>名学生入读。</w:t>
      </w:r>
    </w:p>
    <w:p w:rsidR="0064687B" w:rsidRPr="0064687B" w:rsidRDefault="00AD66A0" w:rsidP="0064687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w:t>
      </w:r>
      <w:r w:rsidR="004F0301">
        <w:rPr>
          <w:rFonts w:ascii="仿宋_GB2312" w:eastAsia="仿宋_GB2312" w:hAnsi="Calibri" w:cs="Times New Roman" w:hint="eastAsia"/>
          <w:sz w:val="32"/>
          <w:szCs w:val="32"/>
        </w:rPr>
        <w:t>3</w:t>
      </w:r>
      <w:r>
        <w:rPr>
          <w:rFonts w:ascii="仿宋_GB2312" w:eastAsia="仿宋_GB2312" w:hAnsi="Calibri" w:cs="Times New Roman" w:hint="eastAsia"/>
          <w:sz w:val="32"/>
          <w:szCs w:val="32"/>
        </w:rPr>
        <w:t>）</w:t>
      </w:r>
      <w:r w:rsidR="00C56FFD">
        <w:rPr>
          <w:rFonts w:ascii="仿宋_GB2312" w:eastAsia="仿宋_GB2312" w:hAnsi="Calibri" w:cs="Times New Roman" w:hint="eastAsia"/>
          <w:sz w:val="32"/>
          <w:szCs w:val="32"/>
        </w:rPr>
        <w:t>艺术学院</w:t>
      </w:r>
      <w:r w:rsidR="00C56FFD" w:rsidRPr="0064687B">
        <w:rPr>
          <w:rFonts w:ascii="仿宋_GB2312" w:eastAsia="仿宋_GB2312" w:hAnsi="Calibri" w:cs="Times New Roman" w:hint="eastAsia"/>
          <w:sz w:val="32"/>
          <w:szCs w:val="32"/>
        </w:rPr>
        <w:t>与广州才聚文化集团公司共建服饰箱包设计专业创新创业实践基地。该基地有中国皮具箱包博物馆一座、多媒体教室5间，技能操作室2间、摄影棚1间，以及箱包缝制平车</w:t>
      </w:r>
      <w:r w:rsidR="00C56FFD">
        <w:rPr>
          <w:rFonts w:ascii="仿宋_GB2312" w:eastAsia="仿宋_GB2312" w:hAnsi="Calibri" w:cs="Times New Roman" w:hint="eastAsia"/>
          <w:sz w:val="32"/>
          <w:szCs w:val="32"/>
        </w:rPr>
        <w:t>50多台</w:t>
      </w:r>
      <w:r w:rsidR="00C56FFD" w:rsidRPr="0064687B">
        <w:rPr>
          <w:rFonts w:ascii="仿宋_GB2312" w:eastAsia="仿宋_GB2312" w:hAnsi="Calibri" w:cs="Times New Roman" w:hint="eastAsia"/>
          <w:sz w:val="32"/>
          <w:szCs w:val="32"/>
        </w:rPr>
        <w:t>、实体箱包和教学模具等教学设备，</w:t>
      </w:r>
      <w:r w:rsidR="00C56FFD" w:rsidRPr="0064687B">
        <w:rPr>
          <w:rFonts w:ascii="仿宋_GB2312" w:eastAsia="仿宋_GB2312" w:hAnsi="Calibri" w:cs="Times New Roman" w:hint="eastAsia"/>
          <w:sz w:val="32"/>
          <w:szCs w:val="32"/>
        </w:rPr>
        <w:lastRenderedPageBreak/>
        <w:t>完全满足学生开展箱包设计创新创业实践教学需要。</w:t>
      </w:r>
      <w:r w:rsidR="00C56FFD">
        <w:rPr>
          <w:rFonts w:ascii="仿宋_GB2312" w:eastAsia="仿宋_GB2312" w:hAnsi="Calibri" w:cs="Times New Roman" w:hint="eastAsia"/>
          <w:sz w:val="32"/>
          <w:szCs w:val="32"/>
        </w:rPr>
        <w:t>双方合作开设了艺术设计类专业</w:t>
      </w:r>
      <w:r w:rsidR="00C56FFD" w:rsidRPr="0064687B">
        <w:rPr>
          <w:rFonts w:ascii="仿宋_GB2312" w:eastAsia="仿宋_GB2312" w:hAnsi="Calibri" w:cs="Times New Roman" w:hint="eastAsia"/>
          <w:sz w:val="32"/>
          <w:szCs w:val="32"/>
        </w:rPr>
        <w:t>箱包配饰设计实践课程，建立“校中厂、厂中校”合作育人模式，实现了专业教育与创新创业教育深度融合。</w:t>
      </w:r>
    </w:p>
    <w:p w:rsidR="0064687B" w:rsidRPr="0064687B" w:rsidRDefault="00AD66A0" w:rsidP="0064687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w:t>
      </w:r>
      <w:r w:rsidR="004F0301">
        <w:rPr>
          <w:rFonts w:ascii="仿宋_GB2312" w:eastAsia="仿宋_GB2312" w:hAnsi="Calibri" w:cs="Times New Roman" w:hint="eastAsia"/>
          <w:sz w:val="32"/>
          <w:szCs w:val="32"/>
        </w:rPr>
        <w:t>4</w:t>
      </w:r>
      <w:r>
        <w:rPr>
          <w:rFonts w:ascii="仿宋_GB2312" w:eastAsia="仿宋_GB2312" w:hAnsi="Calibri" w:cs="Times New Roman" w:hint="eastAsia"/>
          <w:sz w:val="32"/>
          <w:szCs w:val="32"/>
        </w:rPr>
        <w:t>）</w:t>
      </w:r>
      <w:r w:rsidR="00C56FFD">
        <w:rPr>
          <w:rFonts w:ascii="仿宋_GB2312" w:eastAsia="仿宋_GB2312" w:hAnsi="Calibri" w:cs="Times New Roman" w:hint="eastAsia"/>
          <w:sz w:val="32"/>
          <w:szCs w:val="32"/>
        </w:rPr>
        <w:t>数据科学与计算机学院和</w:t>
      </w:r>
      <w:r w:rsidR="00C56FFD" w:rsidRPr="0064687B">
        <w:rPr>
          <w:rFonts w:ascii="仿宋_GB2312" w:eastAsia="仿宋_GB2312" w:hAnsi="Calibri" w:cs="Times New Roman" w:hint="eastAsia"/>
          <w:sz w:val="32"/>
          <w:szCs w:val="32"/>
        </w:rPr>
        <w:t>广州粤嵌公司</w:t>
      </w:r>
      <w:r w:rsidR="00C56FFD">
        <w:rPr>
          <w:rFonts w:ascii="仿宋_GB2312" w:eastAsia="仿宋_GB2312" w:hAnsi="Calibri" w:cs="Times New Roman" w:hint="eastAsia"/>
          <w:sz w:val="32"/>
          <w:szCs w:val="32"/>
        </w:rPr>
        <w:t>合作建立</w:t>
      </w:r>
      <w:proofErr w:type="gramStart"/>
      <w:r w:rsidR="00C56FFD">
        <w:rPr>
          <w:rFonts w:ascii="仿宋_GB2312" w:eastAsia="仿宋_GB2312" w:hAnsi="Calibri" w:cs="Times New Roman" w:hint="eastAsia"/>
          <w:sz w:val="32"/>
          <w:szCs w:val="32"/>
        </w:rPr>
        <w:t>粤嵌众创</w:t>
      </w:r>
      <w:proofErr w:type="gramEnd"/>
      <w:r w:rsidR="00C56FFD">
        <w:rPr>
          <w:rFonts w:ascii="仿宋_GB2312" w:eastAsia="仿宋_GB2312" w:hAnsi="Calibri" w:cs="Times New Roman" w:hint="eastAsia"/>
          <w:sz w:val="32"/>
          <w:szCs w:val="32"/>
        </w:rPr>
        <w:t>空间（国家级双创平台）。发挥政策集成效应，举</w:t>
      </w:r>
      <w:r w:rsidR="00C56FFD" w:rsidRPr="0064687B">
        <w:rPr>
          <w:rFonts w:ascii="仿宋_GB2312" w:eastAsia="仿宋_GB2312" w:hAnsi="Calibri" w:cs="Times New Roman" w:hint="eastAsia"/>
          <w:sz w:val="32"/>
          <w:szCs w:val="32"/>
        </w:rPr>
        <w:t>办了多期嵌入式项目</w:t>
      </w:r>
      <w:proofErr w:type="gramStart"/>
      <w:r w:rsidR="00C56FFD" w:rsidRPr="0064687B">
        <w:rPr>
          <w:rFonts w:ascii="仿宋_GB2312" w:eastAsia="仿宋_GB2312" w:hAnsi="Calibri" w:cs="Times New Roman" w:hint="eastAsia"/>
          <w:sz w:val="32"/>
          <w:szCs w:val="32"/>
        </w:rPr>
        <w:t>实训周</w:t>
      </w:r>
      <w:r w:rsidR="00C56FFD">
        <w:rPr>
          <w:rFonts w:ascii="仿宋_GB2312" w:eastAsia="仿宋_GB2312" w:hAnsi="Calibri" w:cs="Times New Roman" w:hint="eastAsia"/>
          <w:sz w:val="32"/>
          <w:szCs w:val="32"/>
        </w:rPr>
        <w:t>活动</w:t>
      </w:r>
      <w:proofErr w:type="gramEnd"/>
      <w:r w:rsidR="00222EF1">
        <w:rPr>
          <w:rFonts w:ascii="仿宋_GB2312" w:eastAsia="仿宋_GB2312" w:hAnsi="Calibri" w:cs="Times New Roman" w:hint="eastAsia"/>
          <w:sz w:val="32"/>
          <w:szCs w:val="32"/>
        </w:rPr>
        <w:t>，建立</w:t>
      </w:r>
      <w:r w:rsidR="00222EF1" w:rsidRPr="0064687B">
        <w:rPr>
          <w:rFonts w:ascii="仿宋_GB2312" w:eastAsia="仿宋_GB2312" w:hAnsi="Calibri" w:cs="Times New Roman" w:hint="eastAsia"/>
          <w:sz w:val="32"/>
          <w:szCs w:val="32"/>
        </w:rPr>
        <w:t>线上</w:t>
      </w:r>
      <w:r w:rsidR="00222EF1">
        <w:rPr>
          <w:rFonts w:ascii="仿宋_GB2312" w:eastAsia="仿宋_GB2312" w:hAnsi="Calibri" w:cs="Times New Roman" w:hint="eastAsia"/>
          <w:sz w:val="32"/>
          <w:szCs w:val="32"/>
        </w:rPr>
        <w:t>学习</w:t>
      </w:r>
      <w:r w:rsidR="00222EF1" w:rsidRPr="0064687B">
        <w:rPr>
          <w:rFonts w:ascii="仿宋_GB2312" w:eastAsia="仿宋_GB2312" w:hAnsi="Calibri" w:cs="Times New Roman" w:hint="eastAsia"/>
          <w:sz w:val="32"/>
          <w:szCs w:val="32"/>
        </w:rPr>
        <w:t>与线下</w:t>
      </w:r>
      <w:proofErr w:type="gramStart"/>
      <w:r w:rsidR="00222EF1">
        <w:rPr>
          <w:rFonts w:ascii="仿宋_GB2312" w:eastAsia="仿宋_GB2312" w:hAnsi="Calibri" w:cs="Times New Roman" w:hint="eastAsia"/>
          <w:sz w:val="32"/>
          <w:szCs w:val="32"/>
        </w:rPr>
        <w:t>实训</w:t>
      </w:r>
      <w:r w:rsidR="00222EF1" w:rsidRPr="0064687B">
        <w:rPr>
          <w:rFonts w:ascii="仿宋_GB2312" w:eastAsia="仿宋_GB2312" w:hAnsi="Calibri" w:cs="Times New Roman" w:hint="eastAsia"/>
          <w:sz w:val="32"/>
          <w:szCs w:val="32"/>
        </w:rPr>
        <w:t>相结合</w:t>
      </w:r>
      <w:proofErr w:type="gramEnd"/>
      <w:r w:rsidR="00222EF1" w:rsidRPr="0064687B">
        <w:rPr>
          <w:rFonts w:ascii="仿宋_GB2312" w:eastAsia="仿宋_GB2312" w:hAnsi="Calibri" w:cs="Times New Roman" w:hint="eastAsia"/>
          <w:sz w:val="32"/>
          <w:szCs w:val="32"/>
        </w:rPr>
        <w:t>、</w:t>
      </w:r>
      <w:r w:rsidR="00222EF1">
        <w:rPr>
          <w:rFonts w:ascii="仿宋_GB2312" w:eastAsia="仿宋_GB2312" w:hAnsi="Calibri" w:cs="Times New Roman" w:hint="eastAsia"/>
          <w:sz w:val="32"/>
          <w:szCs w:val="32"/>
        </w:rPr>
        <w:t>实践</w:t>
      </w:r>
      <w:r w:rsidR="00C56FFD" w:rsidRPr="0064687B">
        <w:rPr>
          <w:rFonts w:ascii="仿宋_GB2312" w:eastAsia="仿宋_GB2312" w:hAnsi="Calibri" w:cs="Times New Roman" w:hint="eastAsia"/>
          <w:sz w:val="32"/>
          <w:szCs w:val="32"/>
        </w:rPr>
        <w:t>与创业相结合</w:t>
      </w:r>
      <w:r w:rsidR="00222EF1">
        <w:rPr>
          <w:rFonts w:ascii="仿宋_GB2312" w:eastAsia="仿宋_GB2312" w:hAnsi="Calibri" w:cs="Times New Roman" w:hint="eastAsia"/>
          <w:sz w:val="32"/>
          <w:szCs w:val="32"/>
        </w:rPr>
        <w:t>的合作育人模式</w:t>
      </w:r>
      <w:r w:rsidR="00C56FFD" w:rsidRPr="0064687B">
        <w:rPr>
          <w:rFonts w:ascii="仿宋_GB2312" w:eastAsia="仿宋_GB2312" w:hAnsi="Calibri" w:cs="Times New Roman" w:hint="eastAsia"/>
          <w:sz w:val="32"/>
          <w:szCs w:val="32"/>
        </w:rPr>
        <w:t>。</w:t>
      </w:r>
    </w:p>
    <w:p w:rsidR="0064687B" w:rsidRDefault="000F70F2" w:rsidP="0064687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w:t>
      </w:r>
      <w:r w:rsidR="004F0301">
        <w:rPr>
          <w:rFonts w:ascii="仿宋_GB2312" w:eastAsia="仿宋_GB2312" w:hAnsi="Calibri" w:cs="Times New Roman" w:hint="eastAsia"/>
          <w:sz w:val="32"/>
          <w:szCs w:val="32"/>
        </w:rPr>
        <w:t>5</w:t>
      </w:r>
      <w:r>
        <w:rPr>
          <w:rFonts w:ascii="仿宋_GB2312" w:eastAsia="仿宋_GB2312" w:hAnsi="Calibri" w:cs="Times New Roman" w:hint="eastAsia"/>
          <w:sz w:val="32"/>
          <w:szCs w:val="32"/>
        </w:rPr>
        <w:t>）</w:t>
      </w:r>
      <w:r w:rsidR="008D08A6" w:rsidRPr="0064687B">
        <w:rPr>
          <w:rFonts w:ascii="仿宋_GB2312" w:eastAsia="仿宋_GB2312" w:hAnsi="Calibri" w:cs="Times New Roman" w:hint="eastAsia"/>
          <w:sz w:val="32"/>
          <w:szCs w:val="32"/>
        </w:rPr>
        <w:t>学校</w:t>
      </w:r>
      <w:r w:rsidR="0064687B" w:rsidRPr="0064687B">
        <w:rPr>
          <w:rFonts w:ascii="仿宋_GB2312" w:eastAsia="仿宋_GB2312" w:hAnsi="Calibri" w:cs="Times New Roman" w:hint="eastAsia"/>
          <w:sz w:val="32"/>
          <w:szCs w:val="32"/>
        </w:rPr>
        <w:t>与校友企业合作共建</w:t>
      </w:r>
      <w:r w:rsidR="008D08A6">
        <w:rPr>
          <w:rFonts w:ascii="仿宋_GB2312" w:eastAsia="仿宋_GB2312" w:hAnsi="Calibri" w:cs="Times New Roman" w:hint="eastAsia"/>
          <w:sz w:val="32"/>
          <w:szCs w:val="32"/>
        </w:rPr>
        <w:t>“枝豆众创空间”，</w:t>
      </w:r>
      <w:r w:rsidR="0064687B" w:rsidRPr="0064687B">
        <w:rPr>
          <w:rFonts w:ascii="仿宋_GB2312" w:eastAsia="仿宋_GB2312" w:hAnsi="Calibri" w:cs="Times New Roman" w:hint="eastAsia"/>
          <w:sz w:val="32"/>
          <w:szCs w:val="32"/>
        </w:rPr>
        <w:t>引进创业校友企业资源，组织贫困大学生创业团队与企业项目对接开展创业体验活动，企业对创业团队日常运营进行培训和提供市场化运作扶持，形成“爱心资助+创业体验”合作育人模式。</w:t>
      </w:r>
    </w:p>
    <w:p w:rsidR="000F70F2" w:rsidRPr="004B526B" w:rsidRDefault="000F70F2" w:rsidP="00827D4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w:t>
      </w:r>
      <w:r w:rsidR="004F0301">
        <w:rPr>
          <w:rFonts w:ascii="仿宋_GB2312" w:eastAsia="仿宋_GB2312" w:hAnsi="Calibri" w:cs="Times New Roman" w:hint="eastAsia"/>
          <w:sz w:val="32"/>
          <w:szCs w:val="32"/>
        </w:rPr>
        <w:t>6</w:t>
      </w:r>
      <w:r>
        <w:rPr>
          <w:rFonts w:ascii="仿宋_GB2312" w:eastAsia="仿宋_GB2312" w:hAnsi="Calibri" w:cs="Times New Roman" w:hint="eastAsia"/>
          <w:sz w:val="32"/>
          <w:szCs w:val="32"/>
        </w:rPr>
        <w:t>）</w:t>
      </w:r>
      <w:r w:rsidR="00616FA0" w:rsidRPr="004B526B">
        <w:rPr>
          <w:rFonts w:ascii="仿宋_GB2312" w:eastAsia="仿宋_GB2312" w:hAnsi="Calibri" w:cs="Times New Roman" w:hint="eastAsia"/>
          <w:sz w:val="32"/>
          <w:szCs w:val="32"/>
        </w:rPr>
        <w:t>管理学院</w:t>
      </w:r>
      <w:r w:rsidR="00827D4B">
        <w:rPr>
          <w:rFonts w:ascii="仿宋_GB2312" w:eastAsia="仿宋_GB2312" w:hAnsi="Calibri" w:cs="Times New Roman" w:hint="eastAsia"/>
          <w:sz w:val="32"/>
          <w:szCs w:val="32"/>
        </w:rPr>
        <w:t>与京东广州公司签署</w:t>
      </w:r>
      <w:r w:rsidR="002143D6">
        <w:rPr>
          <w:rFonts w:ascii="仿宋_GB2312" w:eastAsia="仿宋_GB2312" w:hAnsi="Calibri" w:cs="Times New Roman" w:hint="eastAsia"/>
          <w:sz w:val="32"/>
          <w:szCs w:val="32"/>
        </w:rPr>
        <w:t>协同育人</w:t>
      </w:r>
      <w:r w:rsidR="00827D4B" w:rsidRPr="004B526B">
        <w:rPr>
          <w:rFonts w:ascii="仿宋_GB2312" w:eastAsia="仿宋_GB2312" w:hAnsi="Calibri" w:cs="Times New Roman" w:hint="eastAsia"/>
          <w:sz w:val="32"/>
          <w:szCs w:val="32"/>
        </w:rPr>
        <w:t>协议</w:t>
      </w:r>
      <w:r w:rsidR="00827D4B">
        <w:rPr>
          <w:rFonts w:ascii="仿宋_GB2312" w:eastAsia="仿宋_GB2312" w:hAnsi="Calibri" w:cs="Times New Roman" w:hint="eastAsia"/>
          <w:sz w:val="32"/>
          <w:szCs w:val="32"/>
        </w:rPr>
        <w:t>，</w:t>
      </w:r>
      <w:r w:rsidR="00827D4B" w:rsidRPr="004B526B">
        <w:rPr>
          <w:rFonts w:ascii="仿宋_GB2312" w:eastAsia="仿宋_GB2312" w:hAnsi="Calibri" w:cs="Times New Roman" w:hint="eastAsia"/>
          <w:sz w:val="32"/>
          <w:szCs w:val="32"/>
        </w:rPr>
        <w:t>经公司面试录取2018级</w:t>
      </w:r>
      <w:r w:rsidR="00827D4B">
        <w:rPr>
          <w:rFonts w:ascii="仿宋_GB2312" w:eastAsia="仿宋_GB2312" w:hAnsi="Calibri" w:cs="Times New Roman" w:hint="eastAsia"/>
          <w:sz w:val="32"/>
          <w:szCs w:val="32"/>
        </w:rPr>
        <w:t>电子商务专业学生34人成立“京苗班”，</w:t>
      </w:r>
      <w:r w:rsidR="00827D4B" w:rsidRPr="004B526B">
        <w:rPr>
          <w:rFonts w:ascii="仿宋_GB2312" w:eastAsia="仿宋_GB2312" w:hAnsi="Calibri" w:cs="Times New Roman" w:hint="eastAsia"/>
          <w:sz w:val="32"/>
          <w:szCs w:val="32"/>
        </w:rPr>
        <w:t>在2019年暑假期间到京东广州公司进行轮岗实训。</w:t>
      </w:r>
      <w:r w:rsidR="001A35E8" w:rsidRPr="004B526B">
        <w:rPr>
          <w:rFonts w:ascii="仿宋_GB2312" w:eastAsia="仿宋_GB2312" w:hAnsi="Calibri" w:cs="Times New Roman" w:hint="eastAsia"/>
          <w:sz w:val="32"/>
          <w:szCs w:val="32"/>
        </w:rPr>
        <w:t>2018年</w:t>
      </w:r>
      <w:r w:rsidR="00827D4B">
        <w:rPr>
          <w:rFonts w:ascii="仿宋_GB2312" w:eastAsia="仿宋_GB2312" w:hAnsi="Calibri" w:cs="Times New Roman" w:hint="eastAsia"/>
          <w:sz w:val="32"/>
          <w:szCs w:val="32"/>
        </w:rPr>
        <w:t>10</w:t>
      </w:r>
      <w:r w:rsidR="001A35E8" w:rsidRPr="004B526B">
        <w:rPr>
          <w:rFonts w:ascii="仿宋_GB2312" w:eastAsia="仿宋_GB2312" w:hAnsi="Calibri" w:cs="Times New Roman" w:hint="eastAsia"/>
          <w:sz w:val="32"/>
          <w:szCs w:val="32"/>
        </w:rPr>
        <w:t>月，管理学院</w:t>
      </w:r>
      <w:r w:rsidR="00827D4B">
        <w:rPr>
          <w:rFonts w:ascii="仿宋_GB2312" w:eastAsia="仿宋_GB2312" w:hAnsi="Calibri" w:cs="Times New Roman" w:hint="eastAsia"/>
          <w:sz w:val="32"/>
          <w:szCs w:val="32"/>
        </w:rPr>
        <w:t>组织</w:t>
      </w:r>
      <w:r w:rsidR="00827D4B" w:rsidRPr="004B526B">
        <w:rPr>
          <w:rFonts w:ascii="仿宋_GB2312" w:eastAsia="仿宋_GB2312" w:hAnsi="Calibri" w:cs="Times New Roman" w:hint="eastAsia"/>
          <w:sz w:val="32"/>
          <w:szCs w:val="32"/>
        </w:rPr>
        <w:t>2015级电子商务专业20名学生</w:t>
      </w:r>
      <w:r w:rsidR="00827D4B">
        <w:rPr>
          <w:rFonts w:ascii="仿宋_GB2312" w:eastAsia="仿宋_GB2312" w:hAnsi="Calibri" w:cs="Times New Roman" w:hint="eastAsia"/>
          <w:sz w:val="32"/>
          <w:szCs w:val="32"/>
        </w:rPr>
        <w:t>参加</w:t>
      </w:r>
      <w:r w:rsidR="00827D4B" w:rsidRPr="004B526B">
        <w:rPr>
          <w:rFonts w:ascii="仿宋_GB2312" w:eastAsia="仿宋_GB2312" w:hAnsi="Calibri" w:cs="Times New Roman" w:hint="eastAsia"/>
          <w:sz w:val="32"/>
          <w:szCs w:val="32"/>
        </w:rPr>
        <w:t>“双11巅峰实习”项目</w:t>
      </w:r>
      <w:r w:rsidR="00827D4B">
        <w:rPr>
          <w:rFonts w:ascii="仿宋_GB2312" w:eastAsia="仿宋_GB2312" w:hAnsi="Calibri" w:cs="Times New Roman" w:hint="eastAsia"/>
          <w:sz w:val="32"/>
          <w:szCs w:val="32"/>
        </w:rPr>
        <w:t>，到</w:t>
      </w:r>
      <w:r w:rsidR="001A35E8" w:rsidRPr="004B526B">
        <w:rPr>
          <w:rFonts w:ascii="仿宋_GB2312" w:eastAsia="仿宋_GB2312" w:hAnsi="Calibri" w:cs="Times New Roman" w:hint="eastAsia"/>
          <w:sz w:val="32"/>
          <w:szCs w:val="32"/>
        </w:rPr>
        <w:t>京东亚</w:t>
      </w:r>
      <w:proofErr w:type="gramStart"/>
      <w:r w:rsidR="001A35E8" w:rsidRPr="004B526B">
        <w:rPr>
          <w:rFonts w:ascii="仿宋_GB2312" w:eastAsia="仿宋_GB2312" w:hAnsi="Calibri" w:cs="Times New Roman" w:hint="eastAsia"/>
          <w:sz w:val="32"/>
          <w:szCs w:val="32"/>
        </w:rPr>
        <w:t>一</w:t>
      </w:r>
      <w:proofErr w:type="gramEnd"/>
      <w:r w:rsidR="001A35E8" w:rsidRPr="004B526B">
        <w:rPr>
          <w:rFonts w:ascii="仿宋_GB2312" w:eastAsia="仿宋_GB2312" w:hAnsi="Calibri" w:cs="Times New Roman" w:hint="eastAsia"/>
          <w:sz w:val="32"/>
          <w:szCs w:val="32"/>
        </w:rPr>
        <w:t>园区</w:t>
      </w:r>
      <w:r w:rsidR="00827D4B">
        <w:rPr>
          <w:rFonts w:ascii="仿宋_GB2312" w:eastAsia="仿宋_GB2312" w:hAnsi="Calibri" w:cs="Times New Roman" w:hint="eastAsia"/>
          <w:sz w:val="32"/>
          <w:szCs w:val="32"/>
        </w:rPr>
        <w:t>进行</w:t>
      </w:r>
      <w:r w:rsidR="00BF5C8F">
        <w:rPr>
          <w:rFonts w:ascii="仿宋_GB2312" w:eastAsia="仿宋_GB2312" w:hAnsi="Calibri" w:cs="Times New Roman" w:hint="eastAsia"/>
          <w:sz w:val="32"/>
          <w:szCs w:val="32"/>
        </w:rPr>
        <w:t>了</w:t>
      </w:r>
      <w:r w:rsidR="001A35E8" w:rsidRPr="004B526B">
        <w:rPr>
          <w:rFonts w:ascii="仿宋_GB2312" w:eastAsia="仿宋_GB2312" w:hAnsi="Calibri" w:cs="Times New Roman" w:hint="eastAsia"/>
          <w:sz w:val="32"/>
          <w:szCs w:val="32"/>
        </w:rPr>
        <w:t>为期一个月顶岗实习</w:t>
      </w:r>
      <w:r w:rsidR="00BF5C8F">
        <w:rPr>
          <w:rFonts w:ascii="仿宋_GB2312" w:eastAsia="仿宋_GB2312" w:hAnsi="Calibri" w:cs="Times New Roman" w:hint="eastAsia"/>
          <w:sz w:val="32"/>
          <w:szCs w:val="32"/>
        </w:rPr>
        <w:t>活动</w:t>
      </w:r>
      <w:r w:rsidR="001A35E8" w:rsidRPr="004B526B">
        <w:rPr>
          <w:rFonts w:ascii="仿宋_GB2312" w:eastAsia="仿宋_GB2312" w:hAnsi="Calibri" w:cs="Times New Roman" w:hint="eastAsia"/>
          <w:sz w:val="32"/>
          <w:szCs w:val="32"/>
        </w:rPr>
        <w:t>。</w:t>
      </w:r>
    </w:p>
    <w:p w:rsidR="00BE02A5" w:rsidRDefault="001A35E8" w:rsidP="00AC4507">
      <w:pPr>
        <w:ind w:firstLineChars="200" w:firstLine="640"/>
        <w:rPr>
          <w:rFonts w:ascii="仿宋_GB2312" w:eastAsia="仿宋_GB2312" w:hAnsi="Calibri" w:cs="Times New Roman"/>
          <w:sz w:val="32"/>
          <w:szCs w:val="32"/>
        </w:rPr>
      </w:pPr>
      <w:r w:rsidRPr="007D36EF">
        <w:rPr>
          <w:rFonts w:ascii="仿宋_GB2312" w:eastAsia="仿宋_GB2312" w:hAnsi="Calibri" w:cs="Times New Roman" w:hint="eastAsia"/>
          <w:sz w:val="32"/>
          <w:szCs w:val="32"/>
        </w:rPr>
        <w:t>（</w:t>
      </w:r>
      <w:r w:rsidR="004F0301">
        <w:rPr>
          <w:rFonts w:ascii="仿宋_GB2312" w:eastAsia="仿宋_GB2312" w:hAnsi="Calibri" w:cs="Times New Roman" w:hint="eastAsia"/>
          <w:sz w:val="32"/>
          <w:szCs w:val="32"/>
        </w:rPr>
        <w:t>7</w:t>
      </w:r>
      <w:r w:rsidRPr="007D36EF">
        <w:rPr>
          <w:rFonts w:ascii="仿宋_GB2312" w:eastAsia="仿宋_GB2312" w:hAnsi="Calibri" w:cs="Times New Roman" w:hint="eastAsia"/>
          <w:sz w:val="32"/>
          <w:szCs w:val="32"/>
        </w:rPr>
        <w:t>）</w:t>
      </w:r>
      <w:r w:rsidR="00616FA0" w:rsidRPr="007D36EF">
        <w:rPr>
          <w:rFonts w:ascii="仿宋_GB2312" w:eastAsia="仿宋_GB2312" w:hAnsi="Calibri" w:cs="Times New Roman" w:hint="eastAsia"/>
          <w:sz w:val="32"/>
          <w:szCs w:val="32"/>
        </w:rPr>
        <w:t>外国语学院</w:t>
      </w:r>
      <w:r w:rsidR="007D36EF">
        <w:rPr>
          <w:rFonts w:ascii="仿宋_GB2312" w:eastAsia="仿宋_GB2312" w:hAnsi="Calibri" w:cs="Times New Roman" w:hint="eastAsia"/>
          <w:sz w:val="32"/>
          <w:szCs w:val="32"/>
        </w:rPr>
        <w:t>与</w:t>
      </w:r>
      <w:r w:rsidR="00616FA0" w:rsidRPr="007D36EF">
        <w:rPr>
          <w:rFonts w:ascii="仿宋_GB2312" w:eastAsia="仿宋_GB2312" w:hAnsi="Calibri" w:cs="Times New Roman" w:hint="eastAsia"/>
          <w:sz w:val="32"/>
          <w:szCs w:val="32"/>
        </w:rPr>
        <w:t>新思路教育科技有限公司</w:t>
      </w:r>
      <w:r w:rsidR="007D36EF">
        <w:rPr>
          <w:rFonts w:ascii="仿宋_GB2312" w:eastAsia="仿宋_GB2312" w:hAnsi="Calibri" w:cs="Times New Roman" w:hint="eastAsia"/>
          <w:sz w:val="32"/>
          <w:szCs w:val="32"/>
        </w:rPr>
        <w:t>合作开设</w:t>
      </w:r>
      <w:r w:rsidR="00616FA0" w:rsidRPr="007D36EF">
        <w:rPr>
          <w:rFonts w:ascii="仿宋_GB2312" w:eastAsia="仿宋_GB2312" w:hAnsi="Calibri" w:cs="Times New Roman" w:hint="eastAsia"/>
          <w:sz w:val="32"/>
          <w:szCs w:val="32"/>
        </w:rPr>
        <w:t>跨境电商特训班</w:t>
      </w:r>
      <w:r w:rsidR="007D36EF">
        <w:rPr>
          <w:rFonts w:ascii="仿宋_GB2312" w:eastAsia="仿宋_GB2312" w:hAnsi="Calibri" w:cs="Times New Roman" w:hint="eastAsia"/>
          <w:sz w:val="32"/>
          <w:szCs w:val="32"/>
        </w:rPr>
        <w:t>，</w:t>
      </w:r>
      <w:r w:rsidR="0069275C">
        <w:rPr>
          <w:rFonts w:ascii="仿宋_GB2312" w:eastAsia="仿宋_GB2312" w:hAnsi="Calibri" w:cs="Times New Roman" w:hint="eastAsia"/>
          <w:sz w:val="32"/>
          <w:szCs w:val="32"/>
        </w:rPr>
        <w:t>由阿里巴巴华南讲师团授课并带领学生</w:t>
      </w:r>
      <w:r w:rsidR="00C94E84">
        <w:rPr>
          <w:rFonts w:ascii="仿宋_GB2312" w:eastAsia="仿宋_GB2312" w:hAnsi="Calibri" w:cs="Times New Roman" w:hint="eastAsia"/>
          <w:sz w:val="32"/>
          <w:szCs w:val="32"/>
        </w:rPr>
        <w:t>实际操作</w:t>
      </w:r>
      <w:r w:rsidR="0069275C">
        <w:rPr>
          <w:rFonts w:ascii="仿宋_GB2312" w:eastAsia="仿宋_GB2312" w:hAnsi="Calibri" w:cs="Times New Roman" w:hint="eastAsia"/>
          <w:sz w:val="32"/>
          <w:szCs w:val="32"/>
        </w:rPr>
        <w:t>。</w:t>
      </w:r>
      <w:r w:rsidR="00616FA0" w:rsidRPr="007D36EF">
        <w:rPr>
          <w:rFonts w:ascii="仿宋_GB2312" w:eastAsia="仿宋_GB2312" w:hAnsi="Calibri" w:cs="Times New Roman" w:hint="eastAsia"/>
          <w:sz w:val="32"/>
          <w:szCs w:val="32"/>
        </w:rPr>
        <w:t>安排学生参加跨境电子商务师（三级）认证培训考证</w:t>
      </w:r>
      <w:r w:rsidR="0069275C">
        <w:rPr>
          <w:rFonts w:ascii="仿宋_GB2312" w:eastAsia="仿宋_GB2312" w:hAnsi="Calibri" w:cs="Times New Roman" w:hint="eastAsia"/>
          <w:sz w:val="32"/>
          <w:szCs w:val="32"/>
        </w:rPr>
        <w:t>，</w:t>
      </w:r>
      <w:r w:rsidR="00616FA0" w:rsidRPr="007D36EF">
        <w:rPr>
          <w:rFonts w:ascii="仿宋_GB2312" w:eastAsia="仿宋_GB2312" w:hAnsi="Calibri" w:cs="Times New Roman" w:hint="eastAsia"/>
          <w:sz w:val="32"/>
          <w:szCs w:val="32"/>
        </w:rPr>
        <w:t>提前召开跨境电</w:t>
      </w:r>
      <w:proofErr w:type="gramStart"/>
      <w:r w:rsidR="00616FA0" w:rsidRPr="007D36EF">
        <w:rPr>
          <w:rFonts w:ascii="仿宋_GB2312" w:eastAsia="仿宋_GB2312" w:hAnsi="Calibri" w:cs="Times New Roman" w:hint="eastAsia"/>
          <w:sz w:val="32"/>
          <w:szCs w:val="32"/>
        </w:rPr>
        <w:t>商岗位就职人才双</w:t>
      </w:r>
      <w:proofErr w:type="gramEnd"/>
      <w:r w:rsidR="00616FA0" w:rsidRPr="007D36EF">
        <w:rPr>
          <w:rFonts w:ascii="仿宋_GB2312" w:eastAsia="仿宋_GB2312" w:hAnsi="Calibri" w:cs="Times New Roman" w:hint="eastAsia"/>
          <w:sz w:val="32"/>
          <w:szCs w:val="32"/>
        </w:rPr>
        <w:t>选会。</w:t>
      </w:r>
    </w:p>
    <w:p w:rsidR="00616FA0" w:rsidRPr="000D473D" w:rsidRDefault="009234B1" w:rsidP="00AC4507">
      <w:pPr>
        <w:ind w:firstLineChars="200" w:firstLine="640"/>
        <w:rPr>
          <w:rFonts w:ascii="仿宋_GB2312" w:eastAsia="仿宋_GB2312" w:hAnsi="Calibri" w:cs="Times New Roman"/>
          <w:sz w:val="32"/>
          <w:szCs w:val="32"/>
        </w:rPr>
      </w:pPr>
      <w:r w:rsidRPr="000D473D">
        <w:rPr>
          <w:rFonts w:ascii="仿宋_GB2312" w:eastAsia="仿宋_GB2312" w:hAnsi="Calibri" w:cs="Times New Roman" w:hint="eastAsia"/>
          <w:sz w:val="32"/>
          <w:szCs w:val="32"/>
        </w:rPr>
        <w:lastRenderedPageBreak/>
        <w:t>从2004年开始，</w:t>
      </w:r>
      <w:r w:rsidR="008D08A6" w:rsidRPr="000D473D">
        <w:rPr>
          <w:rFonts w:ascii="仿宋_GB2312" w:eastAsia="仿宋_GB2312" w:hAnsi="Calibri" w:cs="Times New Roman" w:hint="eastAsia"/>
          <w:sz w:val="32"/>
          <w:szCs w:val="32"/>
        </w:rPr>
        <w:t>外国语学院</w:t>
      </w:r>
      <w:r w:rsidRPr="000D473D">
        <w:rPr>
          <w:rFonts w:ascii="仿宋_GB2312" w:eastAsia="仿宋_GB2312" w:hAnsi="Calibri" w:cs="Times New Roman" w:hint="eastAsia"/>
          <w:sz w:val="32"/>
          <w:szCs w:val="32"/>
        </w:rPr>
        <w:t>与</w:t>
      </w:r>
      <w:r w:rsidR="00466152" w:rsidRPr="000D473D">
        <w:rPr>
          <w:rFonts w:ascii="仿宋_GB2312" w:eastAsia="仿宋_GB2312" w:hAnsi="Calibri" w:cs="Times New Roman" w:hint="eastAsia"/>
          <w:sz w:val="32"/>
          <w:szCs w:val="32"/>
        </w:rPr>
        <w:t>广州交易会国际旅行社有限公司</w:t>
      </w:r>
      <w:r w:rsidRPr="000D473D">
        <w:rPr>
          <w:rFonts w:ascii="仿宋_GB2312" w:eastAsia="仿宋_GB2312" w:hAnsi="Calibri" w:cs="Times New Roman" w:hint="eastAsia"/>
          <w:sz w:val="32"/>
          <w:szCs w:val="32"/>
        </w:rPr>
        <w:t>等企业</w:t>
      </w:r>
      <w:r w:rsidR="00466152" w:rsidRPr="000D473D">
        <w:rPr>
          <w:rFonts w:ascii="仿宋_GB2312" w:eastAsia="仿宋_GB2312" w:hAnsi="Calibri" w:cs="Times New Roman" w:hint="eastAsia"/>
          <w:sz w:val="32"/>
          <w:szCs w:val="32"/>
        </w:rPr>
        <w:t>建立校企合作关系，</w:t>
      </w:r>
      <w:r w:rsidRPr="000D473D">
        <w:rPr>
          <w:rFonts w:ascii="仿宋_GB2312" w:eastAsia="仿宋_GB2312" w:hAnsi="Calibri" w:cs="Times New Roman" w:hint="eastAsia"/>
          <w:sz w:val="32"/>
          <w:szCs w:val="32"/>
        </w:rPr>
        <w:t>每年组织学生参加春秋两次的广交会，参与</w:t>
      </w:r>
      <w:r w:rsidR="00466152" w:rsidRPr="000D473D">
        <w:rPr>
          <w:rFonts w:ascii="仿宋_GB2312" w:eastAsia="仿宋_GB2312" w:hAnsi="Calibri" w:cs="Times New Roman" w:hint="eastAsia"/>
          <w:sz w:val="32"/>
          <w:szCs w:val="32"/>
        </w:rPr>
        <w:t>学生人数从开始的5</w:t>
      </w:r>
      <w:r w:rsidRPr="000D473D">
        <w:rPr>
          <w:rFonts w:ascii="仿宋_GB2312" w:eastAsia="仿宋_GB2312" w:hAnsi="Calibri" w:cs="Times New Roman" w:hint="eastAsia"/>
          <w:sz w:val="32"/>
          <w:szCs w:val="32"/>
        </w:rPr>
        <w:t>人</w:t>
      </w:r>
      <w:r w:rsidR="00466152" w:rsidRPr="000D473D">
        <w:rPr>
          <w:rFonts w:ascii="仿宋_GB2312" w:eastAsia="仿宋_GB2312" w:hAnsi="Calibri" w:cs="Times New Roman" w:hint="eastAsia"/>
          <w:sz w:val="32"/>
          <w:szCs w:val="32"/>
        </w:rPr>
        <w:t>增加到上百人。</w:t>
      </w:r>
      <w:r w:rsidRPr="000D473D">
        <w:rPr>
          <w:rFonts w:ascii="仿宋_GB2312" w:eastAsia="仿宋_GB2312" w:hAnsi="Calibri" w:cs="Times New Roman" w:hint="eastAsia"/>
          <w:sz w:val="32"/>
          <w:szCs w:val="32"/>
        </w:rPr>
        <w:t>2016</w:t>
      </w:r>
      <w:r w:rsidR="00104278">
        <w:rPr>
          <w:rFonts w:ascii="仿宋_GB2312" w:eastAsia="仿宋_GB2312" w:hAnsi="Calibri" w:cs="Times New Roman" w:hint="eastAsia"/>
          <w:sz w:val="32"/>
          <w:szCs w:val="32"/>
        </w:rPr>
        <w:t>年</w:t>
      </w:r>
      <w:r w:rsidRPr="000D473D">
        <w:rPr>
          <w:rFonts w:ascii="仿宋_GB2312" w:eastAsia="仿宋_GB2312" w:hAnsi="Calibri" w:cs="Times New Roman" w:hint="eastAsia"/>
          <w:sz w:val="32"/>
          <w:szCs w:val="32"/>
        </w:rPr>
        <w:t>至</w:t>
      </w:r>
      <w:r w:rsidR="00616FA0" w:rsidRPr="000D473D">
        <w:rPr>
          <w:rFonts w:ascii="仿宋_GB2312" w:eastAsia="仿宋_GB2312" w:hAnsi="Calibri" w:cs="Times New Roman" w:hint="eastAsia"/>
          <w:sz w:val="32"/>
          <w:szCs w:val="32"/>
        </w:rPr>
        <w:t>2018</w:t>
      </w:r>
      <w:r w:rsidRPr="000D473D">
        <w:rPr>
          <w:rFonts w:ascii="仿宋_GB2312" w:eastAsia="仿宋_GB2312" w:hAnsi="Calibri" w:cs="Times New Roman" w:hint="eastAsia"/>
          <w:sz w:val="32"/>
          <w:szCs w:val="32"/>
        </w:rPr>
        <w:t>年</w:t>
      </w:r>
      <w:r w:rsidR="00616FA0" w:rsidRPr="000D473D">
        <w:rPr>
          <w:rFonts w:ascii="仿宋_GB2312" w:eastAsia="仿宋_GB2312" w:hAnsi="Calibri" w:cs="Times New Roman" w:hint="eastAsia"/>
          <w:sz w:val="32"/>
          <w:szCs w:val="32"/>
        </w:rPr>
        <w:t>期间，</w:t>
      </w:r>
      <w:r w:rsidR="00217D23" w:rsidRPr="000D473D">
        <w:rPr>
          <w:rFonts w:ascii="仿宋_GB2312" w:eastAsia="仿宋_GB2312" w:hAnsi="Calibri" w:cs="Times New Roman" w:hint="eastAsia"/>
          <w:sz w:val="32"/>
          <w:szCs w:val="32"/>
        </w:rPr>
        <w:t>学校</w:t>
      </w:r>
      <w:r w:rsidRPr="000D473D">
        <w:rPr>
          <w:rFonts w:ascii="仿宋_GB2312" w:eastAsia="仿宋_GB2312" w:hAnsi="Calibri" w:cs="Times New Roman" w:hint="eastAsia"/>
          <w:sz w:val="32"/>
          <w:szCs w:val="32"/>
        </w:rPr>
        <w:t>提供</w:t>
      </w:r>
      <w:r w:rsidR="00616FA0" w:rsidRPr="000D473D">
        <w:rPr>
          <w:rFonts w:ascii="仿宋_GB2312" w:eastAsia="仿宋_GB2312" w:hAnsi="Calibri" w:cs="Times New Roman" w:hint="eastAsia"/>
          <w:sz w:val="32"/>
          <w:szCs w:val="32"/>
        </w:rPr>
        <w:t>600</w:t>
      </w:r>
      <w:r w:rsidR="00A24CA0" w:rsidRPr="000D473D">
        <w:rPr>
          <w:rFonts w:ascii="仿宋_GB2312" w:eastAsia="仿宋_GB2312" w:hAnsi="Calibri" w:cs="Times New Roman" w:hint="eastAsia"/>
          <w:sz w:val="32"/>
          <w:szCs w:val="32"/>
        </w:rPr>
        <w:t>多</w:t>
      </w:r>
      <w:r w:rsidR="00104278">
        <w:rPr>
          <w:rFonts w:ascii="仿宋_GB2312" w:eastAsia="仿宋_GB2312" w:hAnsi="Calibri" w:cs="Times New Roman" w:hint="eastAsia"/>
          <w:sz w:val="32"/>
          <w:szCs w:val="32"/>
        </w:rPr>
        <w:t>名</w:t>
      </w:r>
      <w:r w:rsidR="00104278" w:rsidRPr="000D473D">
        <w:rPr>
          <w:rFonts w:ascii="仿宋_GB2312" w:eastAsia="仿宋_GB2312" w:hAnsi="Calibri" w:cs="Times New Roman" w:hint="eastAsia"/>
          <w:sz w:val="32"/>
          <w:szCs w:val="32"/>
        </w:rPr>
        <w:t>学生</w:t>
      </w:r>
      <w:r w:rsidR="00217D23" w:rsidRPr="000D473D">
        <w:rPr>
          <w:rFonts w:ascii="仿宋_GB2312" w:eastAsia="仿宋_GB2312" w:hAnsi="Calibri" w:cs="Times New Roman" w:hint="eastAsia"/>
          <w:sz w:val="32"/>
          <w:szCs w:val="32"/>
        </w:rPr>
        <w:t>为广州交易会提供</w:t>
      </w:r>
      <w:r w:rsidR="00233A4D">
        <w:rPr>
          <w:rFonts w:ascii="仿宋_GB2312" w:eastAsia="仿宋_GB2312" w:hAnsi="Calibri" w:cs="Times New Roman" w:hint="eastAsia"/>
          <w:sz w:val="32"/>
          <w:szCs w:val="32"/>
        </w:rPr>
        <w:t>外语</w:t>
      </w:r>
      <w:r w:rsidR="00217D23" w:rsidRPr="000D473D">
        <w:rPr>
          <w:rFonts w:ascii="仿宋_GB2312" w:eastAsia="仿宋_GB2312" w:hAnsi="Calibri" w:cs="Times New Roman" w:hint="eastAsia"/>
          <w:sz w:val="32"/>
          <w:szCs w:val="32"/>
        </w:rPr>
        <w:t>服务。</w:t>
      </w:r>
    </w:p>
    <w:p w:rsidR="00AC4507" w:rsidRPr="00AC4507" w:rsidRDefault="003E7B31" w:rsidP="00741E2D">
      <w:pPr>
        <w:ind w:firstLineChars="200" w:firstLine="640"/>
        <w:rPr>
          <w:rFonts w:ascii="仿宋_GB2312" w:eastAsia="仿宋_GB2312" w:hAnsi="Calibri" w:cs="Times New Roman"/>
          <w:sz w:val="32"/>
          <w:szCs w:val="32"/>
        </w:rPr>
      </w:pPr>
      <w:r w:rsidRPr="00A1284E">
        <w:rPr>
          <w:rFonts w:ascii="仿宋_GB2312" w:eastAsia="仿宋_GB2312" w:hAnsi="Calibri" w:cs="Times New Roman" w:hint="eastAsia"/>
          <w:b/>
          <w:sz w:val="32"/>
          <w:szCs w:val="32"/>
        </w:rPr>
        <w:t>自我评价：</w:t>
      </w:r>
      <w:r w:rsidR="00A51D4C" w:rsidRPr="0066452B">
        <w:rPr>
          <w:rFonts w:ascii="仿宋_GB2312" w:eastAsia="仿宋_GB2312" w:hAnsi="Calibri" w:cs="Times New Roman" w:hint="eastAsia"/>
          <w:sz w:val="32"/>
          <w:szCs w:val="32"/>
        </w:rPr>
        <w:t>较好</w:t>
      </w:r>
      <w:r w:rsidR="00A1284E">
        <w:rPr>
          <w:rFonts w:ascii="仿宋_GB2312" w:eastAsia="仿宋_GB2312" w:hAnsi="Calibri" w:cs="Times New Roman" w:hint="eastAsia"/>
          <w:sz w:val="32"/>
          <w:szCs w:val="32"/>
        </w:rPr>
        <w:t>完成整改任务。</w:t>
      </w:r>
    </w:p>
    <w:p w:rsidR="00A61815" w:rsidRPr="00D9416E" w:rsidRDefault="00AC623B" w:rsidP="00741E2D">
      <w:pPr>
        <w:ind w:firstLineChars="200" w:firstLine="640"/>
        <w:rPr>
          <w:rFonts w:ascii="仿宋_GB2312" w:eastAsia="仿宋_GB2312" w:hAnsi="Calibri" w:cs="Times New Roman"/>
          <w:b/>
          <w:sz w:val="32"/>
          <w:szCs w:val="32"/>
        </w:rPr>
      </w:pPr>
      <w:r w:rsidRPr="00D9416E">
        <w:rPr>
          <w:rFonts w:ascii="仿宋_GB2312" w:eastAsia="仿宋_GB2312" w:hAnsi="Calibri" w:cs="Times New Roman" w:hint="eastAsia"/>
          <w:b/>
          <w:sz w:val="32"/>
          <w:szCs w:val="32"/>
        </w:rPr>
        <w:t>（四）</w:t>
      </w:r>
      <w:r w:rsidR="008F3B60" w:rsidRPr="00D9416E">
        <w:rPr>
          <w:rFonts w:ascii="仿宋_GB2312" w:eastAsia="仿宋_GB2312" w:hAnsi="Calibri" w:cs="Times New Roman" w:hint="eastAsia"/>
          <w:b/>
          <w:sz w:val="32"/>
          <w:szCs w:val="32"/>
        </w:rPr>
        <w:t>进一步深化人才培养过程改革，</w:t>
      </w:r>
      <w:r w:rsidR="00CD0516" w:rsidRPr="00D9416E">
        <w:rPr>
          <w:rFonts w:ascii="仿宋_GB2312" w:eastAsia="仿宋_GB2312" w:hAnsi="Calibri" w:cs="Times New Roman" w:hint="eastAsia"/>
          <w:b/>
          <w:sz w:val="32"/>
          <w:szCs w:val="32"/>
        </w:rPr>
        <w:t>提升应用型人才培养</w:t>
      </w:r>
      <w:r w:rsidR="00106DCB" w:rsidRPr="00D9416E">
        <w:rPr>
          <w:rFonts w:ascii="仿宋_GB2312" w:eastAsia="仿宋_GB2312" w:hAnsi="Calibri" w:cs="Times New Roman" w:hint="eastAsia"/>
          <w:b/>
          <w:sz w:val="32"/>
          <w:szCs w:val="32"/>
        </w:rPr>
        <w:t>质量</w:t>
      </w:r>
      <w:r w:rsidR="00CD0516" w:rsidRPr="00D9416E">
        <w:rPr>
          <w:rFonts w:ascii="仿宋_GB2312" w:eastAsia="仿宋_GB2312" w:hAnsi="Calibri" w:cs="Times New Roman" w:hint="eastAsia"/>
          <w:b/>
          <w:sz w:val="32"/>
          <w:szCs w:val="32"/>
        </w:rPr>
        <w:t>。</w:t>
      </w:r>
    </w:p>
    <w:p w:rsidR="003C5BC4" w:rsidRPr="00D87F5E" w:rsidRDefault="003C5BC4" w:rsidP="002723B3">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Pr="00D87F5E">
        <w:rPr>
          <w:rFonts w:ascii="仿宋_GB2312" w:eastAsia="仿宋_GB2312" w:hAnsi="Calibri" w:cs="Times New Roman" w:hint="eastAsia"/>
          <w:sz w:val="32"/>
          <w:szCs w:val="32"/>
        </w:rPr>
        <w:t>学校结合</w:t>
      </w:r>
      <w:r w:rsidRPr="00D87F5E">
        <w:rPr>
          <w:rFonts w:ascii="仿宋_GB2312" w:eastAsia="仿宋_GB2312" w:hAnsi="Calibri" w:cs="Times New Roman"/>
          <w:sz w:val="32"/>
          <w:szCs w:val="32"/>
        </w:rPr>
        <w:t>应用型本科院校</w:t>
      </w:r>
      <w:r w:rsidRPr="00D87F5E">
        <w:rPr>
          <w:rFonts w:ascii="仿宋_GB2312" w:eastAsia="仿宋_GB2312" w:hAnsi="Calibri" w:cs="Times New Roman" w:hint="eastAsia"/>
          <w:sz w:val="32"/>
          <w:szCs w:val="32"/>
        </w:rPr>
        <w:t>办学定位，明确</w:t>
      </w:r>
      <w:r w:rsidR="00B20A01" w:rsidRPr="0068013C">
        <w:rPr>
          <w:rFonts w:ascii="仿宋_GB2312" w:eastAsia="仿宋_GB2312" w:hAnsi="Calibri" w:cs="Times New Roman" w:hint="eastAsia"/>
          <w:sz w:val="32"/>
          <w:szCs w:val="32"/>
        </w:rPr>
        <w:t>“</w:t>
      </w:r>
      <w:r w:rsidRPr="00D87F5E">
        <w:rPr>
          <w:rFonts w:ascii="仿宋_GB2312" w:eastAsia="仿宋_GB2312" w:hAnsi="Calibri" w:cs="Times New Roman"/>
          <w:sz w:val="32"/>
          <w:szCs w:val="32"/>
        </w:rPr>
        <w:t>以学科建设为基础，以专业建设为中心，以课程建设为抓手，以师资队伍建设为保证，以学生发展为归宿</w:t>
      </w:r>
      <w:r w:rsidR="00B20A01" w:rsidRPr="0068013C">
        <w:rPr>
          <w:rFonts w:ascii="仿宋_GB2312" w:eastAsia="仿宋_GB2312" w:hAnsi="Calibri" w:cs="Times New Roman" w:hint="eastAsia"/>
          <w:sz w:val="32"/>
          <w:szCs w:val="32"/>
        </w:rPr>
        <w:t>”</w:t>
      </w:r>
      <w:r w:rsidRPr="00D87F5E">
        <w:rPr>
          <w:rFonts w:ascii="仿宋_GB2312" w:eastAsia="仿宋_GB2312" w:hAnsi="Calibri" w:cs="Times New Roman" w:hint="eastAsia"/>
          <w:sz w:val="32"/>
          <w:szCs w:val="32"/>
        </w:rPr>
        <w:t>专业建设</w:t>
      </w:r>
      <w:r w:rsidRPr="00D87F5E">
        <w:rPr>
          <w:rFonts w:ascii="仿宋_GB2312" w:eastAsia="仿宋_GB2312" w:hAnsi="Calibri" w:cs="Times New Roman"/>
          <w:sz w:val="32"/>
          <w:szCs w:val="32"/>
        </w:rPr>
        <w:t>工作思路</w:t>
      </w:r>
      <w:r w:rsidRPr="00D87F5E">
        <w:rPr>
          <w:rFonts w:ascii="仿宋_GB2312" w:eastAsia="仿宋_GB2312" w:hAnsi="Calibri" w:cs="Times New Roman" w:hint="eastAsia"/>
          <w:sz w:val="32"/>
          <w:szCs w:val="32"/>
        </w:rPr>
        <w:t>。</w:t>
      </w:r>
      <w:r w:rsidR="00DB2D66">
        <w:rPr>
          <w:rFonts w:ascii="仿宋_GB2312" w:eastAsia="仿宋_GB2312" w:hAnsi="Calibri" w:cs="Times New Roman" w:hint="eastAsia"/>
          <w:sz w:val="32"/>
          <w:szCs w:val="32"/>
        </w:rPr>
        <w:t>优化专业结构，</w:t>
      </w:r>
      <w:r w:rsidRPr="00D87F5E">
        <w:rPr>
          <w:rFonts w:ascii="仿宋_GB2312" w:eastAsia="仿宋_GB2312" w:hAnsi="Calibri" w:cs="Times New Roman" w:hint="eastAsia"/>
          <w:sz w:val="32"/>
          <w:szCs w:val="32"/>
        </w:rPr>
        <w:t>加强师资队伍、教学条件建设和课程建设</w:t>
      </w:r>
      <w:r w:rsidR="00DB2D66">
        <w:rPr>
          <w:rFonts w:ascii="仿宋_GB2312" w:eastAsia="仿宋_GB2312" w:hAnsi="Calibri" w:cs="Times New Roman" w:hint="eastAsia"/>
          <w:sz w:val="32"/>
          <w:szCs w:val="32"/>
        </w:rPr>
        <w:t>，大力推进一流本科专业建设。</w:t>
      </w:r>
      <w:r w:rsidR="00A53C32" w:rsidRPr="00D87F5E">
        <w:rPr>
          <w:rFonts w:ascii="仿宋_GB2312" w:eastAsia="仿宋_GB2312" w:hAnsi="Calibri" w:cs="Times New Roman"/>
          <w:sz w:val="32"/>
          <w:szCs w:val="32"/>
        </w:rPr>
        <w:t>遵循应用型人才的培养规律，</w:t>
      </w:r>
      <w:r w:rsidR="00A53C32">
        <w:rPr>
          <w:rFonts w:ascii="仿宋_GB2312" w:eastAsia="仿宋_GB2312" w:hAnsi="Calibri" w:cs="Times New Roman" w:hint="eastAsia"/>
          <w:sz w:val="32"/>
          <w:szCs w:val="32"/>
        </w:rPr>
        <w:t>确定</w:t>
      </w:r>
      <w:r w:rsidR="00A53C32" w:rsidRPr="00D87F5E">
        <w:rPr>
          <w:rFonts w:ascii="仿宋_GB2312" w:eastAsia="仿宋_GB2312" w:hAnsi="Calibri" w:cs="Times New Roman" w:hint="eastAsia"/>
          <w:sz w:val="32"/>
          <w:szCs w:val="32"/>
        </w:rPr>
        <w:t>应用型人才培养基本要求、培养目标和</w:t>
      </w:r>
      <w:r w:rsidR="00A53C32">
        <w:rPr>
          <w:rFonts w:ascii="仿宋_GB2312" w:eastAsia="仿宋_GB2312" w:hAnsi="Calibri" w:cs="Times New Roman" w:hint="eastAsia"/>
          <w:sz w:val="32"/>
          <w:szCs w:val="32"/>
        </w:rPr>
        <w:t>培养</w:t>
      </w:r>
      <w:r w:rsidR="00A53C32" w:rsidRPr="00D87F5E">
        <w:rPr>
          <w:rFonts w:ascii="仿宋_GB2312" w:eastAsia="仿宋_GB2312" w:hAnsi="Calibri" w:cs="Times New Roman" w:hint="eastAsia"/>
          <w:sz w:val="32"/>
          <w:szCs w:val="32"/>
        </w:rPr>
        <w:t>规格，制定科学可行的</w:t>
      </w:r>
      <w:r w:rsidR="000E58AC">
        <w:rPr>
          <w:rFonts w:ascii="仿宋_GB2312" w:eastAsia="仿宋_GB2312" w:hAnsi="Calibri" w:cs="Times New Roman" w:hint="eastAsia"/>
          <w:sz w:val="32"/>
          <w:szCs w:val="32"/>
        </w:rPr>
        <w:t>专业</w:t>
      </w:r>
      <w:r w:rsidR="00A53C32" w:rsidRPr="00D87F5E">
        <w:rPr>
          <w:rFonts w:ascii="仿宋_GB2312" w:eastAsia="仿宋_GB2312" w:hAnsi="Calibri" w:cs="Times New Roman" w:hint="eastAsia"/>
          <w:sz w:val="32"/>
          <w:szCs w:val="32"/>
        </w:rPr>
        <w:t>人才培养方案。</w:t>
      </w:r>
    </w:p>
    <w:p w:rsidR="003C5BC4" w:rsidRDefault="003C5BC4" w:rsidP="003C5BC4">
      <w:pPr>
        <w:ind w:firstLineChars="200" w:firstLine="640"/>
        <w:rPr>
          <w:rFonts w:ascii="仿宋_GB2312" w:eastAsia="仿宋_GB2312" w:hAnsi="Calibri" w:cs="Times New Roman"/>
          <w:sz w:val="32"/>
          <w:szCs w:val="32"/>
        </w:rPr>
      </w:pPr>
      <w:r w:rsidRPr="002A139F">
        <w:rPr>
          <w:rFonts w:ascii="仿宋_GB2312" w:eastAsia="仿宋_GB2312" w:hAnsi="Calibri" w:cs="Times New Roman" w:hint="eastAsia"/>
          <w:sz w:val="32"/>
          <w:szCs w:val="32"/>
        </w:rPr>
        <w:t>（</w:t>
      </w:r>
      <w:r>
        <w:rPr>
          <w:rFonts w:ascii="仿宋_GB2312" w:eastAsia="仿宋_GB2312" w:hAnsi="Calibri" w:cs="Times New Roman" w:hint="eastAsia"/>
          <w:sz w:val="32"/>
          <w:szCs w:val="32"/>
        </w:rPr>
        <w:t>1</w:t>
      </w:r>
      <w:r w:rsidRPr="002A139F">
        <w:rPr>
          <w:rFonts w:ascii="仿宋_GB2312" w:eastAsia="仿宋_GB2312" w:hAnsi="Calibri" w:cs="Times New Roman" w:hint="eastAsia"/>
          <w:sz w:val="32"/>
          <w:szCs w:val="32"/>
        </w:rPr>
        <w:t>）把</w:t>
      </w:r>
      <w:r w:rsidR="007942D9">
        <w:rPr>
          <w:rFonts w:ascii="仿宋_GB2312" w:eastAsia="仿宋_GB2312" w:hAnsi="Calibri" w:cs="Times New Roman" w:hint="eastAsia"/>
          <w:sz w:val="32"/>
          <w:szCs w:val="32"/>
        </w:rPr>
        <w:t>学校</w:t>
      </w:r>
      <w:r w:rsidRPr="002A139F">
        <w:rPr>
          <w:rFonts w:ascii="仿宋_GB2312" w:eastAsia="仿宋_GB2312" w:hAnsi="Calibri" w:cs="Times New Roman"/>
          <w:sz w:val="32"/>
          <w:szCs w:val="32"/>
        </w:rPr>
        <w:t>38</w:t>
      </w:r>
      <w:r w:rsidRPr="002A139F">
        <w:rPr>
          <w:rFonts w:ascii="仿宋_GB2312" w:eastAsia="仿宋_GB2312" w:hAnsi="Calibri" w:cs="Times New Roman" w:hint="eastAsia"/>
          <w:sz w:val="32"/>
          <w:szCs w:val="32"/>
        </w:rPr>
        <w:t>个专业的《普通高等学校本科专业类教学质量国家标准》汇编成册</w:t>
      </w:r>
      <w:r>
        <w:rPr>
          <w:rFonts w:ascii="仿宋_GB2312" w:eastAsia="仿宋_GB2312" w:hAnsi="Calibri" w:cs="Times New Roman" w:hint="eastAsia"/>
          <w:sz w:val="32"/>
          <w:szCs w:val="32"/>
        </w:rPr>
        <w:t>，</w:t>
      </w:r>
      <w:r w:rsidR="00A0095F">
        <w:rPr>
          <w:rFonts w:ascii="仿宋_GB2312" w:eastAsia="仿宋_GB2312" w:hAnsi="Calibri" w:cs="Times New Roman" w:hint="eastAsia"/>
          <w:sz w:val="32"/>
          <w:szCs w:val="32"/>
        </w:rPr>
        <w:t>组织各二级学院</w:t>
      </w:r>
      <w:r w:rsidRPr="002A139F">
        <w:rPr>
          <w:rFonts w:ascii="仿宋_GB2312" w:eastAsia="仿宋_GB2312" w:hAnsi="Calibri" w:cs="Times New Roman" w:hint="eastAsia"/>
          <w:sz w:val="32"/>
          <w:szCs w:val="32"/>
        </w:rPr>
        <w:t>领导班子、专业负责人对照《国标》逐项自查，找</w:t>
      </w:r>
      <w:r w:rsidR="00A0095F">
        <w:rPr>
          <w:rFonts w:ascii="仿宋_GB2312" w:eastAsia="仿宋_GB2312" w:hAnsi="Calibri" w:cs="Times New Roman" w:hint="eastAsia"/>
          <w:sz w:val="32"/>
          <w:szCs w:val="32"/>
        </w:rPr>
        <w:t>出差距，分析原因，明确今后努力方向。在此基础上，制定出各二级学院</w:t>
      </w:r>
      <w:r w:rsidR="00336C86">
        <w:rPr>
          <w:rFonts w:ascii="仿宋_GB2312" w:eastAsia="仿宋_GB2312" w:hAnsi="Calibri" w:cs="Times New Roman" w:hint="eastAsia"/>
          <w:sz w:val="32"/>
          <w:szCs w:val="32"/>
        </w:rPr>
        <w:t>和每个专业</w:t>
      </w:r>
      <w:r w:rsidRPr="002A139F">
        <w:rPr>
          <w:rFonts w:ascii="仿宋_GB2312" w:eastAsia="仿宋_GB2312" w:hAnsi="Calibri" w:cs="Times New Roman" w:hint="eastAsia"/>
          <w:sz w:val="32"/>
          <w:szCs w:val="32"/>
        </w:rPr>
        <w:t>2019-2021年专业建设发展规划。</w:t>
      </w:r>
    </w:p>
    <w:p w:rsidR="00AE7C88" w:rsidRDefault="003C5BC4" w:rsidP="00AE7C88">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AE7C88">
        <w:rPr>
          <w:rFonts w:ascii="仿宋_GB2312" w:eastAsia="仿宋_GB2312" w:hAnsi="Calibri" w:cs="Times New Roman" w:hint="eastAsia"/>
          <w:sz w:val="32"/>
          <w:szCs w:val="32"/>
        </w:rPr>
        <w:t>组织</w:t>
      </w:r>
      <w:r w:rsidR="002E5CF1">
        <w:rPr>
          <w:rFonts w:ascii="仿宋_GB2312" w:eastAsia="仿宋_GB2312" w:hAnsi="Calibri" w:cs="Times New Roman" w:hint="eastAsia"/>
          <w:sz w:val="32"/>
          <w:szCs w:val="32"/>
        </w:rPr>
        <w:t>开展</w:t>
      </w:r>
      <w:r w:rsidR="00AE7C88">
        <w:rPr>
          <w:rFonts w:ascii="仿宋_GB2312" w:eastAsia="仿宋_GB2312" w:hAnsi="Calibri" w:cs="Times New Roman" w:hint="eastAsia"/>
          <w:sz w:val="32"/>
          <w:szCs w:val="32"/>
        </w:rPr>
        <w:t>“广东培正学院一流本科专业评选”，</w:t>
      </w:r>
      <w:r w:rsidR="00AE7C88" w:rsidRPr="0067659A">
        <w:rPr>
          <w:rFonts w:ascii="仿宋_GB2312" w:eastAsia="仿宋_GB2312" w:hAnsi="Calibri" w:cs="Times New Roman" w:hint="eastAsia"/>
          <w:sz w:val="32"/>
          <w:szCs w:val="32"/>
        </w:rPr>
        <w:t>评出财务管理、商务英语、工商管理、英语、应用心理学等5</w:t>
      </w:r>
      <w:r w:rsidR="00AE7C88">
        <w:rPr>
          <w:rFonts w:ascii="仿宋_GB2312" w:eastAsia="仿宋_GB2312" w:hAnsi="Calibri" w:cs="Times New Roman" w:hint="eastAsia"/>
          <w:sz w:val="32"/>
          <w:szCs w:val="32"/>
        </w:rPr>
        <w:t>个</w:t>
      </w:r>
      <w:r w:rsidR="00AE7C88" w:rsidRPr="0067659A">
        <w:rPr>
          <w:rFonts w:ascii="仿宋_GB2312" w:eastAsia="仿宋_GB2312" w:hAnsi="Calibri" w:cs="Times New Roman" w:hint="eastAsia"/>
          <w:sz w:val="32"/>
          <w:szCs w:val="32"/>
        </w:rPr>
        <w:lastRenderedPageBreak/>
        <w:t>一流本科专业，市场营销、计算机科学与技术、经济统计学等3</w:t>
      </w:r>
      <w:r w:rsidR="00AE7C88">
        <w:rPr>
          <w:rFonts w:ascii="仿宋_GB2312" w:eastAsia="仿宋_GB2312" w:hAnsi="Calibri" w:cs="Times New Roman" w:hint="eastAsia"/>
          <w:sz w:val="32"/>
          <w:szCs w:val="32"/>
        </w:rPr>
        <w:t>个</w:t>
      </w:r>
      <w:r w:rsidR="002E5CF1">
        <w:rPr>
          <w:rFonts w:ascii="仿宋_GB2312" w:eastAsia="仿宋_GB2312" w:hAnsi="Calibri" w:cs="Times New Roman" w:hint="eastAsia"/>
          <w:sz w:val="32"/>
          <w:szCs w:val="32"/>
        </w:rPr>
        <w:t>一流本科专业建设点</w:t>
      </w:r>
      <w:r w:rsidR="002E5CF1" w:rsidRPr="0067659A">
        <w:rPr>
          <w:rFonts w:ascii="仿宋_GB2312" w:eastAsia="仿宋_GB2312" w:hAnsi="Calibri" w:cs="Times New Roman" w:hint="eastAsia"/>
          <w:sz w:val="32"/>
          <w:szCs w:val="32"/>
        </w:rPr>
        <w:t>。</w:t>
      </w:r>
    </w:p>
    <w:p w:rsidR="00845C4D" w:rsidRDefault="00AE7C88" w:rsidP="00AE7C88">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2019年6月，</w:t>
      </w:r>
      <w:r w:rsidR="003C5BC4" w:rsidRPr="0067659A">
        <w:rPr>
          <w:rFonts w:ascii="仿宋_GB2312" w:eastAsia="仿宋_GB2312" w:hAnsi="Calibri" w:cs="Times New Roman" w:hint="eastAsia"/>
          <w:sz w:val="32"/>
          <w:szCs w:val="32"/>
        </w:rPr>
        <w:t>财务管理和商务英语</w:t>
      </w:r>
      <w:r w:rsidR="003C5BC4" w:rsidRPr="0067659A">
        <w:rPr>
          <w:rFonts w:ascii="仿宋_GB2312" w:eastAsia="仿宋_GB2312" w:hAnsi="Calibri" w:cs="Times New Roman"/>
          <w:sz w:val="32"/>
          <w:szCs w:val="32"/>
        </w:rPr>
        <w:t>2</w:t>
      </w:r>
      <w:r w:rsidR="003C5BC4" w:rsidRPr="0067659A">
        <w:rPr>
          <w:rFonts w:ascii="仿宋_GB2312" w:eastAsia="仿宋_GB2312" w:hAnsi="Calibri" w:cs="Times New Roman" w:hint="eastAsia"/>
          <w:sz w:val="32"/>
          <w:szCs w:val="32"/>
        </w:rPr>
        <w:t>个专业，被广东省教育厅推荐为</w:t>
      </w:r>
      <w:r w:rsidR="003C5BC4" w:rsidRPr="0067659A">
        <w:rPr>
          <w:rFonts w:ascii="仿宋_GB2312" w:eastAsia="仿宋_GB2312" w:hAnsi="Calibri" w:cs="Times New Roman"/>
          <w:sz w:val="32"/>
          <w:szCs w:val="32"/>
        </w:rPr>
        <w:t>2019</w:t>
      </w:r>
      <w:r w:rsidR="003C5BC4" w:rsidRPr="0067659A">
        <w:rPr>
          <w:rFonts w:ascii="仿宋_GB2312" w:eastAsia="仿宋_GB2312" w:hAnsi="Calibri" w:cs="Times New Roman" w:hint="eastAsia"/>
          <w:sz w:val="32"/>
          <w:szCs w:val="32"/>
        </w:rPr>
        <w:t>年国家级一流本科专业建设点申报专业。</w:t>
      </w:r>
    </w:p>
    <w:p w:rsidR="003C5BC4" w:rsidRDefault="003C5BC4" w:rsidP="003C5BC4">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385CA7">
        <w:rPr>
          <w:rFonts w:ascii="仿宋_GB2312" w:eastAsia="仿宋_GB2312" w:hAnsi="Calibri" w:cs="Times New Roman" w:hint="eastAsia"/>
          <w:sz w:val="32"/>
          <w:szCs w:val="32"/>
        </w:rPr>
        <w:t>进一步调整优化了专业结构。</w:t>
      </w:r>
      <w:r w:rsidRPr="005327AD">
        <w:rPr>
          <w:rFonts w:ascii="仿宋_GB2312" w:eastAsia="仿宋_GB2312" w:hAnsi="Calibri" w:cs="Times New Roman" w:hint="eastAsia"/>
          <w:sz w:val="32"/>
          <w:szCs w:val="32"/>
        </w:rPr>
        <w:t>2019年</w:t>
      </w:r>
      <w:r>
        <w:rPr>
          <w:rFonts w:ascii="仿宋_GB2312" w:eastAsia="仿宋_GB2312" w:hAnsi="Calibri" w:cs="Times New Roman" w:hint="eastAsia"/>
          <w:sz w:val="32"/>
          <w:szCs w:val="32"/>
        </w:rPr>
        <w:t>，</w:t>
      </w:r>
      <w:r w:rsidR="00385CA7">
        <w:rPr>
          <w:rFonts w:ascii="仿宋_GB2312" w:eastAsia="仿宋_GB2312" w:hAnsi="Calibri" w:cs="Times New Roman" w:hint="eastAsia"/>
          <w:sz w:val="32"/>
          <w:szCs w:val="32"/>
        </w:rPr>
        <w:t>经教育部批准开设了</w:t>
      </w:r>
      <w:r>
        <w:rPr>
          <w:rFonts w:ascii="仿宋_GB2312" w:eastAsia="仿宋_GB2312" w:hAnsi="Calibri" w:cs="Times New Roman" w:hint="eastAsia"/>
          <w:sz w:val="32"/>
          <w:szCs w:val="32"/>
        </w:rPr>
        <w:t>软件工程专业</w:t>
      </w:r>
      <w:r w:rsidR="00385CA7">
        <w:rPr>
          <w:rFonts w:ascii="仿宋_GB2312" w:eastAsia="仿宋_GB2312" w:hAnsi="Calibri" w:cs="Times New Roman" w:hint="eastAsia"/>
          <w:sz w:val="32"/>
          <w:szCs w:val="32"/>
        </w:rPr>
        <w:t>，</w:t>
      </w:r>
      <w:r w:rsidR="001B107B">
        <w:rPr>
          <w:rFonts w:ascii="仿宋_GB2312" w:eastAsia="仿宋_GB2312" w:hAnsi="Calibri" w:cs="Times New Roman" w:hint="eastAsia"/>
          <w:sz w:val="32"/>
          <w:szCs w:val="32"/>
        </w:rPr>
        <w:t>确定</w:t>
      </w:r>
      <w:r w:rsidR="001B107B" w:rsidRPr="005327AD">
        <w:rPr>
          <w:rFonts w:ascii="仿宋_GB2312" w:eastAsia="仿宋_GB2312" w:hAnsi="Calibri" w:cs="Times New Roman" w:hint="eastAsia"/>
          <w:sz w:val="32"/>
          <w:szCs w:val="32"/>
        </w:rPr>
        <w:t>数据科学与大数据技术、物联网工程、供应链管理和知识产权</w:t>
      </w:r>
      <w:r w:rsidR="001B107B">
        <w:rPr>
          <w:rFonts w:ascii="仿宋_GB2312" w:eastAsia="仿宋_GB2312" w:hAnsi="Calibri" w:cs="Times New Roman" w:hint="eastAsia"/>
          <w:sz w:val="32"/>
          <w:szCs w:val="32"/>
        </w:rPr>
        <w:t>等</w:t>
      </w:r>
      <w:r w:rsidRPr="005327AD">
        <w:rPr>
          <w:rFonts w:ascii="仿宋_GB2312" w:eastAsia="仿宋_GB2312" w:hAnsi="Calibri" w:cs="Times New Roman"/>
          <w:sz w:val="32"/>
          <w:szCs w:val="32"/>
        </w:rPr>
        <w:t>4</w:t>
      </w:r>
      <w:r w:rsidR="001B107B">
        <w:rPr>
          <w:rFonts w:ascii="仿宋_GB2312" w:eastAsia="仿宋_GB2312" w:hAnsi="Calibri" w:cs="Times New Roman" w:hint="eastAsia"/>
          <w:sz w:val="32"/>
          <w:szCs w:val="32"/>
        </w:rPr>
        <w:t>个专业</w:t>
      </w:r>
      <w:r w:rsidRPr="005327AD">
        <w:rPr>
          <w:rFonts w:ascii="仿宋_GB2312" w:eastAsia="仿宋_GB2312" w:hAnsi="Calibri" w:cs="Times New Roman" w:hint="eastAsia"/>
          <w:sz w:val="32"/>
          <w:szCs w:val="32"/>
        </w:rPr>
        <w:t>为</w:t>
      </w:r>
      <w:r w:rsidRPr="005327AD">
        <w:rPr>
          <w:rFonts w:ascii="仿宋_GB2312" w:eastAsia="仿宋_GB2312" w:hAnsi="Calibri" w:cs="Times New Roman"/>
          <w:sz w:val="32"/>
          <w:szCs w:val="32"/>
        </w:rPr>
        <w:t>2020</w:t>
      </w:r>
      <w:r w:rsidRPr="005327AD">
        <w:rPr>
          <w:rFonts w:ascii="仿宋_GB2312" w:eastAsia="仿宋_GB2312" w:hAnsi="Calibri" w:cs="Times New Roman" w:hint="eastAsia"/>
          <w:sz w:val="32"/>
          <w:szCs w:val="32"/>
        </w:rPr>
        <w:t>年拟新申报专业。</w:t>
      </w:r>
      <w:proofErr w:type="gramStart"/>
      <w:r w:rsidR="00845C4D" w:rsidRPr="0064687B">
        <w:rPr>
          <w:rFonts w:ascii="仿宋_GB2312" w:eastAsia="仿宋_GB2312" w:hAnsi="Calibri" w:cs="Times New Roman" w:hint="eastAsia"/>
          <w:sz w:val="32"/>
          <w:szCs w:val="32"/>
        </w:rPr>
        <w:t>百度云智学院</w:t>
      </w:r>
      <w:proofErr w:type="gramEnd"/>
      <w:r w:rsidR="00845C4D">
        <w:rPr>
          <w:rFonts w:ascii="仿宋_GB2312" w:eastAsia="仿宋_GB2312" w:hAnsi="Calibri" w:cs="Times New Roman" w:hint="eastAsia"/>
          <w:sz w:val="32"/>
          <w:szCs w:val="32"/>
        </w:rPr>
        <w:t>（产业学院）开设</w:t>
      </w:r>
      <w:r>
        <w:rPr>
          <w:rFonts w:ascii="仿宋_GB2312" w:eastAsia="仿宋_GB2312" w:hAnsi="Calibri" w:cs="Times New Roman" w:hint="eastAsia"/>
          <w:sz w:val="32"/>
          <w:szCs w:val="32"/>
        </w:rPr>
        <w:t>电子商务、软件工程和</w:t>
      </w:r>
      <w:r w:rsidR="00C37D2B">
        <w:rPr>
          <w:rFonts w:ascii="仿宋_GB2312" w:eastAsia="仿宋_GB2312" w:hAnsi="Calibri" w:cs="Times New Roman" w:hint="eastAsia"/>
          <w:sz w:val="32"/>
          <w:szCs w:val="32"/>
        </w:rPr>
        <w:t>网络工程</w:t>
      </w:r>
      <w:r w:rsidR="00845C4D">
        <w:rPr>
          <w:rFonts w:ascii="仿宋_GB2312" w:eastAsia="仿宋_GB2312" w:hAnsi="Calibri" w:cs="Times New Roman" w:hint="eastAsia"/>
          <w:sz w:val="32"/>
          <w:szCs w:val="32"/>
        </w:rPr>
        <w:t>3个专业</w:t>
      </w:r>
      <w:r>
        <w:rPr>
          <w:rFonts w:ascii="仿宋_GB2312" w:eastAsia="仿宋_GB2312" w:hAnsi="Calibri" w:cs="Times New Roman" w:hint="eastAsia"/>
          <w:sz w:val="32"/>
          <w:szCs w:val="32"/>
        </w:rPr>
        <w:t>，校企合作</w:t>
      </w:r>
      <w:r w:rsidRPr="0064687B">
        <w:rPr>
          <w:rFonts w:ascii="仿宋_GB2312" w:eastAsia="仿宋_GB2312" w:hAnsi="Calibri" w:cs="Times New Roman" w:hint="eastAsia"/>
          <w:sz w:val="32"/>
          <w:szCs w:val="32"/>
        </w:rPr>
        <w:t>培养应用型本科人才。</w:t>
      </w:r>
    </w:p>
    <w:p w:rsidR="003C5BC4" w:rsidRDefault="007B14C0" w:rsidP="003C5BC4">
      <w:pPr>
        <w:ind w:firstLineChars="200" w:firstLine="640"/>
        <w:rPr>
          <w:rFonts w:ascii="仿宋_GB2312" w:eastAsia="仿宋_GB2312" w:hAnsi="Calibri" w:cs="Times New Roman"/>
          <w:sz w:val="32"/>
          <w:szCs w:val="32"/>
        </w:rPr>
      </w:pPr>
      <w:r w:rsidRPr="000B1137">
        <w:rPr>
          <w:rFonts w:ascii="仿宋_GB2312" w:eastAsia="仿宋_GB2312" w:hAnsi="Calibri" w:cs="Times New Roman" w:hint="eastAsia"/>
          <w:sz w:val="32"/>
          <w:szCs w:val="32"/>
        </w:rPr>
        <w:t>（4）</w:t>
      </w:r>
      <w:r w:rsidR="00B20A01">
        <w:rPr>
          <w:rFonts w:ascii="仿宋_GB2312" w:eastAsia="仿宋_GB2312" w:hAnsi="Calibri" w:cs="Times New Roman" w:hint="eastAsia"/>
          <w:sz w:val="32"/>
          <w:szCs w:val="32"/>
        </w:rPr>
        <w:t>2</w:t>
      </w:r>
      <w:r w:rsidR="00B20A01">
        <w:rPr>
          <w:rFonts w:ascii="仿宋_GB2312" w:eastAsia="仿宋_GB2312" w:hAnsi="Calibri" w:cs="Times New Roman"/>
          <w:sz w:val="32"/>
          <w:szCs w:val="32"/>
        </w:rPr>
        <w:t>018</w:t>
      </w:r>
      <w:r w:rsidRPr="000B1137">
        <w:rPr>
          <w:rFonts w:ascii="仿宋_GB2312" w:eastAsia="仿宋_GB2312" w:hAnsi="Calibri" w:cs="Times New Roman" w:hint="eastAsia"/>
          <w:sz w:val="32"/>
          <w:szCs w:val="32"/>
        </w:rPr>
        <w:t>年出台了</w:t>
      </w:r>
      <w:r w:rsidR="003C5BC4">
        <w:rPr>
          <w:rFonts w:ascii="仿宋_GB2312" w:eastAsia="仿宋_GB2312" w:hAnsi="Calibri" w:cs="Times New Roman" w:hint="eastAsia"/>
          <w:sz w:val="32"/>
          <w:szCs w:val="32"/>
        </w:rPr>
        <w:t>《</w:t>
      </w:r>
      <w:r w:rsidR="003C5BC4" w:rsidRPr="005327AD">
        <w:rPr>
          <w:rFonts w:ascii="仿宋_GB2312" w:eastAsia="仿宋_GB2312" w:hAnsi="Calibri" w:cs="Times New Roman" w:hint="eastAsia"/>
          <w:sz w:val="32"/>
          <w:szCs w:val="32"/>
        </w:rPr>
        <w:t>本科专业设置</w:t>
      </w:r>
      <w:r w:rsidR="001F5084" w:rsidRPr="001F5084">
        <w:rPr>
          <w:rFonts w:ascii="仿宋_GB2312" w:eastAsia="仿宋_GB2312" w:hAnsi="Calibri" w:cs="Times New Roman" w:hint="eastAsia"/>
          <w:color w:val="FF0000"/>
          <w:sz w:val="32"/>
          <w:szCs w:val="32"/>
        </w:rPr>
        <w:t>、</w:t>
      </w:r>
      <w:r w:rsidR="003C5BC4" w:rsidRPr="005327AD">
        <w:rPr>
          <w:rFonts w:ascii="仿宋_GB2312" w:eastAsia="仿宋_GB2312" w:hAnsi="Calibri" w:cs="Times New Roman" w:hint="eastAsia"/>
          <w:sz w:val="32"/>
          <w:szCs w:val="32"/>
        </w:rPr>
        <w:t>预警与退出实施细则》</w:t>
      </w:r>
      <w:r w:rsidR="001B754F" w:rsidRPr="006B3D89">
        <w:rPr>
          <w:rFonts w:ascii="仿宋_GB2312" w:eastAsia="仿宋_GB2312" w:hAnsi="宋体" w:cs="Times New Roman" w:hint="eastAsia"/>
          <w:color w:val="000000"/>
          <w:sz w:val="32"/>
          <w:szCs w:val="32"/>
        </w:rPr>
        <w:t>（</w:t>
      </w:r>
      <w:proofErr w:type="gramStart"/>
      <w:r w:rsidR="001B754F" w:rsidRPr="006B3D89">
        <w:rPr>
          <w:rFonts w:ascii="仿宋_GB2312" w:eastAsia="仿宋_GB2312" w:hAnsi="宋体" w:cs="Times New Roman" w:hint="eastAsia"/>
          <w:color w:val="000000"/>
          <w:sz w:val="32"/>
          <w:szCs w:val="32"/>
        </w:rPr>
        <w:t>教高〔</w:t>
      </w:r>
      <w:r w:rsidR="001B754F">
        <w:rPr>
          <w:rFonts w:ascii="仿宋_GB2312" w:eastAsia="仿宋_GB2312" w:hAnsi="宋体" w:hint="eastAsia"/>
          <w:color w:val="000000"/>
          <w:sz w:val="32"/>
          <w:szCs w:val="32"/>
        </w:rPr>
        <w:t>2018</w:t>
      </w:r>
      <w:r w:rsidR="001B754F" w:rsidRPr="006B3D89">
        <w:rPr>
          <w:rFonts w:ascii="仿宋_GB2312" w:eastAsia="仿宋_GB2312" w:hAnsi="宋体" w:cs="Times New Roman" w:hint="eastAsia"/>
          <w:color w:val="000000"/>
          <w:sz w:val="32"/>
          <w:szCs w:val="32"/>
        </w:rPr>
        <w:t>〕</w:t>
      </w:r>
      <w:proofErr w:type="gramEnd"/>
      <w:r w:rsidR="001B754F">
        <w:rPr>
          <w:rFonts w:ascii="仿宋_GB2312" w:eastAsia="仿宋_GB2312" w:hAnsi="宋体" w:hint="eastAsia"/>
          <w:color w:val="000000"/>
          <w:sz w:val="32"/>
          <w:szCs w:val="32"/>
        </w:rPr>
        <w:t>24</w:t>
      </w:r>
      <w:r w:rsidR="001B754F" w:rsidRPr="006B3D89">
        <w:rPr>
          <w:rFonts w:ascii="仿宋_GB2312" w:eastAsia="仿宋_GB2312" w:hAnsi="宋体" w:cs="Times New Roman" w:hint="eastAsia"/>
          <w:color w:val="000000"/>
          <w:sz w:val="32"/>
          <w:szCs w:val="32"/>
        </w:rPr>
        <w:t>号）</w:t>
      </w:r>
      <w:r w:rsidR="00541DF5">
        <w:rPr>
          <w:rFonts w:ascii="仿宋_GB2312" w:eastAsia="仿宋_GB2312" w:hAnsi="Calibri" w:cs="Times New Roman" w:hint="eastAsia"/>
          <w:sz w:val="32"/>
          <w:szCs w:val="32"/>
        </w:rPr>
        <w:t>，</w:t>
      </w:r>
      <w:r w:rsidR="00E41DB1" w:rsidRPr="006B3D89">
        <w:rPr>
          <w:rFonts w:ascii="仿宋_GB2312" w:eastAsia="仿宋_GB2312" w:hAnsi="宋体" w:cs="Times New Roman" w:hint="eastAsia"/>
          <w:color w:val="000000"/>
          <w:sz w:val="32"/>
          <w:szCs w:val="32"/>
        </w:rPr>
        <w:t>明确专业预警与退出</w:t>
      </w:r>
      <w:r w:rsidR="006F3EDB">
        <w:rPr>
          <w:rFonts w:ascii="仿宋_GB2312" w:eastAsia="仿宋_GB2312" w:hAnsi="宋体" w:hint="eastAsia"/>
          <w:color w:val="000000"/>
          <w:sz w:val="32"/>
          <w:szCs w:val="32"/>
        </w:rPr>
        <w:t>的</w:t>
      </w:r>
      <w:r w:rsidR="00E41DB1" w:rsidRPr="006B3D89">
        <w:rPr>
          <w:rFonts w:ascii="仿宋_GB2312" w:eastAsia="仿宋_GB2312" w:hAnsi="宋体" w:cs="Times New Roman" w:hint="eastAsia"/>
          <w:color w:val="000000"/>
          <w:sz w:val="32"/>
          <w:szCs w:val="32"/>
        </w:rPr>
        <w:t>条件与程序，</w:t>
      </w:r>
      <w:r w:rsidR="004C69A4" w:rsidRPr="006B3D89">
        <w:rPr>
          <w:rFonts w:ascii="仿宋_GB2312" w:eastAsia="仿宋_GB2312" w:hAnsi="宋体" w:cs="Times New Roman" w:hint="eastAsia"/>
          <w:color w:val="000000"/>
          <w:sz w:val="32"/>
          <w:szCs w:val="32"/>
        </w:rPr>
        <w:t>建立本科专业设置预警与退出机制</w:t>
      </w:r>
      <w:r w:rsidR="003C5BC4" w:rsidRPr="005327AD">
        <w:rPr>
          <w:rFonts w:ascii="仿宋_GB2312" w:eastAsia="仿宋_GB2312" w:hAnsi="Calibri" w:cs="Times New Roman" w:hint="eastAsia"/>
          <w:sz w:val="32"/>
          <w:szCs w:val="32"/>
        </w:rPr>
        <w:t>。</w:t>
      </w:r>
    </w:p>
    <w:p w:rsidR="003C5BC4" w:rsidRDefault="003C5BC4" w:rsidP="003C5BC4">
      <w:pPr>
        <w:spacing w:line="560" w:lineRule="exact"/>
        <w:ind w:firstLineChars="200" w:firstLine="640"/>
        <w:rPr>
          <w:rFonts w:ascii="仿宋_GB2312" w:eastAsia="仿宋_GB2312" w:hAnsi="Calibri" w:cs="Times New Roman"/>
          <w:sz w:val="32"/>
          <w:szCs w:val="32"/>
        </w:rPr>
      </w:pPr>
      <w:r w:rsidRPr="000B1137">
        <w:rPr>
          <w:rFonts w:ascii="仿宋_GB2312" w:eastAsia="仿宋_GB2312" w:hAnsi="Calibri" w:cs="Times New Roman" w:hint="eastAsia"/>
          <w:sz w:val="32"/>
          <w:szCs w:val="32"/>
        </w:rPr>
        <w:t>（</w:t>
      </w:r>
      <w:r w:rsidR="00F64D7A" w:rsidRPr="000B1137">
        <w:rPr>
          <w:rFonts w:ascii="仿宋_GB2312" w:eastAsia="仿宋_GB2312" w:hAnsi="Calibri" w:cs="Times New Roman" w:hint="eastAsia"/>
          <w:sz w:val="32"/>
          <w:szCs w:val="32"/>
        </w:rPr>
        <w:t>５</w:t>
      </w:r>
      <w:r w:rsidRPr="000B1137">
        <w:rPr>
          <w:rFonts w:ascii="仿宋_GB2312" w:eastAsia="仿宋_GB2312" w:hAnsi="Calibri" w:cs="Times New Roman" w:hint="eastAsia"/>
          <w:sz w:val="32"/>
          <w:szCs w:val="32"/>
        </w:rPr>
        <w:t>）</w:t>
      </w:r>
      <w:r>
        <w:rPr>
          <w:rFonts w:ascii="仿宋_GB2312" w:eastAsia="仿宋_GB2312" w:hAnsi="Calibri" w:cs="Times New Roman" w:hint="eastAsia"/>
          <w:sz w:val="32"/>
          <w:szCs w:val="32"/>
        </w:rPr>
        <w:t>修订了《</w:t>
      </w:r>
      <w:r w:rsidRPr="00E15048">
        <w:rPr>
          <w:rFonts w:ascii="仿宋_GB2312" w:eastAsia="仿宋_GB2312" w:hAnsi="Calibri" w:cs="Times New Roman" w:hint="eastAsia"/>
          <w:sz w:val="32"/>
          <w:szCs w:val="32"/>
        </w:rPr>
        <w:t>专业负责人管理规定》</w:t>
      </w:r>
      <w:r>
        <w:rPr>
          <w:rFonts w:ascii="仿宋_GB2312" w:eastAsia="仿宋_GB2312" w:hAnsi="Calibri" w:cs="Times New Roman" w:hint="eastAsia"/>
          <w:sz w:val="32"/>
          <w:szCs w:val="32"/>
        </w:rPr>
        <w:t>（</w:t>
      </w:r>
      <w:r>
        <w:rPr>
          <w:rFonts w:ascii="仿宋_GB2312" w:eastAsia="仿宋_GB2312" w:hAnsi="Calibri" w:cs="Times New Roman" w:hint="eastAsia"/>
          <w:color w:val="000000"/>
          <w:sz w:val="32"/>
        </w:rPr>
        <w:t>培正人〔</w:t>
      </w:r>
      <w:r>
        <w:rPr>
          <w:rFonts w:ascii="仿宋_GB2312" w:eastAsia="仿宋_GB2312" w:hAnsi="Calibri" w:cs="Times New Roman"/>
          <w:color w:val="000000"/>
          <w:sz w:val="32"/>
        </w:rPr>
        <w:t>20</w:t>
      </w:r>
      <w:r>
        <w:rPr>
          <w:rFonts w:ascii="仿宋_GB2312" w:eastAsia="仿宋_GB2312" w:hAnsi="Calibri" w:cs="Times New Roman" w:hint="eastAsia"/>
          <w:color w:val="000000"/>
          <w:sz w:val="32"/>
        </w:rPr>
        <w:t>19〕5号</w:t>
      </w:r>
      <w:r>
        <w:rPr>
          <w:rFonts w:ascii="仿宋_GB2312" w:eastAsia="仿宋_GB2312" w:hAnsi="Calibri" w:cs="Times New Roman" w:hint="eastAsia"/>
          <w:sz w:val="32"/>
          <w:szCs w:val="32"/>
        </w:rPr>
        <w:t>），</w:t>
      </w:r>
      <w:r w:rsidRPr="003778CB">
        <w:rPr>
          <w:rFonts w:ascii="仿宋_GB2312" w:eastAsia="仿宋_GB2312" w:hAnsi="Calibri" w:cs="Times New Roman" w:hint="eastAsia"/>
          <w:bCs/>
          <w:sz w:val="32"/>
          <w:szCs w:val="32"/>
        </w:rPr>
        <w:t>进一步明确专业负责人</w:t>
      </w:r>
      <w:r w:rsidR="00317E33">
        <w:rPr>
          <w:rFonts w:ascii="仿宋_GB2312" w:eastAsia="仿宋_GB2312" w:hAnsi="Calibri" w:cs="Times New Roman" w:hint="eastAsia"/>
          <w:sz w:val="32"/>
          <w:szCs w:val="32"/>
        </w:rPr>
        <w:t>岗位职责、考核要求和激励措施</w:t>
      </w:r>
      <w:r>
        <w:rPr>
          <w:rFonts w:ascii="仿宋_GB2312" w:eastAsia="仿宋_GB2312" w:hAnsi="Calibri" w:cs="Times New Roman" w:hint="eastAsia"/>
          <w:sz w:val="32"/>
          <w:szCs w:val="32"/>
        </w:rPr>
        <w:t>，完善</w:t>
      </w:r>
      <w:r w:rsidRPr="00775B9C">
        <w:rPr>
          <w:rFonts w:ascii="仿宋_GB2312" w:eastAsia="仿宋_GB2312" w:hAnsi="宋体" w:cs="Times New Roman" w:hint="eastAsia"/>
          <w:color w:val="000000"/>
          <w:sz w:val="32"/>
          <w:szCs w:val="32"/>
        </w:rPr>
        <w:t>本科</w:t>
      </w:r>
      <w:r w:rsidRPr="003778CB">
        <w:rPr>
          <w:rFonts w:ascii="仿宋_GB2312" w:eastAsia="仿宋_GB2312" w:hAnsi="宋体" w:cs="Times New Roman" w:hint="eastAsia"/>
          <w:color w:val="000000"/>
          <w:sz w:val="32"/>
          <w:szCs w:val="32"/>
        </w:rPr>
        <w:t>专业建设专业负责人制度</w:t>
      </w:r>
      <w:r>
        <w:rPr>
          <w:rFonts w:ascii="仿宋_GB2312" w:eastAsia="仿宋_GB2312" w:hAnsi="宋体" w:hint="eastAsia"/>
          <w:color w:val="000000"/>
          <w:sz w:val="32"/>
          <w:szCs w:val="32"/>
        </w:rPr>
        <w:t>。组织</w:t>
      </w:r>
      <w:r w:rsidRPr="005463E1">
        <w:rPr>
          <w:rFonts w:ascii="仿宋_GB2312" w:eastAsia="仿宋_GB2312" w:hAnsi="Calibri" w:cs="Times New Roman"/>
          <w:sz w:val="32"/>
          <w:szCs w:val="32"/>
        </w:rPr>
        <w:t>38</w:t>
      </w:r>
      <w:r w:rsidRPr="005463E1">
        <w:rPr>
          <w:rFonts w:ascii="仿宋_GB2312" w:eastAsia="仿宋_GB2312" w:hAnsi="Calibri" w:cs="Times New Roman" w:hint="eastAsia"/>
          <w:sz w:val="32"/>
          <w:szCs w:val="32"/>
        </w:rPr>
        <w:t>个专业负责人签订专业建设工作任务书，为推进专业内涵建设提供支持和保障。</w:t>
      </w:r>
    </w:p>
    <w:p w:rsidR="003C5BC4" w:rsidRDefault="00292CC9" w:rsidP="000E58AC">
      <w:pPr>
        <w:ind w:firstLineChars="200" w:firstLine="640"/>
        <w:rPr>
          <w:rFonts w:ascii="仿宋_GB2312" w:eastAsia="仿宋_GB2312"/>
          <w:color w:val="000000"/>
          <w:sz w:val="32"/>
          <w:szCs w:val="32"/>
        </w:rPr>
      </w:pPr>
      <w:r w:rsidRPr="000B1137">
        <w:rPr>
          <w:rFonts w:ascii="仿宋_GB2312" w:eastAsia="仿宋_GB2312" w:hAnsi="Calibri" w:cs="Times New Roman" w:hint="eastAsia"/>
          <w:sz w:val="32"/>
          <w:szCs w:val="32"/>
        </w:rPr>
        <w:t>（</w:t>
      </w:r>
      <w:r w:rsidR="00F64D7A" w:rsidRPr="000B1137">
        <w:rPr>
          <w:rFonts w:ascii="仿宋_GB2312" w:eastAsia="仿宋_GB2312" w:hAnsi="Calibri" w:cs="Times New Roman" w:hint="eastAsia"/>
          <w:sz w:val="32"/>
          <w:szCs w:val="32"/>
        </w:rPr>
        <w:t>６</w:t>
      </w:r>
      <w:r w:rsidRPr="000B1137">
        <w:rPr>
          <w:rFonts w:ascii="仿宋_GB2312" w:eastAsia="仿宋_GB2312" w:hAnsi="Calibri" w:cs="Times New Roman" w:hint="eastAsia"/>
          <w:sz w:val="32"/>
          <w:szCs w:val="32"/>
        </w:rPr>
        <w:t>）</w:t>
      </w:r>
      <w:r w:rsidR="003C5BC4" w:rsidRPr="000E72A0">
        <w:rPr>
          <w:rFonts w:ascii="仿宋_GB2312" w:eastAsia="仿宋_GB2312" w:hAnsi="Calibri" w:cs="Times New Roman" w:hint="eastAsia"/>
          <w:sz w:val="32"/>
          <w:szCs w:val="32"/>
        </w:rPr>
        <w:t>制定了《</w:t>
      </w:r>
      <w:r w:rsidR="00EC2721">
        <w:rPr>
          <w:rFonts w:ascii="仿宋_GB2312" w:eastAsia="仿宋_GB2312" w:hAnsi="Calibri" w:cs="Times New Roman" w:hint="eastAsia"/>
          <w:sz w:val="32"/>
          <w:szCs w:val="32"/>
        </w:rPr>
        <w:t>广东培正学院</w:t>
      </w:r>
      <w:r w:rsidR="003C5BC4" w:rsidRPr="000E72A0">
        <w:rPr>
          <w:rFonts w:ascii="仿宋_GB2312" w:eastAsia="仿宋_GB2312" w:hAnsi="Calibri" w:cs="Times New Roman" w:hint="eastAsia"/>
          <w:sz w:val="32"/>
          <w:szCs w:val="32"/>
        </w:rPr>
        <w:t>人才培养方案修（制）订指导意见（2019版）》</w:t>
      </w:r>
      <w:r w:rsidR="003C5BC4">
        <w:rPr>
          <w:rFonts w:ascii="仿宋_GB2312" w:eastAsia="仿宋_GB2312" w:hAnsi="Calibri" w:cs="Times New Roman" w:hint="eastAsia"/>
          <w:sz w:val="32"/>
          <w:szCs w:val="32"/>
        </w:rPr>
        <w:t>（</w:t>
      </w:r>
      <w:r w:rsidR="003C5BC4">
        <w:rPr>
          <w:rFonts w:ascii="仿宋_GB2312" w:eastAsia="仿宋_GB2312" w:hAnsi="Calibri" w:cs="Times New Roman" w:hint="eastAsia"/>
          <w:color w:val="000000"/>
          <w:sz w:val="32"/>
        </w:rPr>
        <w:t>培正教〔</w:t>
      </w:r>
      <w:r w:rsidR="003C5BC4">
        <w:rPr>
          <w:rFonts w:ascii="仿宋_GB2312" w:eastAsia="仿宋_GB2312" w:hAnsi="Calibri" w:cs="Times New Roman"/>
          <w:color w:val="000000"/>
          <w:sz w:val="32"/>
        </w:rPr>
        <w:t>20</w:t>
      </w:r>
      <w:r w:rsidR="003C5BC4">
        <w:rPr>
          <w:rFonts w:ascii="仿宋_GB2312" w:eastAsia="仿宋_GB2312" w:hAnsi="Calibri" w:cs="Times New Roman" w:hint="eastAsia"/>
          <w:color w:val="000000"/>
          <w:sz w:val="32"/>
        </w:rPr>
        <w:t>19〕4号</w:t>
      </w:r>
      <w:r w:rsidR="003C5BC4">
        <w:rPr>
          <w:rFonts w:ascii="仿宋_GB2312" w:eastAsia="仿宋_GB2312" w:hAnsi="Calibri" w:cs="Times New Roman" w:hint="eastAsia"/>
          <w:sz w:val="32"/>
          <w:szCs w:val="32"/>
        </w:rPr>
        <w:t>）</w:t>
      </w:r>
      <w:r w:rsidR="003C5BC4" w:rsidRPr="000E72A0">
        <w:rPr>
          <w:rFonts w:ascii="仿宋_GB2312" w:eastAsia="仿宋_GB2312" w:hAnsi="Calibri" w:cs="Times New Roman" w:hint="eastAsia"/>
          <w:sz w:val="32"/>
          <w:szCs w:val="32"/>
        </w:rPr>
        <w:t>，</w:t>
      </w:r>
      <w:r w:rsidR="003C5BC4">
        <w:rPr>
          <w:rFonts w:ascii="仿宋_GB2312" w:eastAsia="仿宋_GB2312" w:hint="eastAsia"/>
          <w:color w:val="000000"/>
          <w:sz w:val="32"/>
          <w:szCs w:val="32"/>
        </w:rPr>
        <w:t>要求各专业</w:t>
      </w:r>
      <w:r w:rsidR="003C5BC4" w:rsidRPr="000E72A0">
        <w:rPr>
          <w:rFonts w:ascii="仿宋_GB2312" w:eastAsia="仿宋_GB2312" w:hAnsi="Calibri" w:cs="Times New Roman" w:hint="eastAsia"/>
          <w:sz w:val="32"/>
          <w:szCs w:val="32"/>
        </w:rPr>
        <w:t>参照《普通高等学校本科专业类教学质量国家标准》</w:t>
      </w:r>
      <w:r w:rsidR="003C5BC4">
        <w:rPr>
          <w:rFonts w:ascii="仿宋_GB2312" w:eastAsia="仿宋_GB2312" w:hint="eastAsia"/>
          <w:color w:val="000000"/>
          <w:sz w:val="32"/>
          <w:szCs w:val="32"/>
        </w:rPr>
        <w:t>，以社</w:t>
      </w:r>
      <w:r w:rsidR="003B0728">
        <w:rPr>
          <w:rFonts w:ascii="仿宋_GB2312" w:eastAsia="仿宋_GB2312" w:hint="eastAsia"/>
          <w:color w:val="000000"/>
          <w:sz w:val="32"/>
          <w:szCs w:val="32"/>
        </w:rPr>
        <w:t>会需求为导向，应用教育教学改革最新成果，落实到理论教</w:t>
      </w:r>
      <w:r w:rsidR="003B0728">
        <w:rPr>
          <w:rFonts w:ascii="仿宋_GB2312" w:eastAsia="仿宋_GB2312" w:hint="eastAsia"/>
          <w:color w:val="000000"/>
          <w:sz w:val="32"/>
          <w:szCs w:val="32"/>
        </w:rPr>
        <w:lastRenderedPageBreak/>
        <w:t>学、实践教学</w:t>
      </w:r>
      <w:r w:rsidR="003C5BC4">
        <w:rPr>
          <w:rFonts w:ascii="仿宋_GB2312" w:eastAsia="仿宋_GB2312" w:hint="eastAsia"/>
          <w:color w:val="000000"/>
          <w:sz w:val="32"/>
          <w:szCs w:val="32"/>
        </w:rPr>
        <w:t>等各个教学环节</w:t>
      </w:r>
      <w:r w:rsidR="003C5BC4">
        <w:rPr>
          <w:rFonts w:ascii="仿宋_GB2312" w:eastAsia="仿宋_GB2312" w:hAnsi="Calibri" w:cs="Times New Roman" w:hint="eastAsia"/>
          <w:sz w:val="32"/>
          <w:szCs w:val="32"/>
        </w:rPr>
        <w:t>，</w:t>
      </w:r>
      <w:r w:rsidR="003C5BC4">
        <w:rPr>
          <w:rFonts w:ascii="仿宋_GB2312" w:eastAsia="仿宋_GB2312" w:hint="eastAsia"/>
          <w:color w:val="000000"/>
          <w:sz w:val="32"/>
          <w:szCs w:val="32"/>
        </w:rPr>
        <w:t>制定2019</w:t>
      </w:r>
      <w:proofErr w:type="gramStart"/>
      <w:r w:rsidR="003C5BC4">
        <w:rPr>
          <w:rFonts w:ascii="仿宋_GB2312" w:eastAsia="仿宋_GB2312" w:hint="eastAsia"/>
          <w:color w:val="000000"/>
          <w:sz w:val="32"/>
          <w:szCs w:val="32"/>
        </w:rPr>
        <w:t>版专业</w:t>
      </w:r>
      <w:proofErr w:type="gramEnd"/>
      <w:r w:rsidR="003C5BC4">
        <w:rPr>
          <w:rFonts w:ascii="仿宋_GB2312" w:eastAsia="仿宋_GB2312" w:hint="eastAsia"/>
          <w:color w:val="000000"/>
          <w:sz w:val="32"/>
          <w:szCs w:val="32"/>
        </w:rPr>
        <w:t>人才培养方案，构建符合应用型人才培养目标定位和培养规格要求的课程体系。</w:t>
      </w:r>
    </w:p>
    <w:p w:rsidR="003C5BC4" w:rsidRDefault="00C720C9" w:rsidP="00987365">
      <w:pPr>
        <w:ind w:firstLineChars="200" w:firstLine="640"/>
        <w:rPr>
          <w:rFonts w:ascii="仿宋_GB2312" w:eastAsia="仿宋_GB2312" w:hAnsi="Calibri" w:cs="Times New Roman"/>
          <w:b/>
          <w:sz w:val="32"/>
          <w:szCs w:val="32"/>
        </w:rPr>
      </w:pPr>
      <w:r w:rsidRPr="0040413D">
        <w:rPr>
          <w:rFonts w:ascii="仿宋_GB2312" w:eastAsia="仿宋_GB2312" w:hAnsi="Calibri" w:cs="Times New Roman" w:hint="eastAsia"/>
          <w:sz w:val="32"/>
          <w:szCs w:val="32"/>
        </w:rPr>
        <w:t>2</w:t>
      </w:r>
      <w:r w:rsidR="003C5BC4" w:rsidRPr="0040413D">
        <w:rPr>
          <w:rFonts w:ascii="仿宋_GB2312" w:eastAsia="仿宋_GB2312" w:hAnsi="Calibri" w:cs="Times New Roman" w:hint="eastAsia"/>
          <w:sz w:val="32"/>
          <w:szCs w:val="32"/>
        </w:rPr>
        <w:t>.</w:t>
      </w:r>
      <w:r w:rsidR="003C5BC4">
        <w:rPr>
          <w:rFonts w:ascii="仿宋_GB2312" w:eastAsia="仿宋_GB2312" w:hAnsi="宋体" w:hint="eastAsia"/>
          <w:sz w:val="32"/>
          <w:szCs w:val="32"/>
        </w:rPr>
        <w:t>围绕提高课堂教学质量创新教学手段和教学方式方法</w:t>
      </w:r>
      <w:r w:rsidR="00845C4D">
        <w:rPr>
          <w:rFonts w:ascii="仿宋_GB2312" w:eastAsia="仿宋_GB2312" w:hAnsi="宋体" w:hint="eastAsia"/>
          <w:sz w:val="32"/>
          <w:szCs w:val="32"/>
        </w:rPr>
        <w:t>，</w:t>
      </w:r>
      <w:r w:rsidR="00845C4D" w:rsidRPr="00A1706F">
        <w:rPr>
          <w:rFonts w:ascii="仿宋_GB2312" w:eastAsia="仿宋_GB2312" w:hAnsi="Calibri" w:cs="Times New Roman" w:hint="eastAsia"/>
          <w:sz w:val="32"/>
          <w:szCs w:val="32"/>
        </w:rPr>
        <w:t>引入优质在线课程，</w:t>
      </w:r>
      <w:r w:rsidR="00845C4D" w:rsidRPr="00087589">
        <w:rPr>
          <w:rFonts w:ascii="仿宋_GB2312" w:eastAsia="仿宋_GB2312" w:hAnsi="Calibri" w:cs="Times New Roman" w:hint="eastAsia"/>
          <w:sz w:val="32"/>
          <w:szCs w:val="32"/>
        </w:rPr>
        <w:t>加强在线课程建设</w:t>
      </w:r>
      <w:r w:rsidR="00845C4D">
        <w:rPr>
          <w:rFonts w:ascii="仿宋_GB2312" w:eastAsia="仿宋_GB2312" w:hAnsi="Calibri" w:cs="Times New Roman" w:hint="eastAsia"/>
          <w:sz w:val="32"/>
          <w:szCs w:val="32"/>
        </w:rPr>
        <w:t>，推动现代信息技术与教学相融合</w:t>
      </w:r>
      <w:r w:rsidR="00845C4D" w:rsidRPr="00087589">
        <w:rPr>
          <w:rFonts w:ascii="仿宋_GB2312" w:eastAsia="仿宋_GB2312" w:hAnsi="Calibri" w:cs="Times New Roman" w:hint="eastAsia"/>
          <w:sz w:val="32"/>
          <w:szCs w:val="32"/>
        </w:rPr>
        <w:t>。</w:t>
      </w:r>
      <w:r w:rsidR="003C5BC4">
        <w:rPr>
          <w:rFonts w:ascii="仿宋_GB2312" w:eastAsia="仿宋_GB2312" w:hAnsi="宋体" w:hint="eastAsia"/>
          <w:sz w:val="32"/>
          <w:szCs w:val="32"/>
        </w:rPr>
        <w:t>开展教育教学信息化培训，</w:t>
      </w:r>
      <w:proofErr w:type="gramStart"/>
      <w:r w:rsidR="003C5BC4">
        <w:rPr>
          <w:rFonts w:ascii="仿宋_GB2312" w:eastAsia="仿宋_GB2312" w:hAnsi="宋体" w:hint="eastAsia"/>
          <w:sz w:val="32"/>
          <w:szCs w:val="32"/>
        </w:rPr>
        <w:t>构建线</w:t>
      </w:r>
      <w:proofErr w:type="gramEnd"/>
      <w:r w:rsidR="003C5BC4">
        <w:rPr>
          <w:rFonts w:ascii="仿宋_GB2312" w:eastAsia="仿宋_GB2312" w:hAnsi="宋体" w:hint="eastAsia"/>
          <w:sz w:val="32"/>
          <w:szCs w:val="32"/>
        </w:rPr>
        <w:t>上线下相结合的教学模式。</w:t>
      </w:r>
    </w:p>
    <w:p w:rsidR="003C5BC4" w:rsidRPr="00130B9C" w:rsidRDefault="003C5BC4" w:rsidP="003C5BC4">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Pr="000D61D8">
        <w:rPr>
          <w:rFonts w:ascii="仿宋_GB2312" w:eastAsia="仿宋_GB2312" w:hAnsi="Calibri" w:cs="Times New Roman" w:hint="eastAsia"/>
          <w:sz w:val="32"/>
          <w:szCs w:val="32"/>
        </w:rPr>
        <w:t>出台《</w:t>
      </w:r>
      <w:r w:rsidR="00EC2721">
        <w:rPr>
          <w:rFonts w:ascii="仿宋_GB2312" w:eastAsia="仿宋_GB2312" w:hAnsi="Calibri" w:cs="Times New Roman" w:hint="eastAsia"/>
          <w:sz w:val="32"/>
          <w:szCs w:val="32"/>
        </w:rPr>
        <w:t>广东培正学院</w:t>
      </w:r>
      <w:r w:rsidRPr="000D61D8">
        <w:rPr>
          <w:rFonts w:ascii="仿宋_GB2312" w:eastAsia="仿宋_GB2312" w:hAnsi="Calibri" w:cs="Times New Roman" w:hint="eastAsia"/>
          <w:sz w:val="32"/>
          <w:szCs w:val="32"/>
        </w:rPr>
        <w:t>在线开放课程建设实施方案</w:t>
      </w:r>
      <w:r>
        <w:rPr>
          <w:rFonts w:ascii="仿宋_GB2312" w:eastAsia="仿宋_GB2312" w:hAnsi="Calibri" w:cs="Times New Roman" w:hint="eastAsia"/>
          <w:sz w:val="32"/>
          <w:szCs w:val="32"/>
        </w:rPr>
        <w:t>（试行）</w:t>
      </w:r>
      <w:r w:rsidRPr="000D61D8">
        <w:rPr>
          <w:rFonts w:ascii="仿宋_GB2312" w:eastAsia="仿宋_GB2312" w:hAnsi="Calibri" w:cs="Times New Roman" w:hint="eastAsia"/>
          <w:sz w:val="32"/>
          <w:szCs w:val="32"/>
        </w:rPr>
        <w:t>》</w:t>
      </w:r>
      <w:r>
        <w:rPr>
          <w:rFonts w:ascii="仿宋_GB2312" w:eastAsia="仿宋_GB2312" w:hAnsi="Calibri" w:cs="Times New Roman" w:hint="eastAsia"/>
          <w:sz w:val="32"/>
          <w:szCs w:val="32"/>
        </w:rPr>
        <w:t>（</w:t>
      </w:r>
      <w:r>
        <w:rPr>
          <w:rFonts w:ascii="仿宋_GB2312" w:eastAsia="仿宋_GB2312" w:hAnsi="Calibri" w:cs="Times New Roman" w:hint="eastAsia"/>
          <w:color w:val="000000"/>
          <w:sz w:val="32"/>
        </w:rPr>
        <w:t>培正教〔</w:t>
      </w:r>
      <w:r>
        <w:rPr>
          <w:rFonts w:ascii="仿宋_GB2312" w:eastAsia="仿宋_GB2312" w:hAnsi="Calibri" w:cs="Times New Roman"/>
          <w:color w:val="000000"/>
          <w:sz w:val="32"/>
        </w:rPr>
        <w:t>20</w:t>
      </w:r>
      <w:r>
        <w:rPr>
          <w:rFonts w:ascii="仿宋_GB2312" w:eastAsia="仿宋_GB2312" w:hAnsi="Calibri" w:cs="Times New Roman" w:hint="eastAsia"/>
          <w:color w:val="000000"/>
          <w:sz w:val="32"/>
        </w:rPr>
        <w:t>18〕53号</w:t>
      </w:r>
      <w:r>
        <w:rPr>
          <w:rFonts w:ascii="仿宋_GB2312" w:eastAsia="仿宋_GB2312" w:hAnsi="Calibri" w:cs="Times New Roman" w:hint="eastAsia"/>
          <w:sz w:val="32"/>
          <w:szCs w:val="32"/>
        </w:rPr>
        <w:t>）</w:t>
      </w:r>
      <w:r w:rsidRPr="000D61D8">
        <w:rPr>
          <w:rFonts w:ascii="仿宋_GB2312" w:eastAsia="仿宋_GB2312" w:hAnsi="Calibri" w:cs="Times New Roman" w:hint="eastAsia"/>
          <w:sz w:val="32"/>
          <w:szCs w:val="32"/>
        </w:rPr>
        <w:t>，启动校本在线课程建设，</w:t>
      </w:r>
      <w:r w:rsidR="00C720C9">
        <w:rPr>
          <w:rFonts w:ascii="仿宋_GB2312" w:eastAsia="仿宋_GB2312" w:hAnsi="Calibri" w:cs="Times New Roman" w:hint="eastAsia"/>
          <w:sz w:val="32"/>
          <w:szCs w:val="32"/>
        </w:rPr>
        <w:t>有</w:t>
      </w:r>
      <w:r w:rsidR="00C720C9" w:rsidRPr="00A00120">
        <w:rPr>
          <w:rFonts w:ascii="仿宋_GB2312" w:eastAsia="仿宋_GB2312" w:hAnsi="Calibri" w:cs="Times New Roman" w:hint="eastAsia"/>
          <w:sz w:val="32"/>
          <w:szCs w:val="32"/>
        </w:rPr>
        <w:t>36个在线课程建设项目</w:t>
      </w:r>
      <w:r w:rsidR="00C720C9">
        <w:rPr>
          <w:rFonts w:ascii="仿宋_GB2312" w:eastAsia="仿宋_GB2312" w:hAnsi="Calibri" w:cs="Times New Roman" w:hint="eastAsia"/>
          <w:sz w:val="32"/>
          <w:szCs w:val="32"/>
        </w:rPr>
        <w:t>获得学校委托立项，</w:t>
      </w:r>
      <w:r w:rsidRPr="000D61D8">
        <w:rPr>
          <w:rFonts w:ascii="仿宋_GB2312" w:eastAsia="仿宋_GB2312" w:hAnsi="Calibri" w:cs="Times New Roman" w:hint="eastAsia"/>
          <w:sz w:val="32"/>
          <w:szCs w:val="32"/>
        </w:rPr>
        <w:t>举办了</w:t>
      </w:r>
      <w:r>
        <w:rPr>
          <w:rFonts w:ascii="仿宋_GB2312" w:eastAsia="仿宋_GB2312" w:hAnsi="新宋体" w:cs="Times New Roman" w:hint="eastAsia"/>
          <w:color w:val="000000"/>
          <w:sz w:val="32"/>
          <w:szCs w:val="32"/>
        </w:rPr>
        <w:t>在线课程项目建设情况汇报研讨会</w:t>
      </w:r>
      <w:r>
        <w:rPr>
          <w:rFonts w:ascii="仿宋_GB2312" w:eastAsia="仿宋_GB2312" w:hAnsi="新宋体" w:hint="eastAsia"/>
          <w:color w:val="000000"/>
          <w:sz w:val="32"/>
          <w:szCs w:val="32"/>
        </w:rPr>
        <w:t>，开展了</w:t>
      </w:r>
      <w:r>
        <w:rPr>
          <w:rFonts w:ascii="仿宋_GB2312" w:eastAsia="仿宋_GB2312" w:hAnsi="Calibri" w:cs="Times New Roman" w:hint="eastAsia"/>
          <w:sz w:val="32"/>
          <w:szCs w:val="32"/>
        </w:rPr>
        <w:t>在线开放课程建设项目中期检查等工作。</w:t>
      </w:r>
      <w:proofErr w:type="gramStart"/>
      <w:r w:rsidR="00C720C9" w:rsidRPr="005024DB">
        <w:rPr>
          <w:rFonts w:ascii="仿宋_GB2312" w:eastAsia="仿宋_GB2312" w:hAnsi="宋体" w:cs="Times New Roman" w:hint="eastAsia"/>
          <w:sz w:val="32"/>
          <w:szCs w:val="32"/>
        </w:rPr>
        <w:t>将慕课</w:t>
      </w:r>
      <w:proofErr w:type="gramEnd"/>
      <w:r w:rsidR="00C720C9" w:rsidRPr="005024DB">
        <w:rPr>
          <w:rFonts w:ascii="仿宋_GB2312" w:eastAsia="仿宋_GB2312" w:hAnsi="宋体" w:cs="Times New Roman" w:hint="eastAsia"/>
          <w:sz w:val="32"/>
          <w:szCs w:val="32"/>
        </w:rPr>
        <w:t>、微课、翻转课堂、混合式教学等新的教学模式引入课堂教学</w:t>
      </w:r>
      <w:r w:rsidR="00C720C9">
        <w:rPr>
          <w:rFonts w:ascii="仿宋_GB2312" w:eastAsia="仿宋_GB2312" w:hAnsi="宋体" w:cs="Times New Roman" w:hint="eastAsia"/>
          <w:sz w:val="32"/>
          <w:szCs w:val="32"/>
        </w:rPr>
        <w:t>，</w:t>
      </w:r>
      <w:r w:rsidRPr="00130B9C">
        <w:rPr>
          <w:rFonts w:ascii="仿宋_GB2312" w:eastAsia="仿宋_GB2312" w:hAnsi="Calibri" w:cs="Times New Roman" w:hint="eastAsia"/>
          <w:sz w:val="32"/>
          <w:szCs w:val="32"/>
        </w:rPr>
        <w:t>2019年，</w:t>
      </w:r>
      <w:r w:rsidR="001F6191">
        <w:rPr>
          <w:rFonts w:ascii="仿宋_GB2312" w:eastAsia="仿宋_GB2312" w:hAnsi="Calibri" w:cs="Times New Roman" w:hint="eastAsia"/>
          <w:sz w:val="32"/>
          <w:szCs w:val="32"/>
        </w:rPr>
        <w:t>先后</w:t>
      </w:r>
      <w:r w:rsidRPr="00130B9C">
        <w:rPr>
          <w:rFonts w:ascii="仿宋_GB2312" w:eastAsia="仿宋_GB2312" w:hAnsi="Calibri" w:cs="Times New Roman" w:hint="eastAsia"/>
          <w:sz w:val="32"/>
          <w:szCs w:val="32"/>
        </w:rPr>
        <w:t>邀请</w:t>
      </w:r>
      <w:r w:rsidR="007E73F5" w:rsidRPr="007E73F5">
        <w:rPr>
          <w:rFonts w:ascii="仿宋_GB2312" w:eastAsia="仿宋_GB2312" w:hAnsi="Calibri" w:cs="Times New Roman" w:hint="eastAsia"/>
          <w:sz w:val="32"/>
          <w:szCs w:val="32"/>
        </w:rPr>
        <w:t>深圳大学孙忠梅教授</w:t>
      </w:r>
      <w:r w:rsidR="007E73F5">
        <w:rPr>
          <w:rFonts w:ascii="仿宋_GB2312" w:eastAsia="仿宋_GB2312" w:hAnsi="Calibri" w:cs="Times New Roman" w:hint="eastAsia"/>
          <w:sz w:val="32"/>
          <w:szCs w:val="32"/>
        </w:rPr>
        <w:t>等</w:t>
      </w:r>
      <w:r w:rsidRPr="00130B9C">
        <w:rPr>
          <w:rFonts w:ascii="仿宋_GB2312" w:eastAsia="仿宋_GB2312" w:hAnsi="Calibri" w:cs="Times New Roman" w:hint="eastAsia"/>
          <w:sz w:val="32"/>
          <w:szCs w:val="32"/>
        </w:rPr>
        <w:t>专家为</w:t>
      </w:r>
      <w:r w:rsidR="007942D9">
        <w:rPr>
          <w:rFonts w:ascii="仿宋_GB2312" w:eastAsia="仿宋_GB2312" w:hAnsi="Calibri" w:cs="Times New Roman" w:hint="eastAsia"/>
          <w:sz w:val="32"/>
          <w:szCs w:val="32"/>
        </w:rPr>
        <w:t>学校</w:t>
      </w:r>
      <w:r w:rsidRPr="00130B9C">
        <w:rPr>
          <w:rFonts w:ascii="仿宋_GB2312" w:eastAsia="仿宋_GB2312" w:hAnsi="Calibri" w:cs="Times New Roman" w:hint="eastAsia"/>
          <w:sz w:val="32"/>
          <w:szCs w:val="32"/>
        </w:rPr>
        <w:t>300多名中青年骨干教师和在线课程项目负责人做MOOC</w:t>
      </w:r>
      <w:r w:rsidR="001F6191">
        <w:rPr>
          <w:rFonts w:ascii="仿宋_GB2312" w:eastAsia="仿宋_GB2312" w:hAnsi="Calibri" w:cs="Times New Roman" w:hint="eastAsia"/>
          <w:sz w:val="32"/>
          <w:szCs w:val="32"/>
        </w:rPr>
        <w:t>专题讲座，</w:t>
      </w:r>
      <w:r w:rsidR="00393105">
        <w:rPr>
          <w:rFonts w:ascii="仿宋_GB2312" w:eastAsia="仿宋_GB2312" w:hAnsi="Calibri" w:cs="Times New Roman" w:hint="eastAsia"/>
          <w:sz w:val="32"/>
          <w:szCs w:val="32"/>
        </w:rPr>
        <w:t>邀请复旦大学</w:t>
      </w:r>
      <w:proofErr w:type="gramStart"/>
      <w:r w:rsidR="00393105">
        <w:rPr>
          <w:rFonts w:ascii="仿宋_GB2312" w:eastAsia="仿宋_GB2312" w:hAnsi="Calibri" w:cs="Times New Roman" w:hint="eastAsia"/>
          <w:sz w:val="32"/>
          <w:szCs w:val="32"/>
        </w:rPr>
        <w:t>蒋</w:t>
      </w:r>
      <w:proofErr w:type="gramEnd"/>
      <w:r w:rsidR="00393105">
        <w:rPr>
          <w:rFonts w:ascii="仿宋_GB2312" w:eastAsia="仿宋_GB2312" w:hAnsi="Calibri" w:cs="Times New Roman" w:hint="eastAsia"/>
          <w:sz w:val="32"/>
          <w:szCs w:val="32"/>
        </w:rPr>
        <w:t>玉龙教授举办“原位翻转教学助力中国金课”讲座，提高教师在线课程应用能力，促进在线课程建设</w:t>
      </w:r>
      <w:r w:rsidR="001F6191">
        <w:rPr>
          <w:rFonts w:ascii="仿宋_GB2312" w:eastAsia="仿宋_GB2312" w:hAnsi="Calibri" w:cs="Times New Roman" w:hint="eastAsia"/>
          <w:sz w:val="32"/>
          <w:szCs w:val="32"/>
        </w:rPr>
        <w:t>。</w:t>
      </w:r>
    </w:p>
    <w:p w:rsidR="007742B9" w:rsidRDefault="003C5BC4" w:rsidP="003C5BC4">
      <w:pPr>
        <w:tabs>
          <w:tab w:val="left" w:pos="7236"/>
          <w:tab w:val="left" w:pos="7437"/>
          <w:tab w:val="left" w:pos="7638"/>
          <w:tab w:val="left" w:pos="7839"/>
          <w:tab w:val="left" w:pos="8040"/>
          <w:tab w:val="left" w:pos="8241"/>
        </w:tabs>
        <w:spacing w:line="360" w:lineRule="auto"/>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F36E6C">
        <w:rPr>
          <w:rFonts w:ascii="仿宋_GB2312" w:eastAsia="仿宋_GB2312" w:hAnsi="Calibri" w:cs="Times New Roman" w:hint="eastAsia"/>
          <w:sz w:val="32"/>
          <w:szCs w:val="32"/>
        </w:rPr>
        <w:t>）</w:t>
      </w:r>
      <w:r w:rsidR="00DF771D">
        <w:rPr>
          <w:rFonts w:ascii="仿宋_GB2312" w:eastAsia="仿宋_GB2312" w:hAnsi="Calibri" w:cs="Times New Roman" w:hint="eastAsia"/>
          <w:sz w:val="32"/>
          <w:szCs w:val="32"/>
        </w:rPr>
        <w:t>加入“</w:t>
      </w:r>
      <w:r w:rsidR="00DF771D" w:rsidRPr="007742B9">
        <w:rPr>
          <w:rFonts w:ascii="仿宋_GB2312" w:eastAsia="仿宋_GB2312" w:hAnsi="Calibri" w:cs="Times New Roman" w:hint="eastAsia"/>
          <w:sz w:val="32"/>
          <w:szCs w:val="32"/>
        </w:rPr>
        <w:t>优课联盟</w:t>
      </w:r>
      <w:r w:rsidR="00DF771D">
        <w:rPr>
          <w:rFonts w:ascii="仿宋_GB2312" w:eastAsia="仿宋_GB2312" w:hAnsi="Calibri" w:cs="Times New Roman" w:hint="eastAsia"/>
          <w:sz w:val="32"/>
          <w:szCs w:val="32"/>
        </w:rPr>
        <w:t>”</w:t>
      </w:r>
      <w:r>
        <w:rPr>
          <w:rFonts w:ascii="仿宋_GB2312" w:eastAsia="仿宋_GB2312" w:hAnsi="Calibri" w:cs="Times New Roman" w:hint="eastAsia"/>
          <w:sz w:val="32"/>
          <w:szCs w:val="32"/>
        </w:rPr>
        <w:t>和</w:t>
      </w:r>
      <w:r w:rsidR="00DF771D">
        <w:rPr>
          <w:rFonts w:ascii="仿宋_GB2312" w:eastAsia="仿宋_GB2312" w:hAnsi="Calibri" w:cs="Times New Roman" w:hint="eastAsia"/>
          <w:sz w:val="32"/>
          <w:szCs w:val="32"/>
        </w:rPr>
        <w:t>“粤课联盟”</w:t>
      </w:r>
      <w:r w:rsidRPr="007742B9">
        <w:rPr>
          <w:rFonts w:ascii="仿宋_GB2312" w:eastAsia="仿宋_GB2312" w:hAnsi="Calibri" w:cs="Times New Roman" w:hint="eastAsia"/>
          <w:sz w:val="32"/>
          <w:szCs w:val="32"/>
        </w:rPr>
        <w:t>，</w:t>
      </w:r>
      <w:r>
        <w:rPr>
          <w:rFonts w:ascii="仿宋_GB2312" w:eastAsia="仿宋_GB2312" w:hAnsi="Calibri" w:cs="Times New Roman" w:hint="eastAsia"/>
          <w:sz w:val="32"/>
          <w:szCs w:val="32"/>
        </w:rPr>
        <w:t>积极</w:t>
      </w:r>
      <w:r w:rsidR="00EC2721">
        <w:rPr>
          <w:rFonts w:ascii="仿宋_GB2312" w:eastAsia="仿宋_GB2312" w:hAnsi="Calibri" w:cs="Times New Roman" w:hint="eastAsia"/>
          <w:sz w:val="32"/>
          <w:szCs w:val="32"/>
        </w:rPr>
        <w:t>引入优质</w:t>
      </w:r>
      <w:r w:rsidR="00EC2721" w:rsidRPr="00A1706F">
        <w:rPr>
          <w:rFonts w:ascii="仿宋_GB2312" w:eastAsia="仿宋_GB2312" w:hAnsi="Calibri" w:cs="Times New Roman" w:hint="eastAsia"/>
          <w:sz w:val="32"/>
          <w:szCs w:val="32"/>
        </w:rPr>
        <w:t>通识教育课程资源。</w:t>
      </w:r>
      <w:r>
        <w:rPr>
          <w:rFonts w:ascii="仿宋_GB2312" w:eastAsia="仿宋_GB2312" w:hAnsi="Calibri" w:cs="Times New Roman" w:hint="eastAsia"/>
          <w:sz w:val="32"/>
          <w:szCs w:val="32"/>
        </w:rPr>
        <w:t>2018-2019学</w:t>
      </w:r>
      <w:r w:rsidR="001B5F0E">
        <w:rPr>
          <w:rFonts w:ascii="仿宋_GB2312" w:eastAsia="仿宋_GB2312" w:hAnsi="Calibri" w:cs="Times New Roman" w:hint="eastAsia"/>
          <w:sz w:val="32"/>
          <w:szCs w:val="32"/>
        </w:rPr>
        <w:t>年</w:t>
      </w:r>
      <w:r w:rsidR="00F36E6C">
        <w:rPr>
          <w:rFonts w:ascii="仿宋_GB2312" w:eastAsia="仿宋_GB2312" w:hAnsi="Calibri" w:cs="Times New Roman" w:hint="eastAsia"/>
          <w:sz w:val="32"/>
          <w:szCs w:val="32"/>
        </w:rPr>
        <w:t>引进</w:t>
      </w:r>
      <w:r w:rsidRPr="007742B9">
        <w:rPr>
          <w:rFonts w:ascii="仿宋_GB2312" w:eastAsia="仿宋_GB2312" w:hAnsi="Calibri" w:cs="Times New Roman" w:hint="eastAsia"/>
          <w:sz w:val="32"/>
          <w:szCs w:val="32"/>
        </w:rPr>
        <w:t>健康教育、人文与社会科学教育、</w:t>
      </w:r>
      <w:r w:rsidR="00985BA8" w:rsidRPr="00525C28">
        <w:rPr>
          <w:rFonts w:ascii="仿宋_GB2312" w:eastAsia="仿宋_GB2312" w:hAnsi="Calibri" w:cs="Times New Roman" w:hint="eastAsia"/>
          <w:sz w:val="32"/>
          <w:szCs w:val="32"/>
        </w:rPr>
        <w:t>体育与艺术教育、</w:t>
      </w:r>
      <w:r w:rsidRPr="007742B9">
        <w:rPr>
          <w:rFonts w:ascii="仿宋_GB2312" w:eastAsia="仿宋_GB2312" w:hAnsi="Calibri" w:cs="Times New Roman" w:hint="eastAsia"/>
          <w:sz w:val="32"/>
          <w:szCs w:val="32"/>
        </w:rPr>
        <w:t>自然科学与技术教育、创新创业教育</w:t>
      </w:r>
      <w:r>
        <w:rPr>
          <w:rFonts w:ascii="仿宋_GB2312" w:eastAsia="仿宋_GB2312" w:hAnsi="Calibri" w:cs="Times New Roman" w:hint="eastAsia"/>
          <w:sz w:val="32"/>
          <w:szCs w:val="32"/>
        </w:rPr>
        <w:t>等</w:t>
      </w:r>
      <w:r w:rsidRPr="007742B9">
        <w:rPr>
          <w:rFonts w:ascii="仿宋_GB2312" w:eastAsia="仿宋_GB2312" w:hAnsi="Calibri" w:cs="Times New Roman" w:hint="eastAsia"/>
          <w:sz w:val="32"/>
          <w:szCs w:val="32"/>
        </w:rPr>
        <w:t>五大类</w:t>
      </w:r>
      <w:r>
        <w:rPr>
          <w:rFonts w:ascii="仿宋_GB2312" w:eastAsia="仿宋_GB2312" w:hAnsi="Calibri" w:cs="Times New Roman" w:hint="eastAsia"/>
          <w:sz w:val="32"/>
          <w:szCs w:val="32"/>
        </w:rPr>
        <w:t>共</w:t>
      </w:r>
      <w:r w:rsidRPr="00EA1FB0">
        <w:rPr>
          <w:rFonts w:ascii="仿宋_GB2312" w:eastAsia="仿宋_GB2312" w:hAnsi="Calibri" w:cs="Times New Roman" w:hint="eastAsia"/>
          <w:sz w:val="32"/>
          <w:szCs w:val="32"/>
        </w:rPr>
        <w:t>109</w:t>
      </w:r>
      <w:r w:rsidRPr="007742B9">
        <w:rPr>
          <w:rFonts w:ascii="仿宋_GB2312" w:eastAsia="仿宋_GB2312" w:hAnsi="Calibri" w:cs="Times New Roman" w:hint="eastAsia"/>
          <w:sz w:val="32"/>
          <w:szCs w:val="32"/>
        </w:rPr>
        <w:t>门线上公共选修课程，比</w:t>
      </w:r>
      <w:r w:rsidR="007C445D">
        <w:rPr>
          <w:rFonts w:ascii="仿宋_GB2312" w:eastAsia="仿宋_GB2312" w:hAnsi="Calibri" w:cs="Times New Roman" w:hint="eastAsia"/>
          <w:sz w:val="32"/>
          <w:szCs w:val="32"/>
        </w:rPr>
        <w:t>整改前</w:t>
      </w:r>
      <w:r w:rsidRPr="007742B9">
        <w:rPr>
          <w:rFonts w:ascii="仿宋_GB2312" w:eastAsia="仿宋_GB2312" w:hAnsi="Calibri" w:cs="Times New Roman" w:hint="eastAsia"/>
          <w:sz w:val="32"/>
          <w:szCs w:val="32"/>
        </w:rPr>
        <w:t>增加了89门。</w:t>
      </w:r>
      <w:r>
        <w:rPr>
          <w:rFonts w:ascii="仿宋_GB2312" w:eastAsia="仿宋_GB2312" w:hAnsi="Calibri" w:cs="Times New Roman" w:hint="eastAsia"/>
          <w:sz w:val="32"/>
          <w:szCs w:val="32"/>
        </w:rPr>
        <w:t>同时</w:t>
      </w:r>
      <w:r w:rsidRPr="007742B9">
        <w:rPr>
          <w:rFonts w:ascii="仿宋_GB2312" w:eastAsia="仿宋_GB2312" w:hAnsi="Calibri" w:cs="Times New Roman" w:hint="eastAsia"/>
          <w:sz w:val="32"/>
          <w:szCs w:val="32"/>
        </w:rPr>
        <w:t>鼓励有条件的老师开设线下公共选修课</w:t>
      </w:r>
      <w:r>
        <w:rPr>
          <w:rFonts w:ascii="仿宋_GB2312" w:eastAsia="仿宋_GB2312" w:hAnsi="Calibri" w:cs="Times New Roman" w:hint="eastAsia"/>
          <w:sz w:val="32"/>
          <w:szCs w:val="32"/>
        </w:rPr>
        <w:t>，共</w:t>
      </w:r>
      <w:r w:rsidRPr="007742B9">
        <w:rPr>
          <w:rFonts w:ascii="仿宋_GB2312" w:eastAsia="仿宋_GB2312" w:hAnsi="Calibri" w:cs="Times New Roman" w:hint="eastAsia"/>
          <w:sz w:val="32"/>
          <w:szCs w:val="32"/>
        </w:rPr>
        <w:lastRenderedPageBreak/>
        <w:t>增设了18门线下公共选修课程。</w:t>
      </w:r>
    </w:p>
    <w:p w:rsidR="00C264C6" w:rsidRPr="0053100A" w:rsidRDefault="00455649" w:rsidP="0053100A">
      <w:pPr>
        <w:tabs>
          <w:tab w:val="left" w:pos="7236"/>
          <w:tab w:val="left" w:pos="7437"/>
          <w:tab w:val="left" w:pos="7638"/>
          <w:tab w:val="left" w:pos="7839"/>
          <w:tab w:val="left" w:pos="8040"/>
          <w:tab w:val="left" w:pos="8241"/>
        </w:tabs>
        <w:spacing w:line="360" w:lineRule="auto"/>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0A60A7" w:rsidRPr="0053100A">
        <w:rPr>
          <w:rFonts w:ascii="仿宋_GB2312" w:eastAsia="仿宋_GB2312" w:hAnsi="Calibri" w:cs="Times New Roman" w:hint="eastAsia"/>
          <w:sz w:val="32"/>
          <w:szCs w:val="32"/>
        </w:rPr>
        <w:t>.</w:t>
      </w:r>
      <w:r w:rsidR="00C264C6" w:rsidRPr="0053100A">
        <w:rPr>
          <w:rFonts w:ascii="仿宋_GB2312" w:eastAsia="仿宋_GB2312" w:hAnsi="Calibri" w:cs="Times New Roman" w:hint="eastAsia"/>
          <w:sz w:val="32"/>
          <w:szCs w:val="32"/>
        </w:rPr>
        <w:t>进一步完善</w:t>
      </w:r>
      <w:r w:rsidR="00C264C6" w:rsidRPr="00D96EAB">
        <w:rPr>
          <w:rFonts w:ascii="仿宋_GB2312" w:eastAsia="仿宋_GB2312" w:hAnsi="Calibri" w:cs="Times New Roman" w:hint="eastAsia"/>
          <w:sz w:val="32"/>
          <w:szCs w:val="32"/>
        </w:rPr>
        <w:t>应用型人才培养</w:t>
      </w:r>
      <w:r w:rsidR="00B36A29">
        <w:rPr>
          <w:rFonts w:ascii="仿宋_GB2312" w:eastAsia="仿宋_GB2312" w:hAnsi="Calibri" w:cs="Times New Roman" w:hint="eastAsia"/>
          <w:sz w:val="32"/>
          <w:szCs w:val="32"/>
        </w:rPr>
        <w:t>实践教学体系</w:t>
      </w:r>
      <w:r w:rsidR="00C264C6" w:rsidRPr="0053100A">
        <w:rPr>
          <w:rFonts w:ascii="仿宋_GB2312" w:eastAsia="仿宋_GB2312" w:hAnsi="Calibri" w:cs="Times New Roman" w:hint="eastAsia"/>
          <w:sz w:val="32"/>
          <w:szCs w:val="32"/>
        </w:rPr>
        <w:t>，</w:t>
      </w:r>
      <w:r w:rsidR="00B36A29" w:rsidRPr="0053100A">
        <w:rPr>
          <w:rFonts w:ascii="仿宋_GB2312" w:eastAsia="仿宋_GB2312" w:hAnsi="Calibri" w:cs="Times New Roman" w:hint="eastAsia"/>
          <w:sz w:val="32"/>
          <w:szCs w:val="32"/>
        </w:rPr>
        <w:t>加强实验教学中心建设，</w:t>
      </w:r>
      <w:r w:rsidR="00B36A29">
        <w:rPr>
          <w:rFonts w:ascii="仿宋_GB2312" w:eastAsia="仿宋_GB2312" w:hAnsi="Calibri" w:cs="Times New Roman" w:hint="eastAsia"/>
          <w:sz w:val="32"/>
          <w:szCs w:val="32"/>
        </w:rPr>
        <w:t>强化落实实践教学项目设置，</w:t>
      </w:r>
      <w:r w:rsidR="00C264C6" w:rsidRPr="0053100A">
        <w:rPr>
          <w:rFonts w:ascii="仿宋_GB2312" w:eastAsia="仿宋_GB2312" w:hAnsi="Calibri" w:cs="Times New Roman" w:hint="eastAsia"/>
          <w:sz w:val="32"/>
          <w:szCs w:val="32"/>
        </w:rPr>
        <w:t>整合优化实验（实训）课程和项目。</w:t>
      </w:r>
    </w:p>
    <w:p w:rsidR="00C264C6" w:rsidRDefault="00C264C6" w:rsidP="00C264C6">
      <w:pPr>
        <w:ind w:firstLineChars="200" w:firstLine="640"/>
        <w:rPr>
          <w:rFonts w:ascii="仿宋_GB2312" w:eastAsia="仿宋_GB2312" w:hAnsi="宋体" w:cs="宋体"/>
          <w:color w:val="000000"/>
          <w:sz w:val="32"/>
          <w:szCs w:val="32"/>
        </w:rPr>
      </w:pPr>
      <w:r>
        <w:rPr>
          <w:rFonts w:ascii="仿宋_GB2312" w:eastAsia="仿宋_GB2312" w:hAnsi="宋体" w:cs="宋体" w:hint="eastAsia"/>
          <w:color w:val="000000"/>
          <w:sz w:val="32"/>
          <w:szCs w:val="32"/>
        </w:rPr>
        <w:t>（1）</w:t>
      </w:r>
      <w:r w:rsidR="00B36A29">
        <w:rPr>
          <w:rFonts w:ascii="仿宋_GB2312" w:eastAsia="仿宋_GB2312" w:hAnsi="宋体" w:cs="宋体" w:hint="eastAsia"/>
          <w:color w:val="000000"/>
          <w:sz w:val="32"/>
          <w:szCs w:val="32"/>
        </w:rPr>
        <w:t>要求</w:t>
      </w:r>
      <w:r>
        <w:rPr>
          <w:rFonts w:ascii="仿宋_GB2312" w:eastAsia="仿宋_GB2312" w:hAnsi="宋体" w:cs="宋体" w:hint="eastAsia"/>
          <w:color w:val="000000"/>
          <w:sz w:val="32"/>
          <w:szCs w:val="32"/>
        </w:rPr>
        <w:t>每个专业</w:t>
      </w:r>
      <w:r w:rsidR="00B36A29">
        <w:rPr>
          <w:rFonts w:ascii="仿宋_GB2312" w:eastAsia="仿宋_GB2312" w:hAnsi="宋体" w:cs="宋体" w:hint="eastAsia"/>
          <w:color w:val="000000"/>
          <w:sz w:val="32"/>
          <w:szCs w:val="32"/>
        </w:rPr>
        <w:t>在</w:t>
      </w:r>
      <w:r w:rsidR="00B36A29" w:rsidRPr="00843B63">
        <w:rPr>
          <w:rFonts w:ascii="仿宋_GB2312" w:eastAsia="仿宋_GB2312" w:hAnsi="Calibri" w:cs="Times New Roman" w:hint="eastAsia"/>
          <w:sz w:val="32"/>
          <w:szCs w:val="32"/>
        </w:rPr>
        <w:t>2019级</w:t>
      </w:r>
      <w:r w:rsidR="00B36A29">
        <w:rPr>
          <w:rFonts w:ascii="仿宋_GB2312" w:eastAsia="仿宋_GB2312" w:hAnsi="Calibri" w:cs="Times New Roman" w:hint="eastAsia"/>
          <w:sz w:val="32"/>
          <w:szCs w:val="32"/>
        </w:rPr>
        <w:t>专业</w:t>
      </w:r>
      <w:r w:rsidR="00B36A29" w:rsidRPr="00843B63">
        <w:rPr>
          <w:rFonts w:ascii="仿宋_GB2312" w:eastAsia="仿宋_GB2312" w:hAnsi="Calibri" w:cs="Times New Roman" w:hint="eastAsia"/>
          <w:sz w:val="32"/>
          <w:szCs w:val="32"/>
        </w:rPr>
        <w:t>人才培养方案中</w:t>
      </w:r>
      <w:r>
        <w:rPr>
          <w:rFonts w:ascii="仿宋_GB2312" w:eastAsia="仿宋_GB2312" w:hAnsi="宋体" w:cs="宋体" w:hint="eastAsia"/>
          <w:color w:val="000000"/>
          <w:sz w:val="32"/>
          <w:szCs w:val="32"/>
        </w:rPr>
        <w:t>至少开设一门必修的专业综合实践课程（不含毕业实习与毕业设计）。文科类专业实践教学学分数不得少于专业总学分数的20%，其中专业课（专业核心课和专业选修课）实践教学学分不得少于专业课总学分的25%；理工类专业实践</w:t>
      </w:r>
      <w:proofErr w:type="gramStart"/>
      <w:r>
        <w:rPr>
          <w:rFonts w:ascii="仿宋_GB2312" w:eastAsia="仿宋_GB2312" w:hAnsi="宋体" w:cs="宋体" w:hint="eastAsia"/>
          <w:color w:val="000000"/>
          <w:sz w:val="32"/>
          <w:szCs w:val="32"/>
        </w:rPr>
        <w:t>教学总</w:t>
      </w:r>
      <w:proofErr w:type="gramEnd"/>
      <w:r>
        <w:rPr>
          <w:rFonts w:ascii="仿宋_GB2312" w:eastAsia="仿宋_GB2312" w:hAnsi="宋体" w:cs="宋体" w:hint="eastAsia"/>
          <w:color w:val="000000"/>
          <w:sz w:val="32"/>
          <w:szCs w:val="32"/>
        </w:rPr>
        <w:t>学分不得少于专业总学分数的25%，其中专业课（专业核心课和专业选修课）实践教学学分不得少于专业课总学分的30%。</w:t>
      </w:r>
    </w:p>
    <w:p w:rsidR="000C6F1C" w:rsidRPr="00C264C6" w:rsidRDefault="00C264C6" w:rsidP="00C264C6">
      <w:pPr>
        <w:ind w:firstLineChars="200" w:firstLine="640"/>
        <w:rPr>
          <w:rFonts w:ascii="仿宋_GB2312" w:eastAsia="仿宋_GB2312" w:hAnsi="宋体" w:cs="宋体"/>
          <w:color w:val="000000"/>
          <w:sz w:val="32"/>
          <w:szCs w:val="32"/>
        </w:rPr>
      </w:pPr>
      <w:r>
        <w:rPr>
          <w:rFonts w:ascii="仿宋_GB2312" w:eastAsia="仿宋_GB2312" w:hAnsi="宋体" w:cs="宋体" w:hint="eastAsia"/>
          <w:color w:val="000000"/>
          <w:sz w:val="32"/>
          <w:szCs w:val="32"/>
        </w:rPr>
        <w:t>（2）</w:t>
      </w:r>
      <w:r>
        <w:rPr>
          <w:rFonts w:ascii="仿宋_GB2312" w:eastAsia="仿宋_GB2312" w:hAnsi="Calibri" w:cs="Times New Roman" w:hint="eastAsia"/>
          <w:sz w:val="32"/>
          <w:szCs w:val="32"/>
        </w:rPr>
        <w:t>依托跨专业仿真实验室开设</w:t>
      </w:r>
      <w:r w:rsidR="0020471F" w:rsidRPr="0020471F">
        <w:rPr>
          <w:rFonts w:ascii="仿宋_GB2312" w:eastAsia="仿宋_GB2312" w:hAnsi="Calibri" w:cs="Times New Roman" w:hint="eastAsia"/>
          <w:sz w:val="32"/>
          <w:szCs w:val="32"/>
        </w:rPr>
        <w:t>了《跨专业仿真企业经营实训》和《财务综合模拟实践》2门跨专业综合实训课程，纳入2019</w:t>
      </w:r>
      <w:r w:rsidR="004B7F24">
        <w:rPr>
          <w:rFonts w:ascii="仿宋_GB2312" w:eastAsia="仿宋_GB2312" w:hAnsi="Calibri" w:cs="Times New Roman" w:hint="eastAsia"/>
          <w:sz w:val="32"/>
          <w:szCs w:val="32"/>
        </w:rPr>
        <w:t>级</w:t>
      </w:r>
      <w:r w:rsidR="0050205D">
        <w:rPr>
          <w:rFonts w:ascii="仿宋_GB2312" w:eastAsia="仿宋_GB2312" w:hAnsi="Calibri" w:cs="Times New Roman" w:hint="eastAsia"/>
          <w:sz w:val="32"/>
          <w:szCs w:val="32"/>
        </w:rPr>
        <w:t>专业</w:t>
      </w:r>
      <w:r w:rsidR="0020471F" w:rsidRPr="0020471F">
        <w:rPr>
          <w:rFonts w:ascii="仿宋_GB2312" w:eastAsia="仿宋_GB2312" w:hAnsi="Calibri" w:cs="Times New Roman" w:hint="eastAsia"/>
          <w:sz w:val="32"/>
          <w:szCs w:val="32"/>
        </w:rPr>
        <w:t>人才培养方案。这些课程</w:t>
      </w:r>
      <w:r w:rsidR="0020471F" w:rsidRPr="0020471F">
        <w:rPr>
          <w:rFonts w:ascii="仿宋_GB2312" w:eastAsia="仿宋_GB2312" w:hAnsi="Calibri" w:cs="Times New Roman"/>
          <w:sz w:val="32"/>
          <w:szCs w:val="32"/>
        </w:rPr>
        <w:t>将岗位能力分级模型融入经管实践教学课程体系中，围绕企业对专业人才知识、素质、能力要求，建立综合性探究式设计型课程实训项目</w:t>
      </w:r>
      <w:r w:rsidR="0020471F" w:rsidRPr="0020471F">
        <w:rPr>
          <w:rFonts w:ascii="仿宋_GB2312" w:eastAsia="仿宋_GB2312" w:hAnsi="Calibri" w:cs="Times New Roman" w:hint="eastAsia"/>
          <w:sz w:val="32"/>
          <w:szCs w:val="32"/>
        </w:rPr>
        <w:t>，</w:t>
      </w:r>
      <w:r w:rsidR="0020471F" w:rsidRPr="0020471F">
        <w:rPr>
          <w:rFonts w:ascii="仿宋_GB2312" w:eastAsia="仿宋_GB2312" w:hAnsi="Calibri" w:cs="Times New Roman"/>
          <w:sz w:val="32"/>
          <w:szCs w:val="32"/>
        </w:rPr>
        <w:t>增强学生学习创新能力、实践能力</w:t>
      </w:r>
      <w:r w:rsidR="0020471F" w:rsidRPr="0020471F">
        <w:rPr>
          <w:rFonts w:ascii="仿宋_GB2312" w:eastAsia="仿宋_GB2312" w:hAnsi="Calibri" w:cs="Times New Roman" w:hint="eastAsia"/>
          <w:sz w:val="32"/>
          <w:szCs w:val="32"/>
        </w:rPr>
        <w:t>和</w:t>
      </w:r>
      <w:r w:rsidR="0020471F" w:rsidRPr="0020471F">
        <w:rPr>
          <w:rFonts w:ascii="仿宋_GB2312" w:eastAsia="仿宋_GB2312" w:hAnsi="Calibri" w:cs="Times New Roman"/>
          <w:sz w:val="32"/>
          <w:szCs w:val="32"/>
        </w:rPr>
        <w:t>沟通能力</w:t>
      </w:r>
      <w:r w:rsidR="00813F34">
        <w:rPr>
          <w:rFonts w:ascii="仿宋_GB2312" w:eastAsia="仿宋_GB2312" w:hAnsi="Calibri" w:cs="Times New Roman" w:hint="eastAsia"/>
          <w:sz w:val="32"/>
          <w:szCs w:val="32"/>
        </w:rPr>
        <w:t>，促进了学生创新创业能力的提升</w:t>
      </w:r>
      <w:r w:rsidR="0020471F" w:rsidRPr="0020471F">
        <w:rPr>
          <w:rFonts w:ascii="仿宋_GB2312" w:eastAsia="仿宋_GB2312" w:hAnsi="Calibri" w:cs="Times New Roman"/>
          <w:sz w:val="32"/>
          <w:szCs w:val="32"/>
        </w:rPr>
        <w:t>。</w:t>
      </w:r>
    </w:p>
    <w:p w:rsidR="00226A61" w:rsidRDefault="00C264C6" w:rsidP="000C6F1C">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226A61" w:rsidRPr="0020471F">
        <w:rPr>
          <w:rFonts w:ascii="仿宋_GB2312" w:eastAsia="仿宋_GB2312" w:hAnsi="Calibri" w:cs="Times New Roman" w:hint="eastAsia"/>
          <w:sz w:val="32"/>
          <w:szCs w:val="32"/>
        </w:rPr>
        <w:t>全面梳理2015-2018</w:t>
      </w:r>
      <w:r w:rsidR="00DA645A">
        <w:rPr>
          <w:rFonts w:ascii="仿宋_GB2312" w:eastAsia="仿宋_GB2312" w:hAnsi="Calibri" w:cs="Times New Roman" w:hint="eastAsia"/>
          <w:sz w:val="32"/>
          <w:szCs w:val="32"/>
        </w:rPr>
        <w:t>级</w:t>
      </w:r>
      <w:r w:rsidR="001F1647">
        <w:rPr>
          <w:rFonts w:ascii="仿宋_GB2312" w:eastAsia="仿宋_GB2312" w:hAnsi="Calibri" w:cs="Times New Roman" w:hint="eastAsia"/>
          <w:sz w:val="32"/>
          <w:szCs w:val="32"/>
        </w:rPr>
        <w:t>专业</w:t>
      </w:r>
      <w:r w:rsidR="00D2590F">
        <w:rPr>
          <w:rFonts w:ascii="仿宋_GB2312" w:eastAsia="仿宋_GB2312" w:hAnsi="Calibri" w:cs="Times New Roman" w:hint="eastAsia"/>
          <w:sz w:val="32"/>
          <w:szCs w:val="32"/>
        </w:rPr>
        <w:t>人才培养方案</w:t>
      </w:r>
      <w:r w:rsidR="001F1647">
        <w:rPr>
          <w:rFonts w:ascii="仿宋_GB2312" w:eastAsia="仿宋_GB2312" w:hAnsi="Calibri" w:cs="Times New Roman" w:hint="eastAsia"/>
          <w:sz w:val="32"/>
          <w:szCs w:val="32"/>
        </w:rPr>
        <w:t>的</w:t>
      </w:r>
      <w:r w:rsidR="000C6F1C">
        <w:rPr>
          <w:rFonts w:ascii="仿宋_GB2312" w:eastAsia="仿宋_GB2312" w:hAnsi="Calibri" w:cs="Times New Roman" w:hint="eastAsia"/>
          <w:sz w:val="32"/>
          <w:szCs w:val="32"/>
        </w:rPr>
        <w:t>实验（实训）课程教学大纲，</w:t>
      </w:r>
      <w:r w:rsidR="0051461A" w:rsidRPr="0068013C">
        <w:rPr>
          <w:rFonts w:ascii="仿宋_GB2312" w:eastAsia="仿宋_GB2312" w:hAnsi="Calibri" w:cs="Times New Roman" w:hint="eastAsia"/>
          <w:sz w:val="32"/>
          <w:szCs w:val="32"/>
        </w:rPr>
        <w:t>对</w:t>
      </w:r>
      <w:r w:rsidR="00226A61" w:rsidRPr="0020471F">
        <w:rPr>
          <w:rFonts w:ascii="仿宋_GB2312" w:eastAsia="仿宋_GB2312" w:hAnsi="Calibri" w:cs="Times New Roman" w:hint="eastAsia"/>
          <w:sz w:val="32"/>
          <w:szCs w:val="32"/>
        </w:rPr>
        <w:t>原来已有教学大纲但教学内容有变动的</w:t>
      </w:r>
      <w:r w:rsidR="000C6F1C">
        <w:rPr>
          <w:rFonts w:ascii="仿宋_GB2312" w:eastAsia="仿宋_GB2312" w:hAnsi="Calibri" w:cs="Times New Roman" w:hint="eastAsia"/>
          <w:sz w:val="32"/>
          <w:szCs w:val="32"/>
        </w:rPr>
        <w:t>实验（实训）课程要重新修订教学大纲，</w:t>
      </w:r>
      <w:r w:rsidR="00722603">
        <w:rPr>
          <w:rFonts w:ascii="仿宋_GB2312" w:eastAsia="仿宋_GB2312" w:hAnsi="Calibri" w:cs="Times New Roman" w:hint="eastAsia"/>
          <w:sz w:val="32"/>
          <w:szCs w:val="32"/>
        </w:rPr>
        <w:t>没有教学大纲的课程要</w:t>
      </w:r>
      <w:r w:rsidR="00226A61" w:rsidRPr="0020471F">
        <w:rPr>
          <w:rFonts w:ascii="仿宋_GB2312" w:eastAsia="仿宋_GB2312" w:hAnsi="Calibri" w:cs="Times New Roman" w:hint="eastAsia"/>
          <w:sz w:val="32"/>
          <w:szCs w:val="32"/>
        </w:rPr>
        <w:t>制订教学</w:t>
      </w:r>
      <w:r w:rsidR="000C6F1C">
        <w:rPr>
          <w:rFonts w:ascii="仿宋_GB2312" w:eastAsia="仿宋_GB2312" w:hAnsi="Calibri" w:cs="Times New Roman" w:hint="eastAsia"/>
          <w:sz w:val="32"/>
          <w:szCs w:val="32"/>
        </w:rPr>
        <w:t>大纲。</w:t>
      </w:r>
      <w:r w:rsidR="00226A61" w:rsidRPr="0020471F">
        <w:rPr>
          <w:rFonts w:ascii="仿宋_GB2312" w:eastAsia="仿宋_GB2312" w:hAnsi="Calibri" w:cs="Times New Roman" w:hint="eastAsia"/>
          <w:sz w:val="32"/>
          <w:szCs w:val="32"/>
        </w:rPr>
        <w:t>该项工作已于</w:t>
      </w:r>
      <w:r w:rsidR="000C6F1C">
        <w:rPr>
          <w:rFonts w:ascii="仿宋_GB2312" w:eastAsia="仿宋_GB2312" w:hAnsi="Calibri" w:cs="Times New Roman" w:hint="eastAsia"/>
          <w:sz w:val="32"/>
          <w:szCs w:val="32"/>
        </w:rPr>
        <w:t>2019年5月份</w:t>
      </w:r>
      <w:r w:rsidR="00226A61" w:rsidRPr="0020471F">
        <w:rPr>
          <w:rFonts w:ascii="仿宋_GB2312" w:eastAsia="仿宋_GB2312" w:hAnsi="Calibri" w:cs="Times New Roman" w:hint="eastAsia"/>
          <w:sz w:val="32"/>
          <w:szCs w:val="32"/>
        </w:rPr>
        <w:t>完</w:t>
      </w:r>
      <w:r w:rsidR="00226A61" w:rsidRPr="0020471F">
        <w:rPr>
          <w:rFonts w:ascii="仿宋_GB2312" w:eastAsia="仿宋_GB2312" w:hAnsi="Calibri" w:cs="Times New Roman" w:hint="eastAsia"/>
          <w:sz w:val="32"/>
          <w:szCs w:val="32"/>
        </w:rPr>
        <w:lastRenderedPageBreak/>
        <w:t>成。</w:t>
      </w:r>
    </w:p>
    <w:p w:rsidR="005D5B1B" w:rsidRDefault="00D72A6C"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4</w:t>
      </w:r>
      <w:r w:rsidR="00113917" w:rsidRPr="0040413D">
        <w:rPr>
          <w:rFonts w:ascii="仿宋_GB2312" w:eastAsia="仿宋_GB2312" w:hAnsi="Calibri" w:cs="Times New Roman" w:hint="eastAsia"/>
          <w:sz w:val="32"/>
          <w:szCs w:val="32"/>
        </w:rPr>
        <w:t>.</w:t>
      </w:r>
      <w:r w:rsidR="005D5B1B">
        <w:rPr>
          <w:rFonts w:ascii="仿宋_GB2312" w:eastAsia="仿宋_GB2312" w:hAnsi="宋体" w:hint="eastAsia"/>
          <w:sz w:val="32"/>
          <w:szCs w:val="32"/>
        </w:rPr>
        <w:t>围绕提高</w:t>
      </w:r>
      <w:r w:rsidR="00AA549E">
        <w:rPr>
          <w:rFonts w:ascii="仿宋_GB2312" w:eastAsia="仿宋_GB2312" w:hAnsi="宋体" w:hint="eastAsia"/>
          <w:sz w:val="32"/>
          <w:szCs w:val="32"/>
        </w:rPr>
        <w:t>课堂</w:t>
      </w:r>
      <w:r w:rsidR="003C5BC4">
        <w:rPr>
          <w:rFonts w:ascii="仿宋_GB2312" w:eastAsia="仿宋_GB2312" w:hAnsi="宋体" w:hint="eastAsia"/>
          <w:sz w:val="32"/>
          <w:szCs w:val="32"/>
        </w:rPr>
        <w:t>教学质量</w:t>
      </w:r>
      <w:r w:rsidR="005D5B1B">
        <w:rPr>
          <w:rFonts w:ascii="仿宋_GB2312" w:eastAsia="仿宋_GB2312" w:hAnsi="宋体" w:hint="eastAsia"/>
          <w:sz w:val="32"/>
          <w:szCs w:val="32"/>
        </w:rPr>
        <w:t>全面深化应用型人才培养模式改革，</w:t>
      </w:r>
      <w:r w:rsidR="003C5BC4">
        <w:rPr>
          <w:rFonts w:ascii="仿宋_GB2312" w:eastAsia="仿宋_GB2312" w:hAnsi="宋体" w:hint="eastAsia"/>
          <w:sz w:val="32"/>
          <w:szCs w:val="32"/>
        </w:rPr>
        <w:t>鼓励</w:t>
      </w:r>
      <w:r w:rsidR="00305B49">
        <w:rPr>
          <w:rFonts w:ascii="仿宋_GB2312" w:eastAsia="仿宋_GB2312" w:hAnsi="宋体" w:hint="eastAsia"/>
          <w:sz w:val="32"/>
          <w:szCs w:val="32"/>
        </w:rPr>
        <w:t>各二级学院</w:t>
      </w:r>
      <w:r w:rsidR="005D5B1B">
        <w:rPr>
          <w:rFonts w:ascii="仿宋_GB2312" w:eastAsia="仿宋_GB2312" w:hAnsi="宋体" w:hint="eastAsia"/>
          <w:sz w:val="32"/>
          <w:szCs w:val="32"/>
        </w:rPr>
        <w:t>、任课教师</w:t>
      </w:r>
      <w:r w:rsidR="005D5B1B" w:rsidRPr="00113917">
        <w:rPr>
          <w:rFonts w:ascii="仿宋_GB2312" w:eastAsia="仿宋_GB2312" w:hAnsi="Calibri" w:cs="Times New Roman" w:hint="eastAsia"/>
          <w:sz w:val="32"/>
          <w:szCs w:val="32"/>
        </w:rPr>
        <w:t>积极探索</w:t>
      </w:r>
      <w:r w:rsidR="00AA549E">
        <w:rPr>
          <w:rFonts w:ascii="仿宋_GB2312" w:eastAsia="仿宋_GB2312" w:hAnsi="Calibri" w:cs="Times New Roman" w:hint="eastAsia"/>
          <w:sz w:val="32"/>
          <w:szCs w:val="32"/>
        </w:rPr>
        <w:t>、</w:t>
      </w:r>
      <w:r w:rsidR="00AA549E" w:rsidRPr="00E86DCB">
        <w:rPr>
          <w:rFonts w:ascii="仿宋_GB2312" w:eastAsia="仿宋_GB2312" w:hAnsi="Calibri" w:cs="Times New Roman" w:hint="eastAsia"/>
          <w:sz w:val="32"/>
          <w:szCs w:val="32"/>
        </w:rPr>
        <w:t>研究</w:t>
      </w:r>
      <w:r w:rsidR="00AA549E">
        <w:rPr>
          <w:rFonts w:ascii="仿宋_GB2312" w:eastAsia="仿宋_GB2312" w:hAnsi="Calibri" w:cs="Times New Roman" w:hint="eastAsia"/>
          <w:sz w:val="32"/>
          <w:szCs w:val="32"/>
        </w:rPr>
        <w:t>、</w:t>
      </w:r>
      <w:r w:rsidR="00AA549E" w:rsidRPr="00E86DCB">
        <w:rPr>
          <w:rFonts w:ascii="仿宋_GB2312" w:eastAsia="仿宋_GB2312" w:hAnsi="Calibri" w:cs="Times New Roman" w:hint="eastAsia"/>
          <w:sz w:val="32"/>
          <w:szCs w:val="32"/>
        </w:rPr>
        <w:t>改进和</w:t>
      </w:r>
      <w:r w:rsidR="00AA549E">
        <w:rPr>
          <w:rFonts w:ascii="仿宋_GB2312" w:eastAsia="仿宋_GB2312" w:hAnsi="Calibri" w:cs="Times New Roman" w:hint="eastAsia"/>
          <w:sz w:val="32"/>
          <w:szCs w:val="32"/>
        </w:rPr>
        <w:t>创新</w:t>
      </w:r>
      <w:r w:rsidR="005D5B1B" w:rsidRPr="00113917">
        <w:rPr>
          <w:rFonts w:ascii="仿宋_GB2312" w:eastAsia="仿宋_GB2312" w:hAnsi="Calibri" w:cs="Times New Roman" w:hint="eastAsia"/>
          <w:sz w:val="32"/>
          <w:szCs w:val="32"/>
        </w:rPr>
        <w:t>应用型课堂</w:t>
      </w:r>
      <w:r w:rsidR="005D5B1B">
        <w:rPr>
          <w:rFonts w:ascii="仿宋_GB2312" w:eastAsia="仿宋_GB2312" w:hAnsi="宋体" w:hint="eastAsia"/>
          <w:sz w:val="32"/>
          <w:szCs w:val="32"/>
        </w:rPr>
        <w:t>教学手段和方式方法，提高应用型人才培养效果。</w:t>
      </w:r>
    </w:p>
    <w:p w:rsidR="00C51279" w:rsidRPr="00C51279" w:rsidRDefault="00113917"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（1）</w:t>
      </w:r>
      <w:r w:rsidR="00C51279" w:rsidRPr="00C51279">
        <w:rPr>
          <w:rFonts w:ascii="仿宋_GB2312" w:eastAsia="仿宋_GB2312" w:hAnsi="Calibri" w:cs="Times New Roman" w:hint="eastAsia"/>
          <w:sz w:val="32"/>
          <w:szCs w:val="32"/>
        </w:rPr>
        <w:t>艺术学院结合专业特点，通过开展学生</w:t>
      </w:r>
      <w:r w:rsidR="00C171B5" w:rsidRPr="00C51279">
        <w:rPr>
          <w:rFonts w:ascii="仿宋_GB2312" w:eastAsia="仿宋_GB2312" w:hAnsi="Calibri" w:cs="Times New Roman" w:hint="eastAsia"/>
          <w:sz w:val="32"/>
          <w:szCs w:val="32"/>
        </w:rPr>
        <w:t>课堂教学</w:t>
      </w:r>
      <w:r w:rsidR="00C51279" w:rsidRPr="00C51279">
        <w:rPr>
          <w:rFonts w:ascii="仿宋_GB2312" w:eastAsia="仿宋_GB2312" w:hAnsi="Calibri" w:cs="Times New Roman" w:hint="eastAsia"/>
          <w:sz w:val="32"/>
          <w:szCs w:val="32"/>
        </w:rPr>
        <w:t>作品成果展示，组织学生参加学科竞赛，“实题实做”或“实题虚做”完成企业设计项目等途径，增强学生设计实战能力，建立“以展促教、以赛促学”</w:t>
      </w:r>
      <w:r w:rsidR="002F54F3">
        <w:rPr>
          <w:rFonts w:ascii="仿宋_GB2312" w:eastAsia="仿宋_GB2312" w:hAnsi="Calibri" w:cs="Times New Roman" w:hint="eastAsia"/>
          <w:sz w:val="32"/>
          <w:szCs w:val="32"/>
        </w:rPr>
        <w:t>的</w:t>
      </w:r>
      <w:r w:rsidR="00C51279" w:rsidRPr="00C51279">
        <w:rPr>
          <w:rFonts w:ascii="仿宋_GB2312" w:eastAsia="仿宋_GB2312" w:hAnsi="Calibri" w:cs="Times New Roman" w:hint="eastAsia"/>
          <w:sz w:val="32"/>
          <w:szCs w:val="32"/>
        </w:rPr>
        <w:t>艺术专业实践教学模式。</w:t>
      </w:r>
    </w:p>
    <w:p w:rsidR="00C51279" w:rsidRPr="00C51279" w:rsidRDefault="00C51279" w:rsidP="00C51279">
      <w:pPr>
        <w:ind w:firstLineChars="200" w:firstLine="640"/>
        <w:rPr>
          <w:rFonts w:ascii="仿宋_GB2312" w:eastAsia="仿宋_GB2312" w:hAnsi="Calibri" w:cs="Times New Roman"/>
          <w:sz w:val="32"/>
          <w:szCs w:val="32"/>
        </w:rPr>
      </w:pPr>
      <w:r w:rsidRPr="00C51279">
        <w:rPr>
          <w:rFonts w:ascii="仿宋_GB2312" w:eastAsia="仿宋_GB2312" w:hAnsi="Calibri" w:cs="Times New Roman" w:hint="eastAsia"/>
          <w:sz w:val="32"/>
          <w:szCs w:val="32"/>
        </w:rPr>
        <w:t>2018-2019学年共有67门</w:t>
      </w:r>
      <w:r w:rsidR="0069218F">
        <w:rPr>
          <w:rFonts w:ascii="仿宋_GB2312" w:eastAsia="仿宋_GB2312" w:hAnsi="Calibri" w:cs="Times New Roman" w:hint="eastAsia"/>
          <w:sz w:val="32"/>
          <w:szCs w:val="32"/>
        </w:rPr>
        <w:t>（</w:t>
      </w:r>
      <w:r w:rsidR="0069218F" w:rsidRPr="00C51279">
        <w:rPr>
          <w:rFonts w:ascii="仿宋_GB2312" w:eastAsia="仿宋_GB2312" w:hAnsi="Calibri" w:cs="Times New Roman" w:hint="eastAsia"/>
          <w:sz w:val="32"/>
          <w:szCs w:val="32"/>
        </w:rPr>
        <w:t>次</w:t>
      </w:r>
      <w:r w:rsidR="0069218F">
        <w:rPr>
          <w:rFonts w:ascii="仿宋_GB2312" w:eastAsia="仿宋_GB2312" w:hAnsi="Calibri" w:cs="Times New Roman" w:hint="eastAsia"/>
          <w:sz w:val="32"/>
          <w:szCs w:val="32"/>
        </w:rPr>
        <w:t>）</w:t>
      </w:r>
      <w:r w:rsidRPr="00C51279">
        <w:rPr>
          <w:rFonts w:ascii="仿宋_GB2312" w:eastAsia="仿宋_GB2312" w:hAnsi="Calibri" w:cs="Times New Roman" w:hint="eastAsia"/>
          <w:sz w:val="32"/>
          <w:szCs w:val="32"/>
        </w:rPr>
        <w:t>专业课程的学生作品进行展示。</w:t>
      </w:r>
      <w:r w:rsidR="007862E0">
        <w:rPr>
          <w:rFonts w:ascii="仿宋_GB2312" w:eastAsia="仿宋_GB2312" w:hAnsi="Calibri" w:cs="Times New Roman" w:hint="eastAsia"/>
          <w:sz w:val="32"/>
          <w:szCs w:val="32"/>
        </w:rPr>
        <w:t>在广州国际轻纺城成功举办了</w:t>
      </w:r>
      <w:r w:rsidRPr="00C51279">
        <w:rPr>
          <w:rFonts w:ascii="仿宋_GB2312" w:eastAsia="仿宋_GB2312" w:hAnsi="Calibri" w:cs="Times New Roman" w:hint="eastAsia"/>
          <w:sz w:val="32"/>
          <w:szCs w:val="32"/>
        </w:rPr>
        <w:t>2018届毕业生作品展，并评选出</w:t>
      </w:r>
      <w:r w:rsidRPr="00C51279">
        <w:rPr>
          <w:rFonts w:ascii="仿宋_GB2312" w:eastAsia="仿宋_GB2312" w:hAnsi="Calibri" w:cs="Times New Roman"/>
          <w:sz w:val="32"/>
          <w:szCs w:val="32"/>
        </w:rPr>
        <w:t>3</w:t>
      </w:r>
      <w:r w:rsidRPr="00C51279">
        <w:rPr>
          <w:rFonts w:ascii="仿宋_GB2312" w:eastAsia="仿宋_GB2312" w:hAnsi="Calibri" w:cs="Times New Roman" w:hint="eastAsia"/>
          <w:sz w:val="32"/>
          <w:szCs w:val="32"/>
        </w:rPr>
        <w:t>套优秀作品参加了广东省大学生时装周总决赛。2019届</w:t>
      </w:r>
      <w:r w:rsidR="00E04D86">
        <w:rPr>
          <w:rFonts w:ascii="仿宋_GB2312" w:eastAsia="仿宋_GB2312" w:hAnsi="Calibri" w:cs="Times New Roman" w:hint="eastAsia"/>
          <w:sz w:val="32"/>
          <w:szCs w:val="32"/>
        </w:rPr>
        <w:t>毕业生</w:t>
      </w:r>
      <w:r w:rsidRPr="00C51279">
        <w:rPr>
          <w:rFonts w:ascii="仿宋_GB2312" w:eastAsia="仿宋_GB2312" w:hAnsi="Calibri" w:cs="Times New Roman" w:hint="eastAsia"/>
          <w:sz w:val="32"/>
          <w:szCs w:val="32"/>
        </w:rPr>
        <w:t>作品展共展出了285名毕业生的毕业创作及设计作品。</w:t>
      </w:r>
    </w:p>
    <w:p w:rsidR="00AC4507" w:rsidRDefault="00C51279" w:rsidP="00173F9A">
      <w:pPr>
        <w:ind w:firstLineChars="200" w:firstLine="640"/>
        <w:rPr>
          <w:rFonts w:ascii="仿宋_GB2312" w:eastAsia="仿宋_GB2312" w:hAnsi="Calibri" w:cs="Times New Roman"/>
          <w:sz w:val="32"/>
          <w:szCs w:val="32"/>
        </w:rPr>
      </w:pPr>
      <w:r w:rsidRPr="00C51279">
        <w:rPr>
          <w:rFonts w:ascii="仿宋_GB2312" w:eastAsia="仿宋_GB2312" w:hAnsi="Calibri" w:cs="Times New Roman" w:hint="eastAsia"/>
          <w:sz w:val="32"/>
          <w:szCs w:val="32"/>
        </w:rPr>
        <w:t>自2018年5月至今，艺术</w:t>
      </w:r>
      <w:r w:rsidR="0051461A" w:rsidRPr="0068013C">
        <w:rPr>
          <w:rFonts w:ascii="仿宋_GB2312" w:eastAsia="仿宋_GB2312" w:hAnsi="Calibri" w:cs="Times New Roman" w:hint="eastAsia"/>
          <w:sz w:val="32"/>
          <w:szCs w:val="32"/>
        </w:rPr>
        <w:t>学院的</w:t>
      </w:r>
      <w:r w:rsidRPr="00C51279">
        <w:rPr>
          <w:rFonts w:ascii="仿宋_GB2312" w:eastAsia="仿宋_GB2312" w:hAnsi="Calibri" w:cs="Times New Roman" w:hint="eastAsia"/>
          <w:sz w:val="32"/>
          <w:szCs w:val="32"/>
        </w:rPr>
        <w:t>学生作品在学科竞赛中共获得国家级奖项19项，省级奖项17项，</w:t>
      </w:r>
      <w:r w:rsidR="0051461A" w:rsidRPr="0068013C">
        <w:rPr>
          <w:rFonts w:ascii="仿宋_GB2312" w:eastAsia="仿宋_GB2312" w:hAnsi="Calibri" w:cs="Times New Roman" w:hint="eastAsia"/>
          <w:sz w:val="32"/>
          <w:szCs w:val="32"/>
        </w:rPr>
        <w:t>其中</w:t>
      </w:r>
      <w:r w:rsidRPr="00C51279">
        <w:rPr>
          <w:rFonts w:ascii="仿宋_GB2312" w:eastAsia="仿宋_GB2312" w:hAnsi="Calibri" w:cs="Times New Roman" w:hint="eastAsia"/>
          <w:sz w:val="32"/>
          <w:szCs w:val="32"/>
        </w:rPr>
        <w:t>“第十届全国大学生广告艺术大赛”中获得一等奖1项和二等奖1项，“第六届全国高校数字艺术作品大赛”中获得一等奖1项，二等奖2项。</w:t>
      </w:r>
    </w:p>
    <w:p w:rsidR="00AC4507" w:rsidRDefault="00C51279" w:rsidP="00173F9A">
      <w:pPr>
        <w:ind w:firstLineChars="200" w:firstLine="640"/>
        <w:rPr>
          <w:rFonts w:ascii="仿宋_GB2312" w:eastAsia="仿宋_GB2312" w:hAnsi="Calibri" w:cs="Times New Roman"/>
          <w:sz w:val="32"/>
          <w:szCs w:val="32"/>
        </w:rPr>
      </w:pPr>
      <w:r w:rsidRPr="00C51279">
        <w:rPr>
          <w:rFonts w:ascii="仿宋_GB2312" w:eastAsia="仿宋_GB2312" w:hAnsi="Calibri" w:cs="Times New Roman" w:hint="eastAsia"/>
          <w:sz w:val="32"/>
          <w:szCs w:val="32"/>
        </w:rPr>
        <w:t>2018年11</w:t>
      </w:r>
      <w:r w:rsidR="00374B76">
        <w:rPr>
          <w:rFonts w:ascii="仿宋_GB2312" w:eastAsia="仿宋_GB2312" w:hAnsi="Calibri" w:cs="Times New Roman" w:hint="eastAsia"/>
          <w:sz w:val="32"/>
          <w:szCs w:val="32"/>
        </w:rPr>
        <w:t>月，在</w:t>
      </w:r>
      <w:r w:rsidR="007862E0">
        <w:rPr>
          <w:rFonts w:ascii="仿宋_GB2312" w:eastAsia="仿宋_GB2312" w:hAnsi="Calibri" w:cs="Times New Roman" w:hint="eastAsia"/>
          <w:sz w:val="32"/>
          <w:szCs w:val="32"/>
        </w:rPr>
        <w:t>广东省教育厅、广东省科技厅和</w:t>
      </w:r>
      <w:r w:rsidRPr="00C51279">
        <w:rPr>
          <w:rFonts w:ascii="仿宋_GB2312" w:eastAsia="仿宋_GB2312" w:hAnsi="Calibri" w:cs="Times New Roman" w:hint="eastAsia"/>
          <w:sz w:val="32"/>
          <w:szCs w:val="32"/>
        </w:rPr>
        <w:t>佛山市政府共同举办的全省高校建设成效及科技创新成果展上，艺术学院师生创作的漆艺、广彩、</w:t>
      </w:r>
      <w:proofErr w:type="gramStart"/>
      <w:r w:rsidRPr="00C51279">
        <w:rPr>
          <w:rFonts w:ascii="仿宋_GB2312" w:eastAsia="仿宋_GB2312" w:hAnsi="Calibri" w:cs="Times New Roman" w:hint="eastAsia"/>
          <w:sz w:val="32"/>
          <w:szCs w:val="32"/>
        </w:rPr>
        <w:t>蛋雕非</w:t>
      </w:r>
      <w:proofErr w:type="gramEnd"/>
      <w:r w:rsidRPr="00C51279">
        <w:rPr>
          <w:rFonts w:ascii="仿宋_GB2312" w:eastAsia="仿宋_GB2312" w:hAnsi="Calibri" w:cs="Times New Roman" w:hint="eastAsia"/>
          <w:sz w:val="32"/>
          <w:szCs w:val="32"/>
        </w:rPr>
        <w:t>遗文</w:t>
      </w:r>
      <w:proofErr w:type="gramStart"/>
      <w:r w:rsidRPr="00C51279">
        <w:rPr>
          <w:rFonts w:ascii="仿宋_GB2312" w:eastAsia="仿宋_GB2312" w:hAnsi="Calibri" w:cs="Times New Roman" w:hint="eastAsia"/>
          <w:sz w:val="32"/>
          <w:szCs w:val="32"/>
        </w:rPr>
        <w:t>创产品</w:t>
      </w:r>
      <w:proofErr w:type="gramEnd"/>
      <w:r w:rsidRPr="00C51279">
        <w:rPr>
          <w:rFonts w:ascii="仿宋_GB2312" w:eastAsia="仿宋_GB2312" w:hAnsi="Calibri" w:cs="Times New Roman" w:hint="eastAsia"/>
          <w:sz w:val="32"/>
          <w:szCs w:val="32"/>
        </w:rPr>
        <w:t>及箱包</w:t>
      </w:r>
      <w:r w:rsidRPr="00C51279">
        <w:rPr>
          <w:rFonts w:ascii="仿宋_GB2312" w:eastAsia="仿宋_GB2312" w:hAnsi="Calibri" w:cs="Times New Roman" w:hint="eastAsia"/>
          <w:sz w:val="32"/>
          <w:szCs w:val="32"/>
        </w:rPr>
        <w:lastRenderedPageBreak/>
        <w:t>设计作品得到了黄宁生副省长的赞许和同类院校的认可。</w:t>
      </w:r>
    </w:p>
    <w:p w:rsidR="00C51279" w:rsidRPr="00C51279" w:rsidRDefault="00C51279" w:rsidP="00173F9A">
      <w:pPr>
        <w:ind w:firstLineChars="200" w:firstLine="640"/>
        <w:rPr>
          <w:rFonts w:ascii="仿宋_GB2312" w:eastAsia="仿宋_GB2312" w:hAnsi="Calibri" w:cs="Times New Roman"/>
          <w:sz w:val="32"/>
          <w:szCs w:val="32"/>
        </w:rPr>
      </w:pPr>
      <w:r w:rsidRPr="00C51279">
        <w:rPr>
          <w:rFonts w:ascii="仿宋_GB2312" w:eastAsia="仿宋_GB2312" w:hAnsi="Calibri" w:cs="Times New Roman" w:hint="eastAsia"/>
          <w:sz w:val="32"/>
          <w:szCs w:val="32"/>
        </w:rPr>
        <w:t>2019年</w:t>
      </w:r>
      <w:r w:rsidRPr="00C51279">
        <w:rPr>
          <w:rFonts w:ascii="仿宋_GB2312" w:eastAsia="仿宋_GB2312" w:hAnsi="Calibri" w:cs="Times New Roman"/>
          <w:sz w:val="32"/>
          <w:szCs w:val="32"/>
        </w:rPr>
        <w:t>6月26日，</w:t>
      </w:r>
      <w:r w:rsidRPr="00C51279">
        <w:rPr>
          <w:rFonts w:ascii="仿宋_GB2312" w:eastAsia="仿宋_GB2312" w:hAnsi="Calibri" w:cs="Times New Roman" w:hint="eastAsia"/>
          <w:sz w:val="32"/>
          <w:szCs w:val="32"/>
        </w:rPr>
        <w:t>在</w:t>
      </w:r>
      <w:r w:rsidRPr="00C51279">
        <w:rPr>
          <w:rFonts w:ascii="仿宋_GB2312" w:eastAsia="仿宋_GB2312" w:hAnsi="Calibri" w:cs="Times New Roman"/>
          <w:sz w:val="32"/>
          <w:szCs w:val="32"/>
        </w:rPr>
        <w:t>中国服装协会</w:t>
      </w:r>
      <w:r w:rsidRPr="00C51279">
        <w:rPr>
          <w:rFonts w:ascii="仿宋_GB2312" w:eastAsia="仿宋_GB2312" w:hAnsi="Calibri" w:cs="Times New Roman" w:hint="eastAsia"/>
          <w:sz w:val="32"/>
          <w:szCs w:val="32"/>
        </w:rPr>
        <w:t>和</w:t>
      </w:r>
      <w:r w:rsidRPr="00C51279">
        <w:rPr>
          <w:rFonts w:ascii="仿宋_GB2312" w:eastAsia="仿宋_GB2312" w:hAnsi="Calibri" w:cs="Times New Roman"/>
          <w:sz w:val="32"/>
          <w:szCs w:val="32"/>
        </w:rPr>
        <w:t>平湖市人民政府</w:t>
      </w:r>
      <w:r w:rsidR="00374B76">
        <w:rPr>
          <w:rFonts w:ascii="仿宋_GB2312" w:eastAsia="仿宋_GB2312" w:hAnsi="Calibri" w:cs="Times New Roman" w:hint="eastAsia"/>
          <w:sz w:val="32"/>
          <w:szCs w:val="32"/>
        </w:rPr>
        <w:t>共同</w:t>
      </w:r>
      <w:r w:rsidRPr="00C51279">
        <w:rPr>
          <w:rFonts w:ascii="仿宋_GB2312" w:eastAsia="仿宋_GB2312" w:hAnsi="Calibri" w:cs="Times New Roman"/>
          <w:sz w:val="32"/>
          <w:szCs w:val="32"/>
        </w:rPr>
        <w:t>主办的2019中国</w:t>
      </w:r>
      <w:r w:rsidRPr="00C51279">
        <w:rPr>
          <w:rFonts w:ascii="仿宋_GB2312" w:eastAsia="仿宋_GB2312" w:hAnsi="Calibri" w:cs="Times New Roman"/>
          <w:sz w:val="32"/>
          <w:szCs w:val="32"/>
        </w:rPr>
        <w:t>·</w:t>
      </w:r>
      <w:r w:rsidRPr="00C51279">
        <w:rPr>
          <w:rFonts w:ascii="仿宋_GB2312" w:eastAsia="仿宋_GB2312" w:hAnsi="Calibri" w:cs="Times New Roman"/>
          <w:sz w:val="32"/>
          <w:szCs w:val="32"/>
        </w:rPr>
        <w:t>平湖服装设计大赛（羽绒类）总决赛</w:t>
      </w:r>
      <w:r w:rsidRPr="00C51279">
        <w:rPr>
          <w:rFonts w:ascii="仿宋_GB2312" w:eastAsia="仿宋_GB2312" w:hAnsi="Calibri" w:cs="Times New Roman" w:hint="eastAsia"/>
          <w:sz w:val="32"/>
          <w:szCs w:val="32"/>
        </w:rPr>
        <w:t>中，</w:t>
      </w:r>
      <w:r w:rsidR="00374B76" w:rsidRPr="00C51279">
        <w:rPr>
          <w:rFonts w:ascii="仿宋_GB2312" w:eastAsia="仿宋_GB2312" w:hAnsi="Calibri" w:cs="Times New Roman" w:hint="eastAsia"/>
          <w:sz w:val="32"/>
          <w:szCs w:val="32"/>
        </w:rPr>
        <w:t>艺术学院</w:t>
      </w:r>
      <w:r w:rsidRPr="00C51279">
        <w:rPr>
          <w:rFonts w:ascii="仿宋_GB2312" w:eastAsia="仿宋_GB2312" w:hAnsi="Calibri" w:cs="Times New Roman" w:hint="eastAsia"/>
          <w:sz w:val="32"/>
          <w:szCs w:val="32"/>
        </w:rPr>
        <w:t>20</w:t>
      </w:r>
      <w:r w:rsidRPr="00C51279">
        <w:rPr>
          <w:rFonts w:ascii="仿宋_GB2312" w:eastAsia="仿宋_GB2312" w:hAnsi="Calibri" w:cs="Times New Roman"/>
          <w:sz w:val="32"/>
          <w:szCs w:val="32"/>
        </w:rPr>
        <w:t>15级服装与服饰设计专业学生钟芳茹取得大赛金奖</w:t>
      </w:r>
      <w:r w:rsidRPr="00C51279">
        <w:rPr>
          <w:rFonts w:ascii="仿宋_GB2312" w:eastAsia="仿宋_GB2312" w:hAnsi="Calibri" w:cs="Times New Roman" w:hint="eastAsia"/>
          <w:sz w:val="32"/>
          <w:szCs w:val="32"/>
        </w:rPr>
        <w:t>，</w:t>
      </w:r>
      <w:r w:rsidRPr="00C51279">
        <w:rPr>
          <w:rFonts w:ascii="仿宋_GB2312" w:eastAsia="仿宋_GB2312" w:hAnsi="Calibri" w:cs="Times New Roman"/>
          <w:sz w:val="32"/>
          <w:szCs w:val="32"/>
        </w:rPr>
        <w:t>荣获大赛组委会颁发的30000元奖金及100000</w:t>
      </w:r>
      <w:r w:rsidR="004A6549">
        <w:rPr>
          <w:rFonts w:ascii="仿宋_GB2312" w:eastAsia="仿宋_GB2312" w:hAnsi="Calibri" w:cs="Times New Roman"/>
          <w:sz w:val="32"/>
          <w:szCs w:val="32"/>
        </w:rPr>
        <w:t>元专业</w:t>
      </w:r>
      <w:r w:rsidR="004A6549">
        <w:rPr>
          <w:rFonts w:ascii="仿宋_GB2312" w:eastAsia="仿宋_GB2312" w:hAnsi="Calibri" w:cs="Times New Roman" w:hint="eastAsia"/>
          <w:sz w:val="32"/>
          <w:szCs w:val="32"/>
        </w:rPr>
        <w:t>资助</w:t>
      </w:r>
      <w:r w:rsidRPr="00C51279">
        <w:rPr>
          <w:rFonts w:ascii="仿宋_GB2312" w:eastAsia="仿宋_GB2312" w:hAnsi="Calibri" w:cs="Times New Roman"/>
          <w:sz w:val="32"/>
          <w:szCs w:val="32"/>
        </w:rPr>
        <w:t>扶持奖励。</w:t>
      </w:r>
    </w:p>
    <w:p w:rsidR="00113917" w:rsidRDefault="00113917"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（2</w:t>
      </w:r>
      <w:r w:rsidR="005110C2" w:rsidRPr="0040413D">
        <w:rPr>
          <w:rFonts w:ascii="仿宋_GB2312" w:eastAsia="仿宋_GB2312" w:hAnsi="Calibri" w:cs="Times New Roman" w:hint="eastAsia"/>
          <w:sz w:val="32"/>
          <w:szCs w:val="32"/>
        </w:rPr>
        <w:t>）</w:t>
      </w:r>
      <w:r w:rsidR="00E86DCB" w:rsidRPr="00E86DCB">
        <w:rPr>
          <w:rFonts w:ascii="仿宋_GB2312" w:eastAsia="仿宋_GB2312" w:hAnsi="Calibri" w:cs="Times New Roman" w:hint="eastAsia"/>
          <w:sz w:val="32"/>
          <w:szCs w:val="32"/>
        </w:rPr>
        <w:t>法学院在专业课教学中融入国家统一法律职业资格考试知识点，并将历年考试真</w:t>
      </w:r>
      <w:proofErr w:type="gramStart"/>
      <w:r w:rsidR="00E86DCB" w:rsidRPr="00E86DCB">
        <w:rPr>
          <w:rFonts w:ascii="仿宋_GB2312" w:eastAsia="仿宋_GB2312" w:hAnsi="Calibri" w:cs="Times New Roman" w:hint="eastAsia"/>
          <w:sz w:val="32"/>
          <w:szCs w:val="32"/>
        </w:rPr>
        <w:t>题合理</w:t>
      </w:r>
      <w:proofErr w:type="gramEnd"/>
      <w:r w:rsidR="00E86DCB" w:rsidRPr="00E86DCB">
        <w:rPr>
          <w:rFonts w:ascii="仿宋_GB2312" w:eastAsia="仿宋_GB2312" w:hAnsi="Calibri" w:cs="Times New Roman" w:hint="eastAsia"/>
          <w:sz w:val="32"/>
          <w:szCs w:val="32"/>
        </w:rPr>
        <w:t>改动后应用到平时测试或期末考试中，帮助学生</w:t>
      </w:r>
      <w:proofErr w:type="gramStart"/>
      <w:r w:rsidR="00E86DCB" w:rsidRPr="00E86DCB">
        <w:rPr>
          <w:rFonts w:ascii="仿宋_GB2312" w:eastAsia="仿宋_GB2312" w:hAnsi="Calibri" w:cs="Times New Roman" w:hint="eastAsia"/>
          <w:sz w:val="32"/>
          <w:szCs w:val="32"/>
        </w:rPr>
        <w:t>了解法考知识</w:t>
      </w:r>
      <w:proofErr w:type="gramEnd"/>
      <w:r w:rsidR="00E86DCB" w:rsidRPr="00E86DCB">
        <w:rPr>
          <w:rFonts w:ascii="仿宋_GB2312" w:eastAsia="仿宋_GB2312" w:hAnsi="Calibri" w:cs="Times New Roman" w:hint="eastAsia"/>
          <w:sz w:val="32"/>
          <w:szCs w:val="32"/>
        </w:rPr>
        <w:t>点，训练分析问题能力。2018年，有57名学生通过国家统一法律职业资格考试，通过率达到27%。</w:t>
      </w:r>
    </w:p>
    <w:p w:rsidR="00BD056C" w:rsidRDefault="00113917"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（3）</w:t>
      </w:r>
      <w:r w:rsidR="001A1D1E" w:rsidRPr="00BD056C">
        <w:rPr>
          <w:rFonts w:ascii="仿宋_GB2312" w:eastAsia="仿宋_GB2312" w:hAnsi="Calibri" w:cs="Times New Roman" w:hint="eastAsia"/>
          <w:sz w:val="32"/>
          <w:szCs w:val="32"/>
        </w:rPr>
        <w:t>外国语学院</w:t>
      </w:r>
      <w:r w:rsidR="00BD056C" w:rsidRPr="00BD056C">
        <w:rPr>
          <w:rFonts w:ascii="仿宋_GB2312" w:eastAsia="仿宋_GB2312" w:hAnsi="Calibri" w:cs="Times New Roman" w:hint="eastAsia"/>
          <w:sz w:val="32"/>
          <w:szCs w:val="32"/>
        </w:rPr>
        <w:t>依托合作企业，</w:t>
      </w:r>
      <w:r w:rsidR="00572B92">
        <w:rPr>
          <w:rFonts w:ascii="仿宋_GB2312" w:eastAsia="仿宋_GB2312" w:hAnsi="Calibri" w:cs="Times New Roman" w:hint="eastAsia"/>
          <w:sz w:val="32"/>
          <w:szCs w:val="32"/>
        </w:rPr>
        <w:t>充分利用三个课堂，</w:t>
      </w:r>
      <w:r w:rsidR="00BD056C" w:rsidRPr="00BD056C">
        <w:rPr>
          <w:rFonts w:ascii="仿宋_GB2312" w:eastAsia="仿宋_GB2312" w:hAnsi="Calibri" w:cs="Times New Roman" w:hint="eastAsia"/>
          <w:sz w:val="32"/>
          <w:szCs w:val="32"/>
        </w:rPr>
        <w:t>积极开展“三维融合”人才培养模式改革</w:t>
      </w:r>
      <w:r w:rsidR="00572B92">
        <w:rPr>
          <w:rFonts w:ascii="仿宋_GB2312" w:eastAsia="仿宋_GB2312" w:hAnsi="Calibri" w:cs="Times New Roman" w:hint="eastAsia"/>
          <w:sz w:val="32"/>
          <w:szCs w:val="32"/>
        </w:rPr>
        <w:t>。</w:t>
      </w:r>
    </w:p>
    <w:p w:rsidR="00BD056C" w:rsidRDefault="00BD056C" w:rsidP="00BD056C">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第一课堂，校内课内。</w:t>
      </w:r>
      <w:r w:rsidRPr="00BD056C">
        <w:rPr>
          <w:rFonts w:ascii="仿宋_GB2312" w:eastAsia="仿宋_GB2312" w:hAnsi="Calibri" w:cs="Times New Roman" w:hint="eastAsia"/>
          <w:sz w:val="32"/>
          <w:szCs w:val="32"/>
        </w:rPr>
        <w:t>在45分钟的课堂教学活动中采用CEN混合式教学法</w:t>
      </w:r>
      <w:r>
        <w:rPr>
          <w:rFonts w:ascii="仿宋_GB2312" w:eastAsia="仿宋_GB2312" w:hAnsi="Calibri" w:cs="Times New Roman" w:hint="eastAsia"/>
          <w:sz w:val="32"/>
          <w:szCs w:val="32"/>
        </w:rPr>
        <w:t>，</w:t>
      </w:r>
      <w:r w:rsidRPr="00BD056C">
        <w:rPr>
          <w:rFonts w:ascii="仿宋_GB2312" w:eastAsia="仿宋_GB2312" w:hAnsi="Calibri" w:cs="Times New Roman" w:hint="eastAsia"/>
          <w:sz w:val="32"/>
          <w:szCs w:val="32"/>
        </w:rPr>
        <w:t>创建“课堂（</w:t>
      </w:r>
      <w:r w:rsidRPr="00BD056C">
        <w:rPr>
          <w:rFonts w:ascii="仿宋_GB2312" w:eastAsia="仿宋_GB2312" w:hAnsi="Calibri" w:cs="Times New Roman"/>
          <w:sz w:val="32"/>
          <w:szCs w:val="32"/>
        </w:rPr>
        <w:t>Class</w:t>
      </w:r>
      <w:r w:rsidRPr="00BD056C">
        <w:rPr>
          <w:rFonts w:ascii="仿宋_GB2312" w:eastAsia="仿宋_GB2312" w:hAnsi="Calibri" w:cs="Times New Roman" w:hint="eastAsia"/>
          <w:sz w:val="32"/>
          <w:szCs w:val="32"/>
        </w:rPr>
        <w:t>）、企业（</w:t>
      </w:r>
      <w:r w:rsidRPr="00BD056C">
        <w:rPr>
          <w:rFonts w:ascii="仿宋_GB2312" w:eastAsia="仿宋_GB2312" w:hAnsi="Calibri" w:cs="Times New Roman"/>
          <w:sz w:val="32"/>
          <w:szCs w:val="32"/>
        </w:rPr>
        <w:t>Enterprise</w:t>
      </w:r>
      <w:r w:rsidRPr="00BD056C">
        <w:rPr>
          <w:rFonts w:ascii="仿宋_GB2312" w:eastAsia="仿宋_GB2312" w:hAnsi="Calibri" w:cs="Times New Roman" w:hint="eastAsia"/>
          <w:sz w:val="32"/>
          <w:szCs w:val="32"/>
        </w:rPr>
        <w:t>）</w:t>
      </w:r>
      <w:r>
        <w:rPr>
          <w:rFonts w:ascii="仿宋_GB2312" w:eastAsia="仿宋_GB2312" w:hAnsi="Calibri" w:cs="Times New Roman" w:hint="eastAsia"/>
          <w:sz w:val="32"/>
          <w:szCs w:val="32"/>
        </w:rPr>
        <w:t>和</w:t>
      </w:r>
      <w:r w:rsidRPr="00BD056C">
        <w:rPr>
          <w:rFonts w:ascii="仿宋_GB2312" w:eastAsia="仿宋_GB2312" w:hAnsi="Calibri" w:cs="Times New Roman" w:hint="eastAsia"/>
          <w:sz w:val="32"/>
          <w:szCs w:val="32"/>
        </w:rPr>
        <w:t>网络（</w:t>
      </w:r>
      <w:r w:rsidRPr="00BD056C">
        <w:rPr>
          <w:rFonts w:ascii="仿宋_GB2312" w:eastAsia="仿宋_GB2312" w:hAnsi="Calibri" w:cs="Times New Roman"/>
          <w:sz w:val="32"/>
          <w:szCs w:val="32"/>
        </w:rPr>
        <w:t>Net</w:t>
      </w:r>
      <w:r w:rsidRPr="00BD056C">
        <w:rPr>
          <w:rFonts w:ascii="仿宋_GB2312" w:eastAsia="仿宋_GB2312" w:hAnsi="Calibri" w:cs="Times New Roman" w:hint="eastAsia"/>
          <w:sz w:val="32"/>
          <w:szCs w:val="32"/>
        </w:rPr>
        <w:t>）</w:t>
      </w:r>
      <w:r w:rsidR="00AC3F40">
        <w:rPr>
          <w:rFonts w:ascii="仿宋_GB2312" w:eastAsia="仿宋_GB2312" w:hAnsi="Calibri" w:cs="Times New Roman" w:hint="eastAsia"/>
          <w:sz w:val="32"/>
          <w:szCs w:val="32"/>
        </w:rPr>
        <w:t>”</w:t>
      </w:r>
      <w:r>
        <w:rPr>
          <w:rFonts w:ascii="仿宋_GB2312" w:eastAsia="仿宋_GB2312" w:hAnsi="Calibri" w:cs="Times New Roman" w:hint="eastAsia"/>
          <w:sz w:val="32"/>
          <w:szCs w:val="32"/>
        </w:rPr>
        <w:t>相互</w:t>
      </w:r>
      <w:r w:rsidRPr="00BD056C">
        <w:rPr>
          <w:rFonts w:ascii="仿宋_GB2312" w:eastAsia="仿宋_GB2312" w:hAnsi="Calibri" w:cs="Times New Roman" w:hint="eastAsia"/>
          <w:sz w:val="32"/>
          <w:szCs w:val="32"/>
        </w:rPr>
        <w:t>融合课堂教学</w:t>
      </w:r>
      <w:r w:rsidR="00A408B7">
        <w:rPr>
          <w:rFonts w:ascii="仿宋_GB2312" w:eastAsia="仿宋_GB2312" w:hAnsi="Calibri" w:cs="Times New Roman" w:hint="eastAsia"/>
          <w:sz w:val="32"/>
          <w:szCs w:val="32"/>
        </w:rPr>
        <w:t>模式，</w:t>
      </w:r>
      <w:r w:rsidR="0048584A">
        <w:rPr>
          <w:rFonts w:ascii="仿宋_GB2312" w:eastAsia="仿宋_GB2312" w:hAnsi="Calibri" w:cs="Times New Roman" w:hint="eastAsia"/>
          <w:sz w:val="32"/>
          <w:szCs w:val="32"/>
        </w:rPr>
        <w:t>建立</w:t>
      </w:r>
      <w:r w:rsidRPr="00BD056C">
        <w:rPr>
          <w:rFonts w:ascii="仿宋_GB2312" w:eastAsia="仿宋_GB2312" w:hAnsi="Calibri" w:cs="Times New Roman" w:hint="eastAsia"/>
          <w:sz w:val="32"/>
          <w:szCs w:val="32"/>
        </w:rPr>
        <w:t>课程</w:t>
      </w:r>
      <w:proofErr w:type="gramStart"/>
      <w:r w:rsidRPr="00BD056C">
        <w:rPr>
          <w:rFonts w:ascii="仿宋_GB2312" w:eastAsia="仿宋_GB2312" w:hAnsi="Calibri" w:cs="Times New Roman" w:hint="eastAsia"/>
          <w:sz w:val="32"/>
          <w:szCs w:val="32"/>
        </w:rPr>
        <w:t>微信群增加</w:t>
      </w:r>
      <w:proofErr w:type="gramEnd"/>
      <w:r w:rsidRPr="00BD056C">
        <w:rPr>
          <w:rFonts w:ascii="仿宋_GB2312" w:eastAsia="仿宋_GB2312" w:hAnsi="Calibri" w:cs="Times New Roman" w:hint="eastAsia"/>
          <w:sz w:val="32"/>
          <w:szCs w:val="32"/>
        </w:rPr>
        <w:t>课堂信息，</w:t>
      </w:r>
      <w:r w:rsidR="00C25CE0" w:rsidRPr="00D90A3C">
        <w:rPr>
          <w:rFonts w:ascii="仿宋_GB2312" w:eastAsia="仿宋_GB2312" w:hAnsi="Calibri" w:cs="Times New Roman" w:hint="eastAsia"/>
          <w:sz w:val="32"/>
          <w:szCs w:val="32"/>
        </w:rPr>
        <w:t>引进</w:t>
      </w:r>
      <w:r w:rsidR="00A408B7">
        <w:rPr>
          <w:rFonts w:ascii="仿宋_GB2312" w:eastAsia="仿宋_GB2312" w:hAnsi="Calibri" w:cs="Times New Roman" w:hint="eastAsia"/>
          <w:sz w:val="32"/>
          <w:szCs w:val="32"/>
        </w:rPr>
        <w:t>企业讲师参与</w:t>
      </w:r>
      <w:r w:rsidRPr="00BD056C">
        <w:rPr>
          <w:rFonts w:ascii="仿宋_GB2312" w:eastAsia="仿宋_GB2312" w:hAnsi="Calibri" w:cs="Times New Roman" w:hint="eastAsia"/>
          <w:sz w:val="32"/>
          <w:szCs w:val="32"/>
        </w:rPr>
        <w:t>教学，强化实践效果</w:t>
      </w:r>
      <w:r w:rsidR="0073458F">
        <w:rPr>
          <w:rFonts w:ascii="仿宋_GB2312" w:eastAsia="仿宋_GB2312" w:hAnsi="Calibri" w:cs="Times New Roman" w:hint="eastAsia"/>
          <w:sz w:val="32"/>
          <w:szCs w:val="32"/>
        </w:rPr>
        <w:t>。</w:t>
      </w:r>
    </w:p>
    <w:p w:rsidR="005719F5" w:rsidRPr="00BD056C" w:rsidRDefault="00BD056C" w:rsidP="00BD056C">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第二课堂，校内课外。制定</w:t>
      </w:r>
      <w:r w:rsidR="00936F23">
        <w:rPr>
          <w:rFonts w:ascii="仿宋_GB2312" w:eastAsia="仿宋_GB2312" w:hAnsi="Calibri" w:cs="Times New Roman" w:hint="eastAsia"/>
          <w:sz w:val="32"/>
          <w:szCs w:val="32"/>
        </w:rPr>
        <w:t>系统的</w:t>
      </w:r>
      <w:r w:rsidRPr="00BD056C">
        <w:rPr>
          <w:rFonts w:ascii="仿宋_GB2312" w:eastAsia="仿宋_GB2312" w:hAnsi="Calibri" w:cs="Times New Roman" w:hint="eastAsia"/>
          <w:sz w:val="32"/>
          <w:szCs w:val="32"/>
        </w:rPr>
        <w:t>课外活动方案，</w:t>
      </w:r>
      <w:r>
        <w:rPr>
          <w:rFonts w:ascii="仿宋_GB2312" w:eastAsia="仿宋_GB2312" w:hAnsi="Calibri" w:cs="Times New Roman" w:hint="eastAsia"/>
          <w:sz w:val="32"/>
          <w:szCs w:val="32"/>
        </w:rPr>
        <w:t>在校园内组织开展包括</w:t>
      </w:r>
      <w:r w:rsidR="00936F23">
        <w:rPr>
          <w:rFonts w:ascii="仿宋_GB2312" w:eastAsia="仿宋_GB2312" w:hAnsi="Calibri" w:cs="Times New Roman" w:hint="eastAsia"/>
          <w:sz w:val="32"/>
          <w:szCs w:val="32"/>
        </w:rPr>
        <w:t>语言能力操练、外语风采展示、学科</w:t>
      </w:r>
      <w:r w:rsidRPr="00BD056C">
        <w:rPr>
          <w:rFonts w:ascii="仿宋_GB2312" w:eastAsia="仿宋_GB2312" w:hAnsi="Calibri" w:cs="Times New Roman" w:hint="eastAsia"/>
          <w:sz w:val="32"/>
          <w:szCs w:val="32"/>
        </w:rPr>
        <w:t>竞赛、</w:t>
      </w:r>
      <w:proofErr w:type="gramStart"/>
      <w:r w:rsidRPr="00BD056C">
        <w:rPr>
          <w:rFonts w:ascii="仿宋_GB2312" w:eastAsia="仿宋_GB2312" w:hAnsi="Calibri" w:cs="Times New Roman" w:hint="eastAsia"/>
          <w:sz w:val="32"/>
          <w:szCs w:val="32"/>
        </w:rPr>
        <w:t>职场外语</w:t>
      </w:r>
      <w:proofErr w:type="gramEnd"/>
      <w:r w:rsidRPr="00BD056C">
        <w:rPr>
          <w:rFonts w:ascii="仿宋_GB2312" w:eastAsia="仿宋_GB2312" w:hAnsi="Calibri" w:cs="Times New Roman" w:hint="eastAsia"/>
          <w:sz w:val="32"/>
          <w:szCs w:val="32"/>
        </w:rPr>
        <w:t>模拟等</w:t>
      </w:r>
      <w:r>
        <w:rPr>
          <w:rFonts w:ascii="仿宋_GB2312" w:eastAsia="仿宋_GB2312" w:hAnsi="Calibri" w:cs="Times New Roman" w:hint="eastAsia"/>
          <w:sz w:val="32"/>
          <w:szCs w:val="32"/>
        </w:rPr>
        <w:t>各类</w:t>
      </w:r>
      <w:r w:rsidR="00936F23">
        <w:rPr>
          <w:rFonts w:ascii="仿宋_GB2312" w:eastAsia="仿宋_GB2312" w:hAnsi="Calibri" w:cs="Times New Roman" w:hint="eastAsia"/>
          <w:sz w:val="32"/>
          <w:szCs w:val="32"/>
        </w:rPr>
        <w:t>英语课外</w:t>
      </w:r>
      <w:r w:rsidRPr="00BD056C">
        <w:rPr>
          <w:rFonts w:ascii="仿宋_GB2312" w:eastAsia="仿宋_GB2312" w:hAnsi="Calibri" w:cs="Times New Roman" w:hint="eastAsia"/>
          <w:sz w:val="32"/>
          <w:szCs w:val="32"/>
        </w:rPr>
        <w:t>活动</w:t>
      </w:r>
      <w:r>
        <w:rPr>
          <w:rFonts w:ascii="仿宋_GB2312" w:eastAsia="仿宋_GB2312" w:hAnsi="Calibri" w:cs="Times New Roman" w:hint="eastAsia"/>
          <w:sz w:val="32"/>
          <w:szCs w:val="32"/>
        </w:rPr>
        <w:t>，</w:t>
      </w:r>
      <w:r w:rsidR="00936F23">
        <w:rPr>
          <w:rFonts w:ascii="仿宋_GB2312" w:eastAsia="仿宋_GB2312" w:hAnsi="Calibri" w:cs="Times New Roman" w:hint="eastAsia"/>
          <w:sz w:val="32"/>
          <w:szCs w:val="32"/>
        </w:rPr>
        <w:t>培养学生语言交流能力。</w:t>
      </w:r>
    </w:p>
    <w:p w:rsidR="00A253BB" w:rsidRDefault="004A5318" w:rsidP="00A253B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第三课堂，校外</w:t>
      </w:r>
      <w:r w:rsidR="00C25CE0">
        <w:rPr>
          <w:rFonts w:ascii="仿宋_GB2312" w:eastAsia="仿宋_GB2312" w:hAnsi="Calibri" w:cs="Times New Roman" w:hint="eastAsia"/>
          <w:sz w:val="32"/>
          <w:szCs w:val="32"/>
        </w:rPr>
        <w:t xml:space="preserve"> </w:t>
      </w:r>
      <w:r>
        <w:rPr>
          <w:rFonts w:ascii="仿宋_GB2312" w:eastAsia="仿宋_GB2312" w:hAnsi="Calibri" w:cs="Times New Roman" w:hint="eastAsia"/>
          <w:sz w:val="32"/>
          <w:szCs w:val="32"/>
        </w:rPr>
        <w:t>课外。</w:t>
      </w:r>
      <w:r w:rsidR="00A253BB">
        <w:rPr>
          <w:rFonts w:ascii="仿宋_GB2312" w:eastAsia="仿宋_GB2312" w:hAnsi="Calibri" w:cs="Times New Roman" w:hint="eastAsia"/>
          <w:sz w:val="32"/>
          <w:szCs w:val="32"/>
        </w:rPr>
        <w:t>根据企业用人需求和特点，</w:t>
      </w:r>
      <w:r w:rsidR="00A253BB" w:rsidRPr="00BD056C">
        <w:rPr>
          <w:rFonts w:ascii="仿宋_GB2312" w:eastAsia="仿宋_GB2312" w:hAnsi="Calibri" w:cs="Times New Roman" w:hint="eastAsia"/>
          <w:sz w:val="32"/>
          <w:szCs w:val="32"/>
        </w:rPr>
        <w:t>联合企业</w:t>
      </w:r>
      <w:r w:rsidR="00A253BB">
        <w:rPr>
          <w:rFonts w:ascii="仿宋_GB2312" w:eastAsia="仿宋_GB2312" w:hAnsi="Calibri" w:cs="Times New Roman" w:hint="eastAsia"/>
          <w:sz w:val="32"/>
          <w:szCs w:val="32"/>
        </w:rPr>
        <w:t>建立</w:t>
      </w:r>
      <w:r w:rsidR="00A253BB" w:rsidRPr="00BD056C">
        <w:rPr>
          <w:rFonts w:ascii="仿宋_GB2312" w:eastAsia="仿宋_GB2312" w:hAnsi="Calibri" w:cs="Times New Roman" w:hint="eastAsia"/>
          <w:sz w:val="32"/>
          <w:szCs w:val="32"/>
        </w:rPr>
        <w:t>各类不同</w:t>
      </w:r>
      <w:r w:rsidR="00A253BB">
        <w:rPr>
          <w:rFonts w:ascii="仿宋_GB2312" w:eastAsia="仿宋_GB2312" w:hAnsi="Calibri" w:cs="Times New Roman" w:hint="eastAsia"/>
          <w:sz w:val="32"/>
          <w:szCs w:val="32"/>
        </w:rPr>
        <w:t>的校外</w:t>
      </w:r>
      <w:r w:rsidR="00A253BB" w:rsidRPr="00BD056C">
        <w:rPr>
          <w:rFonts w:ascii="仿宋_GB2312" w:eastAsia="仿宋_GB2312" w:hAnsi="Calibri" w:cs="Times New Roman" w:hint="eastAsia"/>
          <w:sz w:val="32"/>
          <w:szCs w:val="32"/>
        </w:rPr>
        <w:t>实践</w:t>
      </w:r>
      <w:r w:rsidR="00A253BB">
        <w:rPr>
          <w:rFonts w:ascii="仿宋_GB2312" w:eastAsia="仿宋_GB2312" w:hAnsi="Calibri" w:cs="Times New Roman" w:hint="eastAsia"/>
          <w:sz w:val="32"/>
          <w:szCs w:val="32"/>
        </w:rPr>
        <w:t>教学</w:t>
      </w:r>
      <w:r w:rsidR="00A253BB" w:rsidRPr="00BD056C">
        <w:rPr>
          <w:rFonts w:ascii="仿宋_GB2312" w:eastAsia="仿宋_GB2312" w:hAnsi="Calibri" w:cs="Times New Roman" w:hint="eastAsia"/>
          <w:sz w:val="32"/>
          <w:szCs w:val="32"/>
        </w:rPr>
        <w:t>平台，</w:t>
      </w:r>
      <w:r w:rsidR="00A253BB">
        <w:rPr>
          <w:rFonts w:ascii="仿宋_GB2312" w:eastAsia="仿宋_GB2312" w:hAnsi="Calibri" w:cs="Times New Roman" w:hint="eastAsia"/>
          <w:sz w:val="32"/>
          <w:szCs w:val="32"/>
        </w:rPr>
        <w:t>为</w:t>
      </w:r>
      <w:r w:rsidR="00A253BB" w:rsidRPr="00BD056C">
        <w:rPr>
          <w:rFonts w:ascii="仿宋_GB2312" w:eastAsia="仿宋_GB2312" w:hAnsi="Calibri" w:cs="Times New Roman" w:hint="eastAsia"/>
          <w:sz w:val="32"/>
          <w:szCs w:val="32"/>
        </w:rPr>
        <w:t>学生提供</w:t>
      </w:r>
      <w:r w:rsidR="00A253BB">
        <w:rPr>
          <w:rFonts w:ascii="仿宋_GB2312" w:eastAsia="仿宋_GB2312" w:hAnsi="Calibri" w:cs="Times New Roman" w:hint="eastAsia"/>
          <w:sz w:val="32"/>
          <w:szCs w:val="32"/>
        </w:rPr>
        <w:t>运用</w:t>
      </w:r>
      <w:r w:rsidR="00A253BB">
        <w:rPr>
          <w:rFonts w:ascii="仿宋_GB2312" w:eastAsia="仿宋_GB2312" w:hAnsi="Calibri" w:cs="Times New Roman" w:hint="eastAsia"/>
          <w:sz w:val="32"/>
          <w:szCs w:val="32"/>
        </w:rPr>
        <w:lastRenderedPageBreak/>
        <w:t>语言的真实环境，在实践中培养学生的语言应用能力</w:t>
      </w:r>
      <w:r w:rsidR="00A253BB" w:rsidRPr="00BD056C">
        <w:rPr>
          <w:rFonts w:ascii="仿宋_GB2312" w:eastAsia="仿宋_GB2312" w:hAnsi="Calibri" w:cs="Times New Roman" w:hint="eastAsia"/>
          <w:sz w:val="32"/>
          <w:szCs w:val="32"/>
        </w:rPr>
        <w:t>。</w:t>
      </w:r>
    </w:p>
    <w:p w:rsidR="005719F5" w:rsidRPr="00BD056C" w:rsidRDefault="00A253BB" w:rsidP="00A253B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2019年</w:t>
      </w:r>
      <w:r w:rsidR="0011699E">
        <w:rPr>
          <w:rFonts w:ascii="仿宋_GB2312" w:eastAsia="仿宋_GB2312" w:hAnsi="Calibri" w:cs="Times New Roman" w:hint="eastAsia"/>
          <w:sz w:val="32"/>
          <w:szCs w:val="32"/>
        </w:rPr>
        <w:t>5月</w:t>
      </w:r>
      <w:r>
        <w:rPr>
          <w:rFonts w:ascii="仿宋_GB2312" w:eastAsia="仿宋_GB2312" w:hAnsi="Calibri" w:cs="Times New Roman" w:hint="eastAsia"/>
          <w:sz w:val="32"/>
          <w:szCs w:val="32"/>
        </w:rPr>
        <w:t>，</w:t>
      </w:r>
      <w:r w:rsidR="005C37DA" w:rsidRPr="00C04F2A">
        <w:rPr>
          <w:rFonts w:ascii="仿宋_GB2312" w:eastAsia="仿宋_GB2312" w:hAnsi="Calibri" w:cs="Times New Roman" w:hint="eastAsia"/>
          <w:sz w:val="32"/>
          <w:szCs w:val="32"/>
        </w:rPr>
        <w:t>《应用型本科商务英语专业“三</w:t>
      </w:r>
      <w:r w:rsidR="00B95C25">
        <w:rPr>
          <w:rFonts w:ascii="仿宋_GB2312" w:eastAsia="仿宋_GB2312" w:hAnsi="Calibri" w:cs="Times New Roman" w:hint="eastAsia"/>
          <w:sz w:val="32"/>
          <w:szCs w:val="32"/>
        </w:rPr>
        <w:t>通</w:t>
      </w:r>
      <w:r w:rsidR="005C37DA" w:rsidRPr="00C04F2A">
        <w:rPr>
          <w:rFonts w:ascii="仿宋_GB2312" w:eastAsia="仿宋_GB2312" w:hAnsi="Calibri" w:cs="Times New Roman" w:hint="eastAsia"/>
          <w:sz w:val="32"/>
          <w:szCs w:val="32"/>
        </w:rPr>
        <w:t>”人才培养模式改革与实践》</w:t>
      </w:r>
      <w:r w:rsidR="005C37DA">
        <w:rPr>
          <w:rFonts w:ascii="仿宋_GB2312" w:eastAsia="仿宋_GB2312" w:hAnsi="Calibri" w:cs="Times New Roman" w:hint="eastAsia"/>
          <w:sz w:val="32"/>
          <w:szCs w:val="32"/>
        </w:rPr>
        <w:t>项目</w:t>
      </w:r>
      <w:r>
        <w:rPr>
          <w:rFonts w:ascii="仿宋_GB2312" w:eastAsia="仿宋_GB2312" w:hAnsi="Calibri" w:cs="Times New Roman" w:hint="eastAsia"/>
          <w:sz w:val="32"/>
          <w:szCs w:val="32"/>
        </w:rPr>
        <w:t>获得学校教学成果一等奖，并推荐申报</w:t>
      </w:r>
      <w:r w:rsidR="005719F5" w:rsidRPr="00BD056C">
        <w:rPr>
          <w:rFonts w:ascii="仿宋_GB2312" w:eastAsia="仿宋_GB2312" w:hAnsi="Calibri" w:cs="Times New Roman" w:hint="eastAsia"/>
          <w:sz w:val="32"/>
          <w:szCs w:val="32"/>
        </w:rPr>
        <w:t>省级教学成果奖。</w:t>
      </w:r>
    </w:p>
    <w:p w:rsidR="009E47E7" w:rsidRDefault="00CF5F11"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（4</w:t>
      </w:r>
      <w:r w:rsidR="0084412B" w:rsidRPr="0040413D">
        <w:rPr>
          <w:rFonts w:ascii="仿宋_GB2312" w:eastAsia="仿宋_GB2312" w:hAnsi="Calibri" w:cs="Times New Roman" w:hint="eastAsia"/>
          <w:sz w:val="32"/>
          <w:szCs w:val="32"/>
        </w:rPr>
        <w:t>）</w:t>
      </w:r>
      <w:r w:rsidR="0084412B">
        <w:rPr>
          <w:rFonts w:ascii="仿宋_GB2312" w:eastAsia="仿宋_GB2312" w:hAnsi="Calibri" w:cs="Times New Roman" w:hint="eastAsia"/>
          <w:sz w:val="32"/>
          <w:szCs w:val="32"/>
        </w:rPr>
        <w:t>经济学院</w:t>
      </w:r>
      <w:r w:rsidR="009E47E7" w:rsidRPr="009E47E7">
        <w:rPr>
          <w:rFonts w:ascii="仿宋_GB2312" w:eastAsia="仿宋_GB2312" w:hAnsi="Calibri" w:cs="Times New Roman" w:hint="eastAsia"/>
          <w:sz w:val="32"/>
          <w:szCs w:val="32"/>
        </w:rPr>
        <w:t>以课题为依托，积极探索应用型课堂教学方法改革。郑葵教授主持“大数据背景下经济统计学本科专业培养数据分析应用型人才的探索与实践”项目；黄小敏副教授主持“广东省创新创业教育课程《统计调查理论与实务》”建设项目；田玥老师主持广东省民办教育研究项目“慕课模式下民办高校统计学课程教学改革研究”。以上教改项目均已付诸课堂教学实践，取得了显著成效。</w:t>
      </w:r>
    </w:p>
    <w:p w:rsidR="00BC609B" w:rsidRPr="009E47E7" w:rsidRDefault="00BC609B"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（5）</w:t>
      </w:r>
      <w:r>
        <w:rPr>
          <w:rFonts w:ascii="仿宋_GB2312" w:eastAsia="仿宋_GB2312" w:hAnsi="Calibri" w:cs="Times New Roman" w:hint="eastAsia"/>
          <w:sz w:val="32"/>
          <w:szCs w:val="32"/>
        </w:rPr>
        <w:t>数据科学与计算机学院</w:t>
      </w:r>
      <w:r w:rsidRPr="0064687B">
        <w:rPr>
          <w:rFonts w:ascii="仿宋_GB2312" w:eastAsia="仿宋_GB2312" w:hAnsi="Calibri" w:cs="Times New Roman" w:hint="eastAsia"/>
          <w:sz w:val="32"/>
          <w:szCs w:val="32"/>
        </w:rPr>
        <w:t>何小平老师主持的“协同育人背景下卓越网络工程师培养课程体系改革探索”项目，获批为2018年教育部产学合作协同育人项目。</w:t>
      </w:r>
    </w:p>
    <w:p w:rsidR="00CF5F11" w:rsidRPr="00CF5F11" w:rsidRDefault="003C5BC4"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（6）</w:t>
      </w:r>
      <w:r w:rsidR="00CF5F11" w:rsidRPr="00CF5F11">
        <w:rPr>
          <w:rFonts w:ascii="仿宋_GB2312" w:eastAsia="仿宋_GB2312" w:hAnsi="Calibri" w:cs="Times New Roman" w:hint="eastAsia"/>
          <w:sz w:val="32"/>
          <w:szCs w:val="32"/>
        </w:rPr>
        <w:t>完成</w:t>
      </w:r>
      <w:r w:rsidR="00CF5F11">
        <w:rPr>
          <w:rFonts w:ascii="仿宋_GB2312" w:eastAsia="仿宋_GB2312" w:hAnsi="Calibri" w:cs="Times New Roman" w:hint="eastAsia"/>
          <w:sz w:val="32"/>
          <w:szCs w:val="32"/>
        </w:rPr>
        <w:t>第二届校级教学成果奖评选及省级教学成果奖申报工作。</w:t>
      </w:r>
      <w:r w:rsidR="00C04F2A" w:rsidRPr="00C04F2A">
        <w:rPr>
          <w:rFonts w:ascii="仿宋_GB2312" w:eastAsia="仿宋_GB2312" w:hAnsi="Calibri" w:cs="Times New Roman" w:hint="eastAsia"/>
          <w:sz w:val="32"/>
          <w:szCs w:val="32"/>
        </w:rPr>
        <w:t>2019年5月，学校评选第二届校级教学成果奖5项，包括1项特等奖，2项一等奖和2项二等奖。推荐《创新创业人才培养模体构建与实践》</w:t>
      </w:r>
      <w:r w:rsidR="0033358B">
        <w:rPr>
          <w:rFonts w:ascii="仿宋_GB2312" w:eastAsia="仿宋_GB2312" w:hAnsi="Calibri" w:cs="Times New Roman" w:hint="eastAsia"/>
          <w:sz w:val="32"/>
          <w:szCs w:val="32"/>
        </w:rPr>
        <w:t>等</w:t>
      </w:r>
      <w:r w:rsidR="00C04F2A" w:rsidRPr="00C04F2A">
        <w:rPr>
          <w:rFonts w:ascii="仿宋_GB2312" w:eastAsia="仿宋_GB2312" w:hAnsi="Calibri" w:cs="Times New Roman" w:hint="eastAsia"/>
          <w:sz w:val="32"/>
          <w:szCs w:val="32"/>
        </w:rPr>
        <w:t>3个项目申报2019年度广东省教学成果奖。</w:t>
      </w:r>
    </w:p>
    <w:p w:rsidR="001502E3" w:rsidRDefault="003C5BC4"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6</w:t>
      </w:r>
      <w:r w:rsidR="00FC1D0D" w:rsidRPr="0040413D">
        <w:rPr>
          <w:rFonts w:ascii="仿宋_GB2312" w:eastAsia="仿宋_GB2312" w:hAnsi="Calibri" w:cs="Times New Roman" w:hint="eastAsia"/>
          <w:sz w:val="32"/>
          <w:szCs w:val="32"/>
        </w:rPr>
        <w:t>.</w:t>
      </w:r>
      <w:r w:rsidR="001502E3" w:rsidRPr="001502E3">
        <w:rPr>
          <w:rFonts w:ascii="仿宋_GB2312" w:eastAsia="仿宋_GB2312" w:hAnsi="Calibri" w:cs="Times New Roman" w:hint="eastAsia"/>
          <w:sz w:val="32"/>
          <w:szCs w:val="32"/>
        </w:rPr>
        <w:t>进一步</w:t>
      </w:r>
      <w:r w:rsidR="00DE5CDA">
        <w:rPr>
          <w:rFonts w:ascii="仿宋_GB2312" w:eastAsia="仿宋_GB2312" w:hAnsi="Calibri" w:cs="Times New Roman" w:hint="eastAsia"/>
          <w:sz w:val="32"/>
          <w:szCs w:val="32"/>
        </w:rPr>
        <w:t>完善</w:t>
      </w:r>
      <w:r w:rsidR="003A4C5F">
        <w:rPr>
          <w:rFonts w:ascii="仿宋_GB2312" w:eastAsia="仿宋_GB2312" w:hAnsi="Calibri" w:cs="Times New Roman" w:hint="eastAsia"/>
          <w:sz w:val="32"/>
          <w:szCs w:val="32"/>
        </w:rPr>
        <w:t>教学管理制度</w:t>
      </w:r>
      <w:r w:rsidR="00DE5CDA">
        <w:rPr>
          <w:rFonts w:ascii="仿宋_GB2312" w:eastAsia="仿宋_GB2312" w:hAnsi="Calibri" w:cs="Times New Roman" w:hint="eastAsia"/>
          <w:sz w:val="32"/>
          <w:szCs w:val="32"/>
        </w:rPr>
        <w:t>，</w:t>
      </w:r>
      <w:r w:rsidR="001502E3">
        <w:rPr>
          <w:rFonts w:ascii="仿宋_GB2312" w:eastAsia="仿宋_GB2312" w:hAnsi="Calibri" w:cs="Times New Roman" w:hint="eastAsia"/>
          <w:sz w:val="32"/>
          <w:szCs w:val="32"/>
        </w:rPr>
        <w:t>加强</w:t>
      </w:r>
      <w:r w:rsidR="001502E3" w:rsidRPr="001502E3">
        <w:rPr>
          <w:rFonts w:ascii="仿宋_GB2312" w:eastAsia="仿宋_GB2312" w:hAnsi="Calibri" w:cs="Times New Roman" w:hint="eastAsia"/>
          <w:sz w:val="32"/>
          <w:szCs w:val="32"/>
        </w:rPr>
        <w:t>教学管理规范</w:t>
      </w:r>
      <w:r w:rsidR="001502E3">
        <w:rPr>
          <w:rFonts w:ascii="仿宋_GB2312" w:eastAsia="仿宋_GB2312" w:hAnsi="Calibri" w:cs="Times New Roman" w:hint="eastAsia"/>
          <w:sz w:val="32"/>
          <w:szCs w:val="32"/>
        </w:rPr>
        <w:t>化建设。</w:t>
      </w:r>
    </w:p>
    <w:p w:rsidR="00656D52" w:rsidRPr="00656D52" w:rsidRDefault="00DC1E51"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（1）</w:t>
      </w:r>
      <w:r w:rsidR="00AB7350">
        <w:rPr>
          <w:rFonts w:ascii="仿宋_GB2312" w:eastAsia="仿宋_GB2312" w:hAnsi="Calibri" w:cs="Times New Roman" w:hint="eastAsia"/>
          <w:sz w:val="32"/>
          <w:szCs w:val="32"/>
        </w:rPr>
        <w:t>制（修）</w:t>
      </w:r>
      <w:r w:rsidR="00AB7350" w:rsidRPr="005764BF">
        <w:rPr>
          <w:rFonts w:ascii="仿宋_GB2312" w:eastAsia="仿宋_GB2312" w:hAnsi="Calibri" w:cs="Times New Roman" w:hint="eastAsia"/>
          <w:sz w:val="32"/>
          <w:szCs w:val="32"/>
        </w:rPr>
        <w:t>定</w:t>
      </w:r>
      <w:r w:rsidRPr="00DC1E51">
        <w:rPr>
          <w:rFonts w:ascii="仿宋_GB2312" w:eastAsia="仿宋_GB2312" w:hAnsi="Calibri" w:cs="Times New Roman" w:hint="eastAsia"/>
          <w:sz w:val="32"/>
          <w:szCs w:val="32"/>
        </w:rPr>
        <w:t>课堂教学管理</w:t>
      </w:r>
      <w:r w:rsidR="00F75F03">
        <w:rPr>
          <w:rFonts w:ascii="仿宋_GB2312" w:eastAsia="仿宋_GB2312" w:hAnsi="Calibri" w:cs="Times New Roman" w:hint="eastAsia"/>
          <w:sz w:val="32"/>
          <w:szCs w:val="32"/>
        </w:rPr>
        <w:t>制度</w:t>
      </w:r>
      <w:r w:rsidR="009406F9">
        <w:rPr>
          <w:rFonts w:ascii="仿宋_GB2312" w:eastAsia="仿宋_GB2312" w:hAnsi="Calibri" w:cs="Times New Roman" w:hint="eastAsia"/>
          <w:sz w:val="32"/>
          <w:szCs w:val="32"/>
        </w:rPr>
        <w:t>7</w:t>
      </w:r>
      <w:r w:rsidR="00AB7350">
        <w:rPr>
          <w:rFonts w:ascii="仿宋_GB2312" w:eastAsia="仿宋_GB2312" w:hAnsi="Calibri" w:cs="Times New Roman" w:hint="eastAsia"/>
          <w:sz w:val="32"/>
          <w:szCs w:val="32"/>
        </w:rPr>
        <w:t>项</w:t>
      </w:r>
      <w:r w:rsidR="00AB7350" w:rsidRPr="00656D52">
        <w:rPr>
          <w:rFonts w:ascii="仿宋_GB2312" w:eastAsia="仿宋_GB2312" w:hAnsi="Calibri" w:cs="Times New Roman" w:hint="eastAsia"/>
          <w:sz w:val="32"/>
          <w:szCs w:val="32"/>
        </w:rPr>
        <w:t>：</w:t>
      </w:r>
      <w:r w:rsidR="00656D52" w:rsidRPr="00656D52">
        <w:rPr>
          <w:rFonts w:ascii="仿宋_GB2312" w:eastAsia="仿宋_GB2312" w:hAnsi="Calibri" w:cs="Times New Roman" w:hint="eastAsia"/>
          <w:bCs/>
          <w:sz w:val="32"/>
          <w:szCs w:val="32"/>
        </w:rPr>
        <w:t>《教师课堂教学行为规范》《学生教学信息员制度实施办法（试行）》《教</w:t>
      </w:r>
      <w:r w:rsidR="00656D52" w:rsidRPr="00656D52">
        <w:rPr>
          <w:rFonts w:ascii="仿宋_GB2312" w:eastAsia="仿宋_GB2312" w:hAnsi="Calibri" w:cs="Times New Roman" w:hint="eastAsia"/>
          <w:bCs/>
          <w:sz w:val="32"/>
          <w:szCs w:val="32"/>
        </w:rPr>
        <w:lastRenderedPageBreak/>
        <w:t>学名师评选与培养计划实施办法》《在线学习课程重修班教学管理方案</w:t>
      </w:r>
      <w:r w:rsidR="00656D52" w:rsidRPr="00656D52">
        <w:rPr>
          <w:rFonts w:ascii="仿宋_GB2312" w:eastAsia="仿宋_GB2312" w:hAnsi="Calibri" w:cs="Times New Roman"/>
          <w:bCs/>
          <w:sz w:val="32"/>
          <w:szCs w:val="32"/>
        </w:rPr>
        <w:t xml:space="preserve"> 》</w:t>
      </w:r>
      <w:r w:rsidR="00825320" w:rsidRPr="00DE5CDA">
        <w:rPr>
          <w:rFonts w:ascii="仿宋_GB2312" w:eastAsia="仿宋_GB2312" w:hAnsi="Calibri" w:cs="Times New Roman" w:hint="eastAsia"/>
          <w:sz w:val="32"/>
          <w:szCs w:val="32"/>
        </w:rPr>
        <w:t>《试卷保密室规定》《试卷保密规定》《课程考核</w:t>
      </w:r>
      <w:r w:rsidR="009406F9">
        <w:rPr>
          <w:rFonts w:ascii="仿宋_GB2312" w:eastAsia="仿宋_GB2312" w:hAnsi="Calibri" w:cs="Times New Roman" w:hint="eastAsia"/>
          <w:sz w:val="32"/>
          <w:szCs w:val="32"/>
        </w:rPr>
        <w:t>管理</w:t>
      </w:r>
      <w:r w:rsidR="00825320" w:rsidRPr="00DE5CDA">
        <w:rPr>
          <w:rFonts w:ascii="仿宋_GB2312" w:eastAsia="仿宋_GB2312" w:hAnsi="Calibri" w:cs="Times New Roman" w:hint="eastAsia"/>
          <w:sz w:val="32"/>
          <w:szCs w:val="32"/>
        </w:rPr>
        <w:t>办法》</w:t>
      </w:r>
      <w:r w:rsidR="00825320">
        <w:rPr>
          <w:rFonts w:ascii="仿宋_GB2312" w:eastAsia="仿宋_GB2312" w:hAnsi="Calibri" w:cs="Times New Roman" w:hint="eastAsia"/>
          <w:bCs/>
          <w:sz w:val="32"/>
          <w:szCs w:val="32"/>
        </w:rPr>
        <w:t>。</w:t>
      </w:r>
    </w:p>
    <w:p w:rsidR="002B28BE" w:rsidRPr="00A6793C" w:rsidRDefault="00DC1E51" w:rsidP="00987365">
      <w:pPr>
        <w:ind w:firstLineChars="200" w:firstLine="640"/>
        <w:rPr>
          <w:rFonts w:ascii="仿宋_GB2312" w:eastAsia="仿宋_GB2312" w:hAnsi="Calibri" w:cs="Times New Roman"/>
          <w:b/>
          <w:bCs/>
          <w:sz w:val="32"/>
          <w:szCs w:val="32"/>
        </w:rPr>
      </w:pPr>
      <w:r w:rsidRPr="0040413D">
        <w:rPr>
          <w:rFonts w:ascii="仿宋_GB2312" w:eastAsia="仿宋_GB2312" w:hAnsi="Calibri" w:cs="Times New Roman" w:hint="eastAsia"/>
          <w:sz w:val="32"/>
          <w:szCs w:val="32"/>
        </w:rPr>
        <w:t>（2）</w:t>
      </w:r>
      <w:r w:rsidR="00656D52">
        <w:rPr>
          <w:rFonts w:ascii="仿宋_GB2312" w:eastAsia="仿宋_GB2312" w:hAnsi="Calibri" w:cs="Times New Roman" w:hint="eastAsia"/>
          <w:sz w:val="32"/>
          <w:szCs w:val="32"/>
        </w:rPr>
        <w:t>制（修）</w:t>
      </w:r>
      <w:proofErr w:type="gramStart"/>
      <w:r w:rsidR="00656D52" w:rsidRPr="0095795B">
        <w:rPr>
          <w:rFonts w:ascii="仿宋_GB2312" w:eastAsia="仿宋_GB2312" w:hAnsi="Calibri" w:cs="Times New Roman" w:hint="eastAsia"/>
          <w:sz w:val="32"/>
          <w:szCs w:val="32"/>
        </w:rPr>
        <w:t>定</w:t>
      </w:r>
      <w:r>
        <w:rPr>
          <w:rFonts w:ascii="仿宋_GB2312" w:eastAsia="仿宋_GB2312" w:hAnsi="Calibri" w:cs="Times New Roman" w:hint="eastAsia"/>
          <w:sz w:val="32"/>
          <w:szCs w:val="32"/>
        </w:rPr>
        <w:t>实践</w:t>
      </w:r>
      <w:proofErr w:type="gramEnd"/>
      <w:r>
        <w:rPr>
          <w:rFonts w:ascii="仿宋_GB2312" w:eastAsia="仿宋_GB2312" w:hAnsi="Calibri" w:cs="Times New Roman" w:hint="eastAsia"/>
          <w:sz w:val="32"/>
          <w:szCs w:val="32"/>
        </w:rPr>
        <w:t>教学管理</w:t>
      </w:r>
      <w:r w:rsidR="00F75F03">
        <w:rPr>
          <w:rFonts w:ascii="仿宋_GB2312" w:eastAsia="仿宋_GB2312" w:hAnsi="Calibri" w:cs="Times New Roman" w:hint="eastAsia"/>
          <w:sz w:val="32"/>
          <w:szCs w:val="32"/>
        </w:rPr>
        <w:t>制度</w:t>
      </w:r>
      <w:r w:rsidR="009406F9">
        <w:rPr>
          <w:rFonts w:ascii="仿宋_GB2312" w:eastAsia="仿宋_GB2312" w:hAnsi="Calibri" w:cs="Times New Roman" w:hint="eastAsia"/>
          <w:sz w:val="32"/>
          <w:szCs w:val="32"/>
        </w:rPr>
        <w:t>7</w:t>
      </w:r>
      <w:r w:rsidR="00656D52">
        <w:rPr>
          <w:rFonts w:ascii="仿宋_GB2312" w:eastAsia="仿宋_GB2312" w:hAnsi="Calibri" w:cs="Times New Roman" w:hint="eastAsia"/>
          <w:sz w:val="32"/>
          <w:szCs w:val="32"/>
        </w:rPr>
        <w:t>项：</w:t>
      </w:r>
      <w:r w:rsidR="002B28BE" w:rsidRPr="00031F10">
        <w:rPr>
          <w:rFonts w:ascii="仿宋_GB2312" w:eastAsia="仿宋_GB2312" w:hAnsi="Calibri" w:cs="Times New Roman" w:hint="eastAsia"/>
          <w:bCs/>
          <w:sz w:val="32"/>
          <w:szCs w:val="32"/>
        </w:rPr>
        <w:t>《</w:t>
      </w:r>
      <w:r w:rsidR="004F36A9" w:rsidRPr="00031F10">
        <w:rPr>
          <w:rFonts w:ascii="仿宋_GB2312" w:eastAsia="仿宋_GB2312" w:hAnsi="宋体" w:cs="宋体" w:hint="eastAsia"/>
          <w:sz w:val="32"/>
          <w:szCs w:val="32"/>
          <w:shd w:val="clear" w:color="auto" w:fill="FFFFFF"/>
        </w:rPr>
        <w:t>2019届</w:t>
      </w:r>
      <w:r w:rsidR="00F859AE">
        <w:rPr>
          <w:rFonts w:ascii="仿宋_GB2312" w:eastAsia="仿宋_GB2312" w:hAnsi="Calibri" w:cs="Times New Roman" w:hint="eastAsia"/>
          <w:bCs/>
          <w:sz w:val="32"/>
          <w:szCs w:val="32"/>
        </w:rPr>
        <w:t>毕业论文（设计</w:t>
      </w:r>
      <w:r w:rsidR="002B28BE" w:rsidRPr="00031F10">
        <w:rPr>
          <w:rFonts w:ascii="仿宋_GB2312" w:eastAsia="仿宋_GB2312" w:hAnsi="Calibri" w:cs="Times New Roman" w:hint="eastAsia"/>
          <w:bCs/>
          <w:sz w:val="32"/>
          <w:szCs w:val="32"/>
        </w:rPr>
        <w:t>）校企“双导师制”实施方案》《校外实践教学安全管理办法（试行）》《思想政治理论课社会实践课程实施办法补充细则》</w:t>
      </w:r>
      <w:r w:rsidR="00A6793C" w:rsidRPr="00031F10">
        <w:rPr>
          <w:rFonts w:ascii="仿宋_GB2312" w:eastAsia="仿宋_GB2312" w:hAnsi="Calibri" w:cs="Times New Roman" w:hint="eastAsia"/>
          <w:bCs/>
          <w:sz w:val="32"/>
          <w:szCs w:val="32"/>
        </w:rPr>
        <w:t>《2019届学生毕业论文（设计）指南》《2019届学生毕业实习指南》《学科竞赛管理办法》《学科竞赛奖励办法》</w:t>
      </w:r>
      <w:r w:rsidR="003F3A53">
        <w:rPr>
          <w:rFonts w:ascii="仿宋_GB2312" w:eastAsia="仿宋_GB2312" w:hAnsi="Calibri" w:cs="Times New Roman" w:hint="eastAsia"/>
          <w:bCs/>
          <w:sz w:val="32"/>
          <w:szCs w:val="32"/>
        </w:rPr>
        <w:t>。</w:t>
      </w:r>
    </w:p>
    <w:p w:rsidR="00DE5CDA" w:rsidRPr="00DE5CDA" w:rsidRDefault="00DC1E51" w:rsidP="00987365">
      <w:pPr>
        <w:ind w:firstLineChars="200" w:firstLine="640"/>
        <w:rPr>
          <w:rFonts w:ascii="仿宋_GB2312" w:eastAsia="仿宋_GB2312" w:hAnsi="Calibri" w:cs="Times New Roman"/>
          <w:b/>
          <w:bCs/>
          <w:sz w:val="32"/>
          <w:szCs w:val="32"/>
        </w:rPr>
      </w:pPr>
      <w:r w:rsidRPr="0040413D">
        <w:rPr>
          <w:rFonts w:ascii="仿宋_GB2312" w:eastAsia="仿宋_GB2312" w:hAnsi="Calibri" w:cs="Times New Roman" w:hint="eastAsia"/>
          <w:sz w:val="32"/>
          <w:szCs w:val="32"/>
        </w:rPr>
        <w:t>（3）</w:t>
      </w:r>
      <w:r w:rsidR="00DE5CDA">
        <w:rPr>
          <w:rFonts w:ascii="仿宋_GB2312" w:eastAsia="仿宋_GB2312" w:hAnsi="Calibri" w:cs="Times New Roman" w:hint="eastAsia"/>
          <w:sz w:val="32"/>
          <w:szCs w:val="32"/>
        </w:rPr>
        <w:t>制（修）</w:t>
      </w:r>
      <w:r w:rsidR="00DE5CDA" w:rsidRPr="0095795B">
        <w:rPr>
          <w:rFonts w:ascii="仿宋_GB2312" w:eastAsia="仿宋_GB2312" w:hAnsi="Calibri" w:cs="Times New Roman" w:hint="eastAsia"/>
          <w:sz w:val="32"/>
          <w:szCs w:val="32"/>
        </w:rPr>
        <w:t>定</w:t>
      </w:r>
      <w:r w:rsidR="00DE5CDA">
        <w:rPr>
          <w:rFonts w:ascii="仿宋_GB2312" w:eastAsia="仿宋_GB2312" w:hAnsi="Calibri" w:cs="Times New Roman" w:hint="eastAsia"/>
          <w:sz w:val="32"/>
          <w:szCs w:val="32"/>
        </w:rPr>
        <w:t>学籍管理制度</w:t>
      </w:r>
      <w:r w:rsidR="006252D5">
        <w:rPr>
          <w:rFonts w:ascii="仿宋_GB2312" w:eastAsia="仿宋_GB2312" w:hAnsi="Calibri" w:cs="Times New Roman" w:hint="eastAsia"/>
          <w:sz w:val="32"/>
          <w:szCs w:val="32"/>
        </w:rPr>
        <w:t>11</w:t>
      </w:r>
      <w:r w:rsidR="00F75F03">
        <w:rPr>
          <w:rFonts w:ascii="仿宋_GB2312" w:eastAsia="仿宋_GB2312" w:hAnsi="Calibri" w:cs="Times New Roman" w:hint="eastAsia"/>
          <w:sz w:val="32"/>
          <w:szCs w:val="32"/>
        </w:rPr>
        <w:t>项</w:t>
      </w:r>
      <w:r w:rsidR="00DE5CDA">
        <w:rPr>
          <w:rFonts w:ascii="仿宋_GB2312" w:eastAsia="仿宋_GB2312" w:hAnsi="Calibri" w:cs="Times New Roman" w:hint="eastAsia"/>
          <w:sz w:val="32"/>
          <w:szCs w:val="32"/>
        </w:rPr>
        <w:t>：</w:t>
      </w:r>
      <w:r w:rsidR="00321627">
        <w:rPr>
          <w:rFonts w:ascii="仿宋_GB2312" w:eastAsia="仿宋_GB2312" w:hAnsi="Calibri" w:cs="Times New Roman" w:hint="eastAsia"/>
          <w:sz w:val="32"/>
          <w:szCs w:val="32"/>
        </w:rPr>
        <w:t>《学分制实施办法》《学分制实施工作职责》</w:t>
      </w:r>
      <w:r w:rsidR="00DE5CDA" w:rsidRPr="00DE5CDA">
        <w:rPr>
          <w:rFonts w:ascii="仿宋_GB2312" w:eastAsia="仿宋_GB2312" w:hAnsi="Calibri" w:cs="Times New Roman" w:hint="eastAsia"/>
          <w:sz w:val="32"/>
          <w:szCs w:val="32"/>
        </w:rPr>
        <w:t>《学籍管理实施细则》《学士学位授予工作细则》</w:t>
      </w:r>
      <w:r w:rsidR="00321627">
        <w:rPr>
          <w:rFonts w:ascii="仿宋_GB2312" w:eastAsia="仿宋_GB2312" w:hAnsi="Calibri" w:cs="Times New Roman" w:hint="eastAsia"/>
          <w:sz w:val="32"/>
          <w:szCs w:val="32"/>
        </w:rPr>
        <w:t>《本科生学业导师实施办法》《本科生学业导师工作考核办法》</w:t>
      </w:r>
      <w:r w:rsidR="003F4190">
        <w:rPr>
          <w:rFonts w:ascii="仿宋_GB2312" w:eastAsia="仿宋_GB2312" w:hAnsi="Calibri" w:cs="Times New Roman" w:hint="eastAsia"/>
          <w:sz w:val="32"/>
          <w:szCs w:val="32"/>
        </w:rPr>
        <w:t>《学生学业预警暂行办法》</w:t>
      </w:r>
      <w:r w:rsidR="00321627">
        <w:rPr>
          <w:rFonts w:ascii="仿宋_GB2312" w:eastAsia="仿宋_GB2312" w:hAnsi="Calibri" w:cs="Times New Roman" w:hint="eastAsia"/>
          <w:sz w:val="32"/>
          <w:szCs w:val="32"/>
        </w:rPr>
        <w:t>等</w:t>
      </w:r>
      <w:r w:rsidR="00DE5CDA" w:rsidRPr="00DE5CDA">
        <w:rPr>
          <w:rFonts w:ascii="仿宋_GB2312" w:eastAsia="仿宋_GB2312" w:hAnsi="Calibri" w:cs="Times New Roman" w:hint="eastAsia"/>
          <w:sz w:val="32"/>
          <w:szCs w:val="32"/>
        </w:rPr>
        <w:t>。</w:t>
      </w:r>
    </w:p>
    <w:p w:rsidR="00784986" w:rsidRDefault="00784986"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（4）</w:t>
      </w:r>
      <w:r w:rsidR="00336D19" w:rsidRPr="00336D19">
        <w:rPr>
          <w:rFonts w:ascii="仿宋_GB2312" w:eastAsia="仿宋_GB2312" w:hAnsi="Calibri" w:cs="Times New Roman" w:hint="eastAsia"/>
          <w:sz w:val="32"/>
          <w:szCs w:val="32"/>
        </w:rPr>
        <w:t>2019年5月</w:t>
      </w:r>
      <w:r w:rsidR="00336D19">
        <w:rPr>
          <w:rFonts w:ascii="仿宋_GB2312" w:eastAsia="仿宋_GB2312" w:hAnsi="Calibri" w:cs="Times New Roman" w:hint="eastAsia"/>
          <w:sz w:val="32"/>
          <w:szCs w:val="32"/>
        </w:rPr>
        <w:t>，学校</w:t>
      </w:r>
      <w:r w:rsidR="00D75B67">
        <w:rPr>
          <w:rFonts w:ascii="仿宋_GB2312" w:eastAsia="仿宋_GB2312" w:hAnsi="Calibri" w:cs="Times New Roman" w:hint="eastAsia"/>
          <w:sz w:val="32"/>
          <w:szCs w:val="32"/>
        </w:rPr>
        <w:t>在广泛开展调研的基础上，</w:t>
      </w:r>
      <w:r w:rsidR="00336D19" w:rsidRPr="00336D19">
        <w:rPr>
          <w:rFonts w:ascii="仿宋_GB2312" w:eastAsia="仿宋_GB2312" w:hAnsi="Calibri" w:cs="Times New Roman" w:hint="eastAsia"/>
          <w:sz w:val="32"/>
          <w:szCs w:val="32"/>
        </w:rPr>
        <w:t>正式启动</w:t>
      </w:r>
      <w:r w:rsidR="00336D19">
        <w:rPr>
          <w:rFonts w:ascii="仿宋_GB2312" w:eastAsia="仿宋_GB2312" w:hAnsi="Calibri" w:cs="Times New Roman" w:hint="eastAsia"/>
          <w:sz w:val="32"/>
          <w:szCs w:val="32"/>
        </w:rPr>
        <w:t>了</w:t>
      </w:r>
      <w:r w:rsidR="00336D19" w:rsidRPr="00336D19">
        <w:rPr>
          <w:rFonts w:ascii="仿宋_GB2312" w:eastAsia="仿宋_GB2312" w:hAnsi="Calibri" w:cs="Times New Roman" w:hint="eastAsia"/>
          <w:sz w:val="32"/>
          <w:szCs w:val="32"/>
        </w:rPr>
        <w:t>新一代教务管理系统建设</w:t>
      </w:r>
      <w:r w:rsidR="00336D19">
        <w:rPr>
          <w:rFonts w:ascii="仿宋_GB2312" w:eastAsia="仿宋_GB2312" w:hAnsi="Calibri" w:cs="Times New Roman" w:hint="eastAsia"/>
          <w:sz w:val="32"/>
          <w:szCs w:val="32"/>
        </w:rPr>
        <w:t>工作。通过</w:t>
      </w:r>
      <w:r w:rsidR="00921748" w:rsidRPr="00921748">
        <w:rPr>
          <w:rFonts w:ascii="仿宋_GB2312" w:eastAsia="仿宋_GB2312" w:hAnsi="Calibri" w:cs="Times New Roman" w:hint="eastAsia"/>
          <w:sz w:val="32"/>
          <w:szCs w:val="32"/>
        </w:rPr>
        <w:t>引进新的教务管理信息服务系统，进一步优化</w:t>
      </w:r>
      <w:r w:rsidR="00336D19">
        <w:rPr>
          <w:rFonts w:ascii="仿宋_GB2312" w:eastAsia="仿宋_GB2312" w:hAnsi="Calibri" w:cs="Times New Roman" w:hint="eastAsia"/>
          <w:sz w:val="32"/>
          <w:szCs w:val="32"/>
        </w:rPr>
        <w:t>教学</w:t>
      </w:r>
      <w:r w:rsidR="00921748" w:rsidRPr="00921748">
        <w:rPr>
          <w:rFonts w:ascii="仿宋_GB2312" w:eastAsia="仿宋_GB2312" w:hAnsi="Calibri" w:cs="Times New Roman" w:hint="eastAsia"/>
          <w:sz w:val="32"/>
          <w:szCs w:val="32"/>
        </w:rPr>
        <w:t>管理流程，提高</w:t>
      </w:r>
      <w:r w:rsidR="0095795B" w:rsidRPr="0095795B">
        <w:rPr>
          <w:rFonts w:ascii="仿宋_GB2312" w:eastAsia="仿宋_GB2312" w:hAnsi="Calibri" w:cs="Times New Roman" w:hint="eastAsia"/>
          <w:sz w:val="32"/>
          <w:szCs w:val="32"/>
        </w:rPr>
        <w:t>教务</w:t>
      </w:r>
      <w:r w:rsidR="00921748" w:rsidRPr="00921748">
        <w:rPr>
          <w:rFonts w:ascii="仿宋_GB2312" w:eastAsia="仿宋_GB2312" w:hAnsi="Calibri" w:cs="Times New Roman" w:hint="eastAsia"/>
          <w:sz w:val="32"/>
          <w:szCs w:val="32"/>
        </w:rPr>
        <w:t>管理效率及水平</w:t>
      </w:r>
      <w:r w:rsidR="00921748">
        <w:rPr>
          <w:rFonts w:ascii="仿宋_GB2312" w:eastAsia="仿宋_GB2312" w:hAnsi="Calibri" w:cs="Times New Roman" w:hint="eastAsia"/>
          <w:sz w:val="32"/>
          <w:szCs w:val="32"/>
        </w:rPr>
        <w:t>。</w:t>
      </w:r>
    </w:p>
    <w:p w:rsidR="00E3372F" w:rsidRPr="00A91818" w:rsidRDefault="006E7865" w:rsidP="00741E2D">
      <w:pPr>
        <w:ind w:firstLineChars="200" w:firstLine="640"/>
        <w:rPr>
          <w:rFonts w:ascii="仿宋_GB2312" w:eastAsia="仿宋_GB2312" w:hAnsi="Calibri" w:cs="Times New Roman"/>
          <w:sz w:val="32"/>
          <w:szCs w:val="32"/>
        </w:rPr>
      </w:pPr>
      <w:r w:rsidRPr="008C10AE">
        <w:rPr>
          <w:rFonts w:ascii="仿宋_GB2312" w:eastAsia="仿宋_GB2312" w:hAnsi="Calibri" w:cs="Times New Roman" w:hint="eastAsia"/>
          <w:b/>
          <w:sz w:val="32"/>
          <w:szCs w:val="32"/>
        </w:rPr>
        <w:t>自我评价：</w:t>
      </w:r>
      <w:r w:rsidR="00EB5D05">
        <w:rPr>
          <w:rFonts w:ascii="仿宋_GB2312" w:eastAsia="仿宋_GB2312" w:hAnsi="Calibri" w:cs="Times New Roman" w:hint="eastAsia"/>
          <w:sz w:val="32"/>
          <w:szCs w:val="32"/>
        </w:rPr>
        <w:t>完成整改任务。</w:t>
      </w:r>
    </w:p>
    <w:p w:rsidR="00CD0516" w:rsidRPr="001C314C" w:rsidRDefault="00CD0516" w:rsidP="00741E2D">
      <w:pPr>
        <w:ind w:firstLineChars="200" w:firstLine="640"/>
        <w:rPr>
          <w:rFonts w:ascii="仿宋_GB2312" w:eastAsia="仿宋_GB2312" w:hAnsi="Calibri" w:cs="Times New Roman"/>
          <w:b/>
          <w:sz w:val="32"/>
          <w:szCs w:val="32"/>
        </w:rPr>
      </w:pPr>
      <w:r w:rsidRPr="001C314C">
        <w:rPr>
          <w:rFonts w:ascii="仿宋_GB2312" w:eastAsia="仿宋_GB2312" w:hAnsi="Calibri" w:cs="Times New Roman" w:hint="eastAsia"/>
          <w:b/>
          <w:sz w:val="32"/>
          <w:szCs w:val="32"/>
        </w:rPr>
        <w:t>（五）</w:t>
      </w:r>
      <w:r w:rsidR="00296D55" w:rsidRPr="001C314C">
        <w:rPr>
          <w:rFonts w:ascii="仿宋_GB2312" w:eastAsia="仿宋_GB2312" w:hAnsi="Calibri" w:cs="Times New Roman" w:hint="eastAsia"/>
          <w:b/>
          <w:sz w:val="32"/>
          <w:szCs w:val="32"/>
        </w:rPr>
        <w:t>开展理想信念教育</w:t>
      </w:r>
      <w:r w:rsidR="00186B2E" w:rsidRPr="001C314C">
        <w:rPr>
          <w:rFonts w:ascii="仿宋_GB2312" w:eastAsia="仿宋_GB2312" w:hAnsi="Calibri" w:cs="Times New Roman" w:hint="eastAsia"/>
          <w:b/>
          <w:sz w:val="32"/>
          <w:szCs w:val="32"/>
        </w:rPr>
        <w:t>和素质教育</w:t>
      </w:r>
      <w:r w:rsidR="00106DCB" w:rsidRPr="001C314C">
        <w:rPr>
          <w:rFonts w:ascii="仿宋_GB2312" w:eastAsia="仿宋_GB2312" w:hAnsi="Calibri" w:cs="Times New Roman" w:hint="eastAsia"/>
          <w:b/>
          <w:sz w:val="32"/>
          <w:szCs w:val="32"/>
        </w:rPr>
        <w:t>，加强学风建设，提高</w:t>
      </w:r>
      <w:r w:rsidR="00296D55" w:rsidRPr="001C314C">
        <w:rPr>
          <w:rFonts w:ascii="仿宋_GB2312" w:eastAsia="仿宋_GB2312" w:hAnsi="Calibri" w:cs="Times New Roman" w:hint="eastAsia"/>
          <w:b/>
          <w:sz w:val="32"/>
          <w:szCs w:val="32"/>
        </w:rPr>
        <w:t>学生</w:t>
      </w:r>
      <w:r w:rsidR="00106DCB" w:rsidRPr="001C314C">
        <w:rPr>
          <w:rFonts w:ascii="仿宋_GB2312" w:eastAsia="仿宋_GB2312" w:hAnsi="Calibri" w:cs="Times New Roman" w:hint="eastAsia"/>
          <w:b/>
          <w:sz w:val="32"/>
          <w:szCs w:val="32"/>
        </w:rPr>
        <w:t>学习效果。</w:t>
      </w:r>
    </w:p>
    <w:p w:rsidR="00216FA3" w:rsidRDefault="00E56061"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1.</w:t>
      </w:r>
      <w:r w:rsidR="007E0B7B" w:rsidRPr="00843B63">
        <w:rPr>
          <w:rFonts w:ascii="仿宋_GB2312" w:eastAsia="仿宋_GB2312" w:hAnsi="Calibri" w:cs="Times New Roman" w:hint="eastAsia"/>
          <w:sz w:val="32"/>
          <w:szCs w:val="32"/>
        </w:rPr>
        <w:t>学校</w:t>
      </w:r>
      <w:r w:rsidR="00782538" w:rsidRPr="00782538">
        <w:rPr>
          <w:rFonts w:ascii="仿宋_GB2312" w:eastAsia="仿宋_GB2312" w:hAnsi="Calibri" w:cs="Times New Roman" w:hint="eastAsia"/>
          <w:sz w:val="32"/>
          <w:szCs w:val="32"/>
        </w:rPr>
        <w:t>全面落</w:t>
      </w:r>
      <w:proofErr w:type="gramStart"/>
      <w:r w:rsidR="00782538" w:rsidRPr="00782538">
        <w:rPr>
          <w:rFonts w:ascii="仿宋_GB2312" w:eastAsia="仿宋_GB2312" w:hAnsi="Calibri" w:cs="Times New Roman" w:hint="eastAsia"/>
          <w:sz w:val="32"/>
          <w:szCs w:val="32"/>
        </w:rPr>
        <w:t>实习近</w:t>
      </w:r>
      <w:proofErr w:type="gramEnd"/>
      <w:r w:rsidR="00782538" w:rsidRPr="00782538">
        <w:rPr>
          <w:rFonts w:ascii="仿宋_GB2312" w:eastAsia="仿宋_GB2312" w:hAnsi="Calibri" w:cs="Times New Roman" w:hint="eastAsia"/>
          <w:sz w:val="32"/>
          <w:szCs w:val="32"/>
        </w:rPr>
        <w:t>平总书记在学校思想政治理论课教师座谈会上的重要讲话精神，</w:t>
      </w:r>
      <w:r w:rsidR="00782538" w:rsidRPr="00782538">
        <w:rPr>
          <w:rFonts w:ascii="仿宋_GB2312" w:eastAsia="仿宋_GB2312" w:hAnsi="Calibri" w:cs="Times New Roman"/>
          <w:sz w:val="32"/>
          <w:szCs w:val="32"/>
        </w:rPr>
        <w:t>贯彻落实中共中央办公厅、国</w:t>
      </w:r>
      <w:r w:rsidR="00782538" w:rsidRPr="00782538">
        <w:rPr>
          <w:rFonts w:ascii="仿宋_GB2312" w:eastAsia="仿宋_GB2312" w:hAnsi="Calibri" w:cs="Times New Roman"/>
          <w:sz w:val="32"/>
          <w:szCs w:val="32"/>
        </w:rPr>
        <w:lastRenderedPageBreak/>
        <w:t>务院办公厅《关于深化新时代学校思想政治理论课改革创新的若干意见》</w:t>
      </w:r>
      <w:r w:rsidR="00B151C7">
        <w:rPr>
          <w:rFonts w:ascii="仿宋_GB2312" w:eastAsia="仿宋_GB2312" w:hAnsi="Calibri" w:cs="Times New Roman" w:hint="eastAsia"/>
          <w:sz w:val="32"/>
          <w:szCs w:val="32"/>
        </w:rPr>
        <w:t>要求</w:t>
      </w:r>
      <w:r w:rsidR="005B48EB">
        <w:rPr>
          <w:rFonts w:ascii="仿宋_GB2312" w:eastAsia="仿宋_GB2312" w:hAnsi="Calibri" w:cs="Times New Roman" w:hint="eastAsia"/>
          <w:sz w:val="32"/>
          <w:szCs w:val="32"/>
        </w:rPr>
        <w:t>，主动作为，</w:t>
      </w:r>
      <w:r w:rsidR="005B48EB" w:rsidRPr="00F03C79">
        <w:rPr>
          <w:rFonts w:ascii="仿宋_GB2312" w:eastAsia="仿宋_GB2312" w:hAnsi="Calibri" w:cs="Times New Roman" w:hint="eastAsia"/>
          <w:sz w:val="32"/>
          <w:szCs w:val="32"/>
        </w:rPr>
        <w:t>拓展</w:t>
      </w:r>
      <w:proofErr w:type="gramStart"/>
      <w:r w:rsidR="005B48EB">
        <w:rPr>
          <w:rFonts w:ascii="仿宋_GB2312" w:eastAsia="仿宋_GB2312" w:hAnsi="Calibri" w:cs="Times New Roman" w:hint="eastAsia"/>
          <w:sz w:val="32"/>
          <w:szCs w:val="32"/>
        </w:rPr>
        <w:t>思政</w:t>
      </w:r>
      <w:r w:rsidR="005B48EB" w:rsidRPr="00F03C79">
        <w:rPr>
          <w:rFonts w:ascii="仿宋_GB2312" w:eastAsia="仿宋_GB2312" w:hAnsi="Calibri" w:cs="Times New Roman" w:hint="eastAsia"/>
          <w:sz w:val="32"/>
          <w:szCs w:val="32"/>
        </w:rPr>
        <w:t>教育</w:t>
      </w:r>
      <w:proofErr w:type="gramEnd"/>
      <w:r w:rsidR="005B48EB" w:rsidRPr="00F03C79">
        <w:rPr>
          <w:rFonts w:ascii="仿宋_GB2312" w:eastAsia="仿宋_GB2312" w:hAnsi="Calibri" w:cs="Times New Roman" w:hint="eastAsia"/>
          <w:sz w:val="32"/>
          <w:szCs w:val="32"/>
        </w:rPr>
        <w:t>内涵，</w:t>
      </w:r>
      <w:r w:rsidR="005B48EB">
        <w:rPr>
          <w:rFonts w:ascii="仿宋_GB2312" w:eastAsia="仿宋_GB2312" w:hAnsi="Calibri" w:cs="Times New Roman" w:hint="eastAsia"/>
          <w:sz w:val="32"/>
          <w:szCs w:val="32"/>
        </w:rPr>
        <w:t>开展</w:t>
      </w:r>
      <w:proofErr w:type="gramStart"/>
      <w:r w:rsidR="005B48EB">
        <w:rPr>
          <w:rFonts w:ascii="仿宋_GB2312" w:eastAsia="仿宋_GB2312" w:hAnsi="Calibri" w:cs="Times New Roman" w:hint="eastAsia"/>
          <w:sz w:val="32"/>
          <w:szCs w:val="32"/>
        </w:rPr>
        <w:t>课程思政建设</w:t>
      </w:r>
      <w:proofErr w:type="gramEnd"/>
      <w:r w:rsidR="00216FA3" w:rsidRPr="00216FA3">
        <w:rPr>
          <w:rFonts w:ascii="仿宋_GB2312" w:eastAsia="仿宋_GB2312" w:hAnsi="Calibri" w:cs="Times New Roman" w:hint="eastAsia"/>
          <w:sz w:val="32"/>
          <w:szCs w:val="32"/>
        </w:rPr>
        <w:t>，加强学生理想和信念教育</w:t>
      </w:r>
      <w:r w:rsidR="009569AA">
        <w:rPr>
          <w:rFonts w:ascii="仿宋_GB2312" w:eastAsia="仿宋_GB2312" w:hAnsi="Calibri" w:cs="Times New Roman" w:hint="eastAsia"/>
          <w:sz w:val="32"/>
          <w:szCs w:val="32"/>
        </w:rPr>
        <w:t>。</w:t>
      </w:r>
    </w:p>
    <w:p w:rsidR="00C252E7" w:rsidRDefault="006628E6" w:rsidP="00C252E7">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00E56061" w:rsidRPr="00843B63">
        <w:rPr>
          <w:rFonts w:ascii="仿宋_GB2312" w:eastAsia="仿宋_GB2312" w:hAnsi="Calibri" w:cs="Times New Roman" w:hint="eastAsia"/>
          <w:sz w:val="32"/>
          <w:szCs w:val="32"/>
        </w:rPr>
        <w:t>2018年11月</w:t>
      </w:r>
      <w:r w:rsidR="009569AA">
        <w:rPr>
          <w:rFonts w:ascii="仿宋_GB2312" w:eastAsia="仿宋_GB2312" w:hAnsi="Calibri" w:cs="Times New Roman" w:hint="eastAsia"/>
          <w:sz w:val="32"/>
          <w:szCs w:val="32"/>
        </w:rPr>
        <w:t>，</w:t>
      </w:r>
      <w:r w:rsidR="00AF0999">
        <w:rPr>
          <w:rFonts w:ascii="仿宋_GB2312" w:eastAsia="仿宋_GB2312" w:hAnsi="Calibri" w:cs="Times New Roman" w:hint="eastAsia"/>
          <w:sz w:val="32"/>
          <w:szCs w:val="32"/>
        </w:rPr>
        <w:t>成立了马克思主义学院，进一步加强</w:t>
      </w:r>
      <w:proofErr w:type="gramStart"/>
      <w:r w:rsidR="00AF0999">
        <w:rPr>
          <w:rFonts w:ascii="仿宋_GB2312" w:eastAsia="仿宋_GB2312" w:hAnsi="Calibri" w:cs="Times New Roman" w:hint="eastAsia"/>
          <w:sz w:val="32"/>
          <w:szCs w:val="32"/>
        </w:rPr>
        <w:t>思政教育</w:t>
      </w:r>
      <w:proofErr w:type="gramEnd"/>
      <w:r w:rsidR="00AF0999">
        <w:rPr>
          <w:rFonts w:ascii="仿宋_GB2312" w:eastAsia="仿宋_GB2312" w:hAnsi="Calibri" w:cs="Times New Roman" w:hint="eastAsia"/>
          <w:sz w:val="32"/>
          <w:szCs w:val="32"/>
        </w:rPr>
        <w:t>教学，巩固马克思主义意识形态的指导地位。</w:t>
      </w:r>
    </w:p>
    <w:p w:rsidR="00C252E7" w:rsidRPr="00C252E7" w:rsidRDefault="00C706DF" w:rsidP="00C252E7">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C252E7" w:rsidRPr="00C252E7">
        <w:rPr>
          <w:rFonts w:ascii="仿宋_GB2312" w:eastAsia="仿宋_GB2312" w:hAnsi="Calibri" w:cs="Times New Roman"/>
          <w:sz w:val="32"/>
          <w:szCs w:val="32"/>
        </w:rPr>
        <w:t>依据《广东省教育厅关于强化课程思政建设一流课程的意见》（粤教高（2019）7号文件），</w:t>
      </w:r>
      <w:r w:rsidR="00C252E7">
        <w:rPr>
          <w:rFonts w:ascii="仿宋_GB2312" w:eastAsia="仿宋_GB2312" w:hAnsi="Calibri" w:cs="Times New Roman" w:hint="eastAsia"/>
          <w:sz w:val="32"/>
          <w:szCs w:val="32"/>
        </w:rPr>
        <w:t>组织</w:t>
      </w:r>
      <w:r w:rsidR="00C252E7" w:rsidRPr="00C252E7">
        <w:rPr>
          <w:rFonts w:ascii="仿宋_GB2312" w:eastAsia="仿宋_GB2312" w:hAnsi="Calibri" w:cs="Times New Roman"/>
          <w:sz w:val="32"/>
          <w:szCs w:val="32"/>
        </w:rPr>
        <w:t>各二级学院</w:t>
      </w:r>
      <w:r w:rsidR="00C252E7">
        <w:rPr>
          <w:rFonts w:ascii="仿宋_GB2312" w:eastAsia="仿宋_GB2312" w:hAnsi="Calibri" w:cs="Times New Roman" w:hint="eastAsia"/>
          <w:sz w:val="32"/>
          <w:szCs w:val="32"/>
        </w:rPr>
        <w:t>开展</w:t>
      </w:r>
      <w:proofErr w:type="gramStart"/>
      <w:r w:rsidR="00C252E7">
        <w:rPr>
          <w:rFonts w:ascii="仿宋_GB2312" w:eastAsia="仿宋_GB2312" w:hAnsi="Calibri" w:cs="Times New Roman"/>
          <w:sz w:val="32"/>
          <w:szCs w:val="32"/>
        </w:rPr>
        <w:t>课程思政</w:t>
      </w:r>
      <w:r w:rsidR="00C252E7">
        <w:rPr>
          <w:rFonts w:ascii="仿宋_GB2312" w:eastAsia="仿宋_GB2312" w:hAnsi="Calibri" w:cs="Times New Roman" w:hint="eastAsia"/>
          <w:sz w:val="32"/>
          <w:szCs w:val="32"/>
        </w:rPr>
        <w:t>建设</w:t>
      </w:r>
      <w:proofErr w:type="gramEnd"/>
      <w:r w:rsidR="00C252E7" w:rsidRPr="00C252E7">
        <w:rPr>
          <w:rFonts w:ascii="仿宋_GB2312" w:eastAsia="仿宋_GB2312" w:hAnsi="Calibri" w:cs="Times New Roman"/>
          <w:sz w:val="32"/>
          <w:szCs w:val="32"/>
        </w:rPr>
        <w:t>，</w:t>
      </w:r>
      <w:r w:rsidR="00C252E7">
        <w:rPr>
          <w:rFonts w:ascii="仿宋_GB2312" w:eastAsia="仿宋_GB2312" w:hAnsi="Calibri" w:cs="Times New Roman" w:hint="eastAsia"/>
          <w:sz w:val="32"/>
          <w:szCs w:val="32"/>
        </w:rPr>
        <w:t>要求各教学部门</w:t>
      </w:r>
      <w:r w:rsidR="00C252E7" w:rsidRPr="00C252E7">
        <w:rPr>
          <w:rFonts w:ascii="仿宋_GB2312" w:eastAsia="仿宋_GB2312" w:hAnsi="Calibri" w:cs="Times New Roman"/>
          <w:sz w:val="32"/>
          <w:szCs w:val="32"/>
        </w:rPr>
        <w:t>2019-2020学年一流课程建设计划</w:t>
      </w:r>
      <w:r w:rsidR="00C252E7">
        <w:rPr>
          <w:rFonts w:ascii="仿宋_GB2312" w:eastAsia="仿宋_GB2312" w:hAnsi="Calibri" w:cs="Times New Roman" w:hint="eastAsia"/>
          <w:sz w:val="32"/>
          <w:szCs w:val="32"/>
        </w:rPr>
        <w:t>中</w:t>
      </w:r>
      <w:r w:rsidR="00C252E7" w:rsidRPr="00C252E7">
        <w:rPr>
          <w:rFonts w:ascii="仿宋_GB2312" w:eastAsia="仿宋_GB2312" w:hAnsi="Calibri" w:cs="Times New Roman"/>
          <w:sz w:val="32"/>
          <w:szCs w:val="32"/>
        </w:rPr>
        <w:t>，</w:t>
      </w:r>
      <w:r w:rsidR="00C252E7">
        <w:rPr>
          <w:rFonts w:ascii="仿宋_GB2312" w:eastAsia="仿宋_GB2312" w:hAnsi="Calibri" w:cs="Times New Roman" w:hint="eastAsia"/>
          <w:sz w:val="32"/>
          <w:szCs w:val="32"/>
        </w:rPr>
        <w:t>至少包含1</w:t>
      </w:r>
      <w:r w:rsidR="00C252E7">
        <w:rPr>
          <w:rFonts w:ascii="仿宋_GB2312" w:eastAsia="仿宋_GB2312" w:hAnsi="Calibri" w:cs="Times New Roman"/>
          <w:sz w:val="32"/>
          <w:szCs w:val="32"/>
        </w:rPr>
        <w:t>门一流课程建设项目</w:t>
      </w:r>
      <w:r w:rsidR="00C252E7">
        <w:rPr>
          <w:rFonts w:ascii="仿宋_GB2312" w:eastAsia="仿宋_GB2312" w:hAnsi="Calibri" w:cs="Times New Roman" w:hint="eastAsia"/>
          <w:sz w:val="32"/>
          <w:szCs w:val="32"/>
        </w:rPr>
        <w:t>，1</w:t>
      </w:r>
      <w:r w:rsidR="00C252E7">
        <w:rPr>
          <w:rFonts w:ascii="仿宋_GB2312" w:eastAsia="仿宋_GB2312" w:hAnsi="Calibri" w:cs="Times New Roman"/>
          <w:sz w:val="32"/>
          <w:szCs w:val="32"/>
        </w:rPr>
        <w:t>堂</w:t>
      </w:r>
      <w:proofErr w:type="gramStart"/>
      <w:r w:rsidR="00C252E7">
        <w:rPr>
          <w:rFonts w:ascii="仿宋_GB2312" w:eastAsia="仿宋_GB2312" w:hAnsi="Calibri" w:cs="Times New Roman"/>
          <w:sz w:val="32"/>
          <w:szCs w:val="32"/>
        </w:rPr>
        <w:t>课程思政示范</w:t>
      </w:r>
      <w:proofErr w:type="gramEnd"/>
      <w:r w:rsidR="00C252E7">
        <w:rPr>
          <w:rFonts w:ascii="仿宋_GB2312" w:eastAsia="仿宋_GB2312" w:hAnsi="Calibri" w:cs="Times New Roman"/>
          <w:sz w:val="32"/>
          <w:szCs w:val="32"/>
        </w:rPr>
        <w:t>课或翻转课堂示范课</w:t>
      </w:r>
      <w:r w:rsidR="00C252E7">
        <w:rPr>
          <w:rFonts w:ascii="仿宋_GB2312" w:eastAsia="仿宋_GB2312" w:hAnsi="Calibri" w:cs="Times New Roman" w:hint="eastAsia"/>
          <w:sz w:val="32"/>
          <w:szCs w:val="32"/>
        </w:rPr>
        <w:t>，1</w:t>
      </w:r>
      <w:r w:rsidR="00C252E7">
        <w:rPr>
          <w:rFonts w:ascii="仿宋_GB2312" w:eastAsia="仿宋_GB2312" w:hAnsi="Calibri" w:cs="Times New Roman"/>
          <w:sz w:val="32"/>
          <w:szCs w:val="32"/>
        </w:rPr>
        <w:t>门在线课程建设项目</w:t>
      </w:r>
      <w:r w:rsidR="00C252E7">
        <w:rPr>
          <w:rFonts w:ascii="仿宋_GB2312" w:eastAsia="仿宋_GB2312" w:hAnsi="Calibri" w:cs="Times New Roman" w:hint="eastAsia"/>
          <w:sz w:val="32"/>
          <w:szCs w:val="32"/>
        </w:rPr>
        <w:t>，1</w:t>
      </w:r>
      <w:r w:rsidR="00C252E7" w:rsidRPr="00C252E7">
        <w:rPr>
          <w:rFonts w:ascii="仿宋_GB2312" w:eastAsia="仿宋_GB2312" w:hAnsi="Calibri" w:cs="Times New Roman"/>
          <w:sz w:val="32"/>
          <w:szCs w:val="32"/>
        </w:rPr>
        <w:t>门课程考核改革的实施方案。</w:t>
      </w:r>
    </w:p>
    <w:p w:rsidR="00A935B1" w:rsidRDefault="00C252E7" w:rsidP="00C252E7">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A935B1" w:rsidRPr="00843B63">
        <w:rPr>
          <w:rFonts w:ascii="仿宋_GB2312" w:eastAsia="仿宋_GB2312" w:hAnsi="Calibri" w:cs="Times New Roman" w:hint="eastAsia"/>
          <w:sz w:val="32"/>
          <w:szCs w:val="32"/>
        </w:rPr>
        <w:t>在2019</w:t>
      </w:r>
      <w:proofErr w:type="gramStart"/>
      <w:r w:rsidR="001B35B8">
        <w:rPr>
          <w:rFonts w:ascii="仿宋_GB2312" w:eastAsia="仿宋_GB2312" w:hAnsi="Calibri" w:cs="Times New Roman" w:hint="eastAsia"/>
          <w:sz w:val="32"/>
          <w:szCs w:val="32"/>
        </w:rPr>
        <w:t>版</w:t>
      </w:r>
      <w:r w:rsidR="001A67A8">
        <w:rPr>
          <w:rFonts w:ascii="仿宋_GB2312" w:eastAsia="仿宋_GB2312" w:hAnsi="Calibri" w:cs="Times New Roman" w:hint="eastAsia"/>
          <w:sz w:val="32"/>
          <w:szCs w:val="32"/>
        </w:rPr>
        <w:t>专业</w:t>
      </w:r>
      <w:proofErr w:type="gramEnd"/>
      <w:r w:rsidR="00A935B1" w:rsidRPr="00843B63">
        <w:rPr>
          <w:rFonts w:ascii="仿宋_GB2312" w:eastAsia="仿宋_GB2312" w:hAnsi="Calibri" w:cs="Times New Roman" w:hint="eastAsia"/>
          <w:sz w:val="32"/>
          <w:szCs w:val="32"/>
        </w:rPr>
        <w:t>人才培养方案中设置《思想政治理论课社会实践》公共必修课程，将</w:t>
      </w:r>
      <w:proofErr w:type="gramStart"/>
      <w:r w:rsidR="00A935B1" w:rsidRPr="00843B63">
        <w:rPr>
          <w:rFonts w:ascii="仿宋_GB2312" w:eastAsia="仿宋_GB2312" w:hAnsi="Calibri" w:cs="Times New Roman" w:hint="eastAsia"/>
          <w:sz w:val="32"/>
          <w:szCs w:val="32"/>
        </w:rPr>
        <w:t>思政教育</w:t>
      </w:r>
      <w:proofErr w:type="gramEnd"/>
      <w:r w:rsidR="00A935B1" w:rsidRPr="00843B63">
        <w:rPr>
          <w:rFonts w:ascii="仿宋_GB2312" w:eastAsia="仿宋_GB2312" w:hAnsi="Calibri" w:cs="Times New Roman" w:hint="eastAsia"/>
          <w:sz w:val="32"/>
          <w:szCs w:val="32"/>
        </w:rPr>
        <w:t>和第二课堂活动充分融合。</w:t>
      </w:r>
    </w:p>
    <w:p w:rsidR="002A1533" w:rsidRDefault="006628E6" w:rsidP="002A1533">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w:t>
      </w:r>
      <w:r w:rsidR="00C252E7">
        <w:rPr>
          <w:rFonts w:ascii="仿宋_GB2312" w:eastAsia="仿宋_GB2312" w:hAnsi="Calibri" w:cs="Times New Roman" w:hint="eastAsia"/>
          <w:sz w:val="32"/>
          <w:szCs w:val="32"/>
        </w:rPr>
        <w:t>4</w:t>
      </w:r>
      <w:r>
        <w:rPr>
          <w:rFonts w:ascii="仿宋_GB2312" w:eastAsia="仿宋_GB2312" w:hAnsi="Calibri" w:cs="Times New Roman" w:hint="eastAsia"/>
          <w:sz w:val="32"/>
          <w:szCs w:val="32"/>
        </w:rPr>
        <w:t>）</w:t>
      </w:r>
      <w:r w:rsidR="00A96A43">
        <w:rPr>
          <w:rFonts w:ascii="仿宋_GB2312" w:eastAsia="仿宋_GB2312" w:hAnsi="Calibri" w:cs="Times New Roman" w:hint="eastAsia"/>
          <w:sz w:val="32"/>
          <w:szCs w:val="32"/>
        </w:rPr>
        <w:t>推进易班</w:t>
      </w:r>
      <w:r w:rsidR="00E168A0" w:rsidRPr="00843B63">
        <w:rPr>
          <w:rFonts w:ascii="仿宋_GB2312" w:eastAsia="仿宋_GB2312" w:hAnsi="Calibri" w:cs="Times New Roman" w:hint="eastAsia"/>
          <w:sz w:val="32"/>
          <w:szCs w:val="32"/>
        </w:rPr>
        <w:t>发展中心建设，开展“互联网+”</w:t>
      </w:r>
      <w:proofErr w:type="gramStart"/>
      <w:r w:rsidR="00E168A0" w:rsidRPr="00843B63">
        <w:rPr>
          <w:rFonts w:ascii="仿宋_GB2312" w:eastAsia="仿宋_GB2312" w:hAnsi="Calibri" w:cs="Times New Roman" w:hint="eastAsia"/>
          <w:sz w:val="32"/>
          <w:szCs w:val="32"/>
        </w:rPr>
        <w:t>思政教育</w:t>
      </w:r>
      <w:proofErr w:type="gramEnd"/>
      <w:r w:rsidR="00E168A0" w:rsidRPr="00843B63">
        <w:rPr>
          <w:rFonts w:ascii="仿宋_GB2312" w:eastAsia="仿宋_GB2312" w:hAnsi="Calibri" w:cs="Times New Roman" w:hint="eastAsia"/>
          <w:sz w:val="32"/>
          <w:szCs w:val="32"/>
        </w:rPr>
        <w:t>活动。截至目前，有4条</w:t>
      </w:r>
      <w:proofErr w:type="gramStart"/>
      <w:r w:rsidR="00E168A0" w:rsidRPr="00843B63">
        <w:rPr>
          <w:rFonts w:ascii="仿宋_GB2312" w:eastAsia="仿宋_GB2312" w:hAnsi="Calibri" w:cs="Times New Roman" w:hint="eastAsia"/>
          <w:sz w:val="32"/>
          <w:szCs w:val="32"/>
        </w:rPr>
        <w:t>推文登上</w:t>
      </w:r>
      <w:proofErr w:type="gramEnd"/>
      <w:r w:rsidR="00E168A0" w:rsidRPr="00843B63">
        <w:rPr>
          <w:rFonts w:ascii="仿宋_GB2312" w:eastAsia="仿宋_GB2312" w:hAnsi="Calibri" w:cs="Times New Roman" w:hint="eastAsia"/>
          <w:sz w:val="32"/>
          <w:szCs w:val="32"/>
        </w:rPr>
        <w:t>全国易班头条，</w:t>
      </w:r>
      <w:proofErr w:type="gramStart"/>
      <w:r w:rsidR="00E168A0" w:rsidRPr="00843B63">
        <w:rPr>
          <w:rFonts w:ascii="仿宋_GB2312" w:eastAsia="仿宋_GB2312" w:hAnsi="Calibri" w:cs="Times New Roman" w:hint="eastAsia"/>
          <w:sz w:val="32"/>
          <w:szCs w:val="32"/>
        </w:rPr>
        <w:t>4条推文在</w:t>
      </w:r>
      <w:proofErr w:type="gramEnd"/>
      <w:r w:rsidR="00E168A0" w:rsidRPr="00843B63">
        <w:rPr>
          <w:rFonts w:ascii="仿宋_GB2312" w:eastAsia="仿宋_GB2312" w:hAnsi="Calibri" w:cs="Times New Roman" w:hint="eastAsia"/>
          <w:sz w:val="32"/>
          <w:szCs w:val="32"/>
        </w:rPr>
        <w:t>广东省易班网主页展播。2018年12月11日、2019年3月3日和</w:t>
      </w:r>
      <w:r w:rsidR="001A67A8">
        <w:rPr>
          <w:rFonts w:ascii="仿宋_GB2312" w:eastAsia="仿宋_GB2312" w:hAnsi="Calibri" w:cs="Times New Roman" w:hint="eastAsia"/>
          <w:sz w:val="32"/>
          <w:szCs w:val="32"/>
        </w:rPr>
        <w:t>2</w:t>
      </w:r>
      <w:r w:rsidR="00C614F2">
        <w:rPr>
          <w:rFonts w:ascii="仿宋_GB2312" w:eastAsia="仿宋_GB2312" w:hAnsi="Calibri" w:cs="Times New Roman" w:hint="eastAsia"/>
          <w:sz w:val="32"/>
          <w:szCs w:val="32"/>
        </w:rPr>
        <w:t>019年5月27日</w:t>
      </w:r>
      <w:r w:rsidR="007942D9">
        <w:rPr>
          <w:rFonts w:ascii="仿宋_GB2312" w:eastAsia="仿宋_GB2312" w:hAnsi="Calibri" w:cs="Times New Roman" w:hint="eastAsia"/>
          <w:sz w:val="32"/>
          <w:szCs w:val="32"/>
        </w:rPr>
        <w:t>学校</w:t>
      </w:r>
      <w:r w:rsidR="00E168A0" w:rsidRPr="00843B63">
        <w:rPr>
          <w:rFonts w:ascii="仿宋_GB2312" w:eastAsia="仿宋_GB2312" w:hAnsi="Calibri" w:cs="Times New Roman" w:hint="eastAsia"/>
          <w:sz w:val="32"/>
          <w:szCs w:val="32"/>
        </w:rPr>
        <w:t>易班主</w:t>
      </w:r>
      <w:proofErr w:type="gramStart"/>
      <w:r w:rsidR="00E168A0" w:rsidRPr="00843B63">
        <w:rPr>
          <w:rFonts w:ascii="仿宋_GB2312" w:eastAsia="仿宋_GB2312" w:hAnsi="Calibri" w:cs="Times New Roman" w:hint="eastAsia"/>
          <w:sz w:val="32"/>
          <w:szCs w:val="32"/>
        </w:rPr>
        <w:t>页访问</w:t>
      </w:r>
      <w:proofErr w:type="gramEnd"/>
      <w:r w:rsidR="00E168A0" w:rsidRPr="00843B63">
        <w:rPr>
          <w:rFonts w:ascii="仿宋_GB2312" w:eastAsia="仿宋_GB2312" w:hAnsi="Calibri" w:cs="Times New Roman" w:hint="eastAsia"/>
          <w:sz w:val="32"/>
          <w:szCs w:val="32"/>
        </w:rPr>
        <w:t>量进入全省前十名。</w:t>
      </w:r>
    </w:p>
    <w:p w:rsidR="002A1533" w:rsidRPr="002A1533" w:rsidRDefault="006628E6" w:rsidP="002A1533">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w:t>
      </w:r>
      <w:r w:rsidR="00C252E7">
        <w:rPr>
          <w:rFonts w:ascii="仿宋_GB2312" w:eastAsia="仿宋_GB2312" w:hAnsi="Calibri" w:cs="Times New Roman" w:hint="eastAsia"/>
          <w:sz w:val="32"/>
          <w:szCs w:val="32"/>
        </w:rPr>
        <w:t>5</w:t>
      </w:r>
      <w:r>
        <w:rPr>
          <w:rFonts w:ascii="仿宋_GB2312" w:eastAsia="仿宋_GB2312" w:hAnsi="Calibri" w:cs="Times New Roman" w:hint="eastAsia"/>
          <w:sz w:val="32"/>
          <w:szCs w:val="32"/>
        </w:rPr>
        <w:t>）</w:t>
      </w:r>
      <w:r w:rsidR="002A1533">
        <w:rPr>
          <w:rFonts w:ascii="仿宋_GB2312" w:eastAsia="仿宋_GB2312" w:hAnsi="Calibri" w:cs="Times New Roman" w:hint="eastAsia"/>
          <w:sz w:val="32"/>
          <w:szCs w:val="32"/>
        </w:rPr>
        <w:t>制</w:t>
      </w:r>
      <w:r w:rsidR="002A1533" w:rsidRPr="00B90919">
        <w:rPr>
          <w:rFonts w:ascii="仿宋_GB2312" w:eastAsia="仿宋_GB2312" w:hAnsi="Calibri" w:cs="Times New Roman" w:hint="eastAsia"/>
          <w:sz w:val="32"/>
          <w:szCs w:val="32"/>
        </w:rPr>
        <w:t>定</w:t>
      </w:r>
      <w:r w:rsidR="002A1533">
        <w:rPr>
          <w:rFonts w:ascii="仿宋_GB2312" w:eastAsia="仿宋_GB2312" w:hAnsi="宋体" w:cs="仿宋_GB2312" w:hint="eastAsia"/>
          <w:color w:val="000000"/>
          <w:sz w:val="32"/>
          <w:szCs w:val="32"/>
        </w:rPr>
        <w:t>《广东培正学院“第二课堂成绩单”实施办法(试行)》（</w:t>
      </w:r>
      <w:r w:rsidR="002A1533" w:rsidRPr="00777F14">
        <w:rPr>
          <w:rFonts w:ascii="仿宋_GB2312" w:eastAsia="仿宋_GB2312" w:hAnsi="宋体" w:cs="宋体" w:hint="eastAsia"/>
          <w:color w:val="000000"/>
          <w:kern w:val="0"/>
          <w:sz w:val="32"/>
          <w:szCs w:val="32"/>
        </w:rPr>
        <w:t>培正团</w:t>
      </w:r>
      <w:r w:rsidR="002A1533" w:rsidRPr="00777F14">
        <w:rPr>
          <w:rFonts w:ascii="仿宋_GB2312" w:eastAsia="仿宋_GB2312" w:hint="eastAsia"/>
          <w:color w:val="000000"/>
          <w:sz w:val="32"/>
          <w:szCs w:val="32"/>
        </w:rPr>
        <w:t>〔</w:t>
      </w:r>
      <w:r w:rsidR="002A1533" w:rsidRPr="00777F14">
        <w:rPr>
          <w:rFonts w:ascii="仿宋_GB2312" w:eastAsia="仿宋_GB2312" w:hAnsi="宋体" w:cs="宋体" w:hint="eastAsia"/>
          <w:color w:val="000000"/>
          <w:kern w:val="0"/>
          <w:sz w:val="32"/>
          <w:szCs w:val="32"/>
        </w:rPr>
        <w:t>2019</w:t>
      </w:r>
      <w:r w:rsidR="002A1533" w:rsidRPr="00777F14">
        <w:rPr>
          <w:rFonts w:ascii="仿宋_GB2312" w:eastAsia="仿宋_GB2312" w:hAnsi="宋体"/>
          <w:color w:val="000000"/>
          <w:sz w:val="32"/>
          <w:szCs w:val="32"/>
        </w:rPr>
        <w:t>〕</w:t>
      </w:r>
      <w:r w:rsidR="002A1533">
        <w:rPr>
          <w:rFonts w:ascii="仿宋_GB2312" w:eastAsia="仿宋_GB2312" w:hAnsi="宋体" w:hint="eastAsia"/>
          <w:color w:val="000000"/>
          <w:sz w:val="32"/>
          <w:szCs w:val="32"/>
        </w:rPr>
        <w:t>29</w:t>
      </w:r>
      <w:r w:rsidR="002A1533" w:rsidRPr="00777F14">
        <w:rPr>
          <w:rFonts w:ascii="仿宋_GB2312" w:eastAsia="仿宋_GB2312" w:hAnsi="宋体" w:cs="宋体" w:hint="eastAsia"/>
          <w:color w:val="000000"/>
          <w:kern w:val="0"/>
          <w:sz w:val="32"/>
          <w:szCs w:val="32"/>
        </w:rPr>
        <w:t>号</w:t>
      </w:r>
      <w:r w:rsidR="002A1533">
        <w:rPr>
          <w:rFonts w:ascii="仿宋_GB2312" w:eastAsia="仿宋_GB2312" w:hAnsi="宋体" w:cs="仿宋_GB2312" w:hint="eastAsia"/>
          <w:color w:val="000000"/>
          <w:sz w:val="32"/>
          <w:szCs w:val="32"/>
        </w:rPr>
        <w:t>），从2019级学生开始，实施“第二课堂成绩单”学分管理，将“第二课堂成绩单”制度纳入本科</w:t>
      </w:r>
      <w:r w:rsidR="002A1533">
        <w:rPr>
          <w:rFonts w:ascii="仿宋_GB2312" w:eastAsia="仿宋_GB2312" w:hAnsi="宋体" w:cs="仿宋_GB2312" w:hint="eastAsia"/>
          <w:color w:val="000000"/>
          <w:sz w:val="32"/>
          <w:szCs w:val="32"/>
        </w:rPr>
        <w:lastRenderedPageBreak/>
        <w:t>专业人才培养体系，激励学生积极参与第二课堂活动，促进大学生思想政治素养、社会责任感、创新精神、实践能力等全面发展。</w:t>
      </w:r>
    </w:p>
    <w:p w:rsidR="008642A5" w:rsidRPr="00F03C79" w:rsidRDefault="00DA350F" w:rsidP="00987365">
      <w:pPr>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2.</w:t>
      </w:r>
      <w:r w:rsidR="00BB2717" w:rsidRPr="00C40B0D">
        <w:rPr>
          <w:rFonts w:ascii="仿宋_GB2312" w:eastAsia="仿宋_GB2312" w:hAnsi="Calibri" w:cs="Times New Roman" w:hint="eastAsia"/>
          <w:sz w:val="32"/>
          <w:szCs w:val="32"/>
        </w:rPr>
        <w:t>坚持“学风建设为主线”，通过制度落实、表彰评优、开展学风建设月活动、</w:t>
      </w:r>
      <w:r w:rsidR="00726761" w:rsidRPr="00B90919">
        <w:rPr>
          <w:rFonts w:ascii="仿宋_GB2312" w:eastAsia="仿宋_GB2312" w:hAnsi="Calibri" w:cs="Times New Roman" w:hint="eastAsia"/>
          <w:sz w:val="32"/>
          <w:szCs w:val="32"/>
        </w:rPr>
        <w:t>鼓励学生</w:t>
      </w:r>
      <w:r w:rsidR="00BB2717" w:rsidRPr="00C40B0D">
        <w:rPr>
          <w:rFonts w:ascii="仿宋_GB2312" w:eastAsia="仿宋_GB2312" w:hAnsi="Calibri" w:cs="Times New Roman" w:hint="eastAsia"/>
          <w:sz w:val="32"/>
          <w:szCs w:val="32"/>
        </w:rPr>
        <w:t>考研考证、强化管理等途径，激励和引导学生提高学习主动性和自觉性，</w:t>
      </w:r>
      <w:r w:rsidR="00BB2717" w:rsidRPr="00D91951">
        <w:rPr>
          <w:rFonts w:ascii="仿宋_GB2312" w:eastAsia="仿宋_GB2312" w:hAnsi="Calibri" w:cs="Times New Roman" w:hint="eastAsia"/>
          <w:sz w:val="32"/>
          <w:szCs w:val="32"/>
        </w:rPr>
        <w:t>加强学风建设，</w:t>
      </w:r>
      <w:r w:rsidR="00BB2717" w:rsidRPr="00C40B0D">
        <w:rPr>
          <w:rFonts w:ascii="仿宋_GB2312" w:eastAsia="仿宋_GB2312" w:hAnsi="Calibri" w:cs="Times New Roman" w:hint="eastAsia"/>
          <w:sz w:val="32"/>
          <w:szCs w:val="32"/>
        </w:rPr>
        <w:t>营造勤学笃行的校园氛围。</w:t>
      </w:r>
    </w:p>
    <w:p w:rsidR="00A935B1" w:rsidRPr="00C40B0D" w:rsidRDefault="00AF7237" w:rsidP="00C40B0D">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00BB2717" w:rsidRPr="005D5D78">
        <w:rPr>
          <w:rFonts w:ascii="仿宋_GB2312" w:eastAsia="仿宋_GB2312" w:hAnsi="Calibri" w:cs="Times New Roman" w:hint="eastAsia"/>
          <w:sz w:val="32"/>
          <w:szCs w:val="32"/>
        </w:rPr>
        <w:t>2018-2019</w:t>
      </w:r>
      <w:r w:rsidR="00A935B1" w:rsidRPr="005D5D78">
        <w:rPr>
          <w:rFonts w:ascii="仿宋_GB2312" w:eastAsia="仿宋_GB2312" w:hAnsi="Calibri" w:cs="Times New Roman" w:hint="eastAsia"/>
          <w:sz w:val="32"/>
          <w:szCs w:val="32"/>
        </w:rPr>
        <w:t>学年，</w:t>
      </w:r>
      <w:r w:rsidR="00BB2717" w:rsidRPr="005D5D78">
        <w:rPr>
          <w:rFonts w:ascii="仿宋_GB2312" w:eastAsia="仿宋_GB2312" w:hAnsi="Calibri" w:cs="Times New Roman" w:hint="eastAsia"/>
          <w:sz w:val="32"/>
          <w:szCs w:val="32"/>
        </w:rPr>
        <w:t>全校</w:t>
      </w:r>
      <w:r w:rsidR="00A935B1" w:rsidRPr="005D5D78">
        <w:rPr>
          <w:rFonts w:ascii="仿宋_GB2312" w:eastAsia="仿宋_GB2312" w:hAnsi="Calibri" w:cs="Times New Roman" w:hint="eastAsia"/>
          <w:sz w:val="32"/>
          <w:szCs w:val="32"/>
        </w:rPr>
        <w:t>共4261人次获得个人荣誉，235个团体获得集体荣誉。</w:t>
      </w:r>
    </w:p>
    <w:p w:rsidR="00A935B1" w:rsidRPr="00C40B0D" w:rsidRDefault="00AF7237" w:rsidP="00C40B0D">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A935B1" w:rsidRPr="00C40B0D">
        <w:rPr>
          <w:rFonts w:ascii="仿宋_GB2312" w:eastAsia="仿宋_GB2312" w:hAnsi="Calibri" w:cs="Times New Roman" w:hint="eastAsia"/>
          <w:sz w:val="32"/>
          <w:szCs w:val="32"/>
        </w:rPr>
        <w:t>扩大“优秀学生班”（包括学风建设班级、优秀学生班级）创建活动。通过开展优秀实习生、荣誉毕业生、</w:t>
      </w:r>
      <w:r w:rsidR="00C141B8">
        <w:rPr>
          <w:rFonts w:ascii="仿宋_GB2312" w:eastAsia="仿宋_GB2312" w:hAnsi="Calibri" w:cs="Times New Roman" w:hint="eastAsia"/>
          <w:sz w:val="32"/>
          <w:szCs w:val="32"/>
        </w:rPr>
        <w:t>各类</w:t>
      </w:r>
      <w:r w:rsidR="00A935B1" w:rsidRPr="00C40B0D">
        <w:rPr>
          <w:rFonts w:ascii="仿宋_GB2312" w:eastAsia="仿宋_GB2312" w:hAnsi="Calibri" w:cs="Times New Roman" w:hint="eastAsia"/>
          <w:sz w:val="32"/>
          <w:szCs w:val="32"/>
        </w:rPr>
        <w:t>优秀学生宿舍评选，举办优秀学生宣讲会等形式，构建朋辈教育良好格局，激发学生学习兴趣和潜能。</w:t>
      </w:r>
    </w:p>
    <w:p w:rsidR="00A935B1" w:rsidRPr="00C40B0D" w:rsidRDefault="00AF7237" w:rsidP="00C40B0D">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8D2ED6" w:rsidRPr="008D2ED6">
        <w:rPr>
          <w:rFonts w:ascii="仿宋_GB2312" w:eastAsia="仿宋_GB2312" w:hAnsi="Calibri" w:cs="Times New Roman" w:hint="eastAsia"/>
          <w:sz w:val="32"/>
          <w:szCs w:val="32"/>
        </w:rPr>
        <w:t>组织开展学术科技节、创新创业文化节等活动，培养学生创新精神和实践能力。</w:t>
      </w:r>
      <w:r w:rsidR="008D2ED6" w:rsidRPr="005D5D78">
        <w:rPr>
          <w:rFonts w:ascii="仿宋_GB2312" w:eastAsia="仿宋_GB2312" w:hAnsi="Calibri" w:cs="Times New Roman" w:hint="eastAsia"/>
          <w:sz w:val="32"/>
          <w:szCs w:val="32"/>
        </w:rPr>
        <w:t>2018-2019学年，获得广东大学生科技创新培育专项资金（攀登计划）立项8项（重点项目1项）。大学生科研项目立项80项</w:t>
      </w:r>
      <w:r w:rsidR="008D2ED6" w:rsidRPr="0042275F">
        <w:rPr>
          <w:rFonts w:ascii="仿宋_GB2312" w:eastAsia="仿宋_GB2312" w:hAnsi="Calibri" w:cs="Times New Roman" w:hint="eastAsia"/>
          <w:sz w:val="32"/>
          <w:szCs w:val="32"/>
        </w:rPr>
        <w:t>，发表论文50</w:t>
      </w:r>
      <w:r w:rsidR="00726761" w:rsidRPr="007237F5">
        <w:rPr>
          <w:rFonts w:ascii="仿宋_GB2312" w:eastAsia="仿宋_GB2312" w:hAnsi="Calibri" w:cs="Times New Roman" w:hint="eastAsia"/>
          <w:sz w:val="32"/>
          <w:szCs w:val="32"/>
        </w:rPr>
        <w:t>余</w:t>
      </w:r>
      <w:r w:rsidR="008D2ED6" w:rsidRPr="0042275F">
        <w:rPr>
          <w:rFonts w:ascii="仿宋_GB2312" w:eastAsia="仿宋_GB2312" w:hAnsi="Calibri" w:cs="Times New Roman" w:hint="eastAsia"/>
          <w:sz w:val="32"/>
          <w:szCs w:val="32"/>
        </w:rPr>
        <w:t>篇。</w:t>
      </w:r>
      <w:r w:rsidR="008D2ED6" w:rsidRPr="005D5D78">
        <w:rPr>
          <w:rFonts w:ascii="仿宋_GB2312" w:eastAsia="仿宋_GB2312" w:hAnsi="Calibri" w:cs="Times New Roman" w:hint="eastAsia"/>
          <w:sz w:val="32"/>
          <w:szCs w:val="32"/>
        </w:rPr>
        <w:t>在第十五届“挑战杯”广东大学生课外学术科技作品竞赛中获得5</w:t>
      </w:r>
      <w:r w:rsidR="008B6EE5">
        <w:rPr>
          <w:rFonts w:ascii="仿宋_GB2312" w:eastAsia="仿宋_GB2312" w:hAnsi="Calibri" w:cs="Times New Roman" w:hint="eastAsia"/>
          <w:sz w:val="32"/>
          <w:szCs w:val="32"/>
        </w:rPr>
        <w:t>项</w:t>
      </w:r>
      <w:r w:rsidR="008D2ED6" w:rsidRPr="005D5D78">
        <w:rPr>
          <w:rFonts w:ascii="仿宋_GB2312" w:eastAsia="仿宋_GB2312" w:hAnsi="Calibri" w:cs="Times New Roman" w:hint="eastAsia"/>
          <w:sz w:val="32"/>
          <w:szCs w:val="32"/>
        </w:rPr>
        <w:t>三等奖。</w:t>
      </w:r>
    </w:p>
    <w:p w:rsidR="008642A5" w:rsidRPr="00F03C79" w:rsidRDefault="00C03EB1" w:rsidP="00987365">
      <w:pPr>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3.</w:t>
      </w:r>
      <w:r w:rsidR="00A46083" w:rsidRPr="00F03C79">
        <w:rPr>
          <w:rFonts w:ascii="仿宋_GB2312" w:eastAsia="仿宋_GB2312" w:hAnsi="Calibri" w:cs="Times New Roman" w:hint="eastAsia"/>
          <w:sz w:val="32"/>
          <w:szCs w:val="32"/>
        </w:rPr>
        <w:t>以促进学生全面发展为目标，</w:t>
      </w:r>
      <w:r w:rsidR="007E5864" w:rsidRPr="00A1706F">
        <w:rPr>
          <w:rFonts w:ascii="仿宋_GB2312" w:eastAsia="仿宋_GB2312" w:hAnsi="Calibri" w:cs="Times New Roman" w:hint="eastAsia"/>
          <w:sz w:val="32"/>
          <w:szCs w:val="32"/>
        </w:rPr>
        <w:t>构建以通识教育核心</w:t>
      </w:r>
      <w:r w:rsidR="007E5864">
        <w:rPr>
          <w:rFonts w:ascii="仿宋_GB2312" w:eastAsia="仿宋_GB2312" w:hAnsi="Calibri" w:cs="Times New Roman" w:hint="eastAsia"/>
          <w:sz w:val="32"/>
          <w:szCs w:val="32"/>
        </w:rPr>
        <w:t>课程、体育与艺术教育</w:t>
      </w:r>
      <w:r w:rsidR="00F46887">
        <w:rPr>
          <w:rFonts w:ascii="仿宋_GB2312" w:eastAsia="仿宋_GB2312" w:hAnsi="Calibri" w:cs="Times New Roman" w:hint="eastAsia"/>
          <w:sz w:val="32"/>
          <w:szCs w:val="32"/>
        </w:rPr>
        <w:t>课程</w:t>
      </w:r>
      <w:r w:rsidR="007E5864">
        <w:rPr>
          <w:rFonts w:ascii="仿宋_GB2312" w:eastAsia="仿宋_GB2312" w:hAnsi="Calibri" w:cs="Times New Roman" w:hint="eastAsia"/>
          <w:sz w:val="32"/>
          <w:szCs w:val="32"/>
        </w:rPr>
        <w:t>、社会实践与创新创业</w:t>
      </w:r>
      <w:r w:rsidR="00F46887">
        <w:rPr>
          <w:rFonts w:ascii="仿宋_GB2312" w:eastAsia="仿宋_GB2312" w:hAnsi="Calibri" w:cs="Times New Roman" w:hint="eastAsia"/>
          <w:sz w:val="32"/>
          <w:szCs w:val="32"/>
        </w:rPr>
        <w:t>教育课程</w:t>
      </w:r>
      <w:r w:rsidR="007E5864">
        <w:rPr>
          <w:rFonts w:ascii="仿宋_GB2312" w:eastAsia="仿宋_GB2312" w:hAnsi="Calibri" w:cs="Times New Roman" w:hint="eastAsia"/>
          <w:sz w:val="32"/>
          <w:szCs w:val="32"/>
        </w:rPr>
        <w:t>组成的通识教育课程体系，</w:t>
      </w:r>
      <w:r w:rsidR="006760B5">
        <w:rPr>
          <w:rFonts w:ascii="仿宋_GB2312" w:eastAsia="仿宋_GB2312" w:hAnsi="Calibri" w:cs="Times New Roman" w:hint="eastAsia"/>
          <w:sz w:val="32"/>
          <w:szCs w:val="32"/>
        </w:rPr>
        <w:t>积极推动文化育人</w:t>
      </w:r>
      <w:r w:rsidR="00F46887">
        <w:rPr>
          <w:rFonts w:ascii="仿宋_GB2312" w:eastAsia="仿宋_GB2312" w:hAnsi="Calibri" w:cs="Times New Roman" w:hint="eastAsia"/>
          <w:sz w:val="32"/>
          <w:szCs w:val="32"/>
        </w:rPr>
        <w:t>。加强</w:t>
      </w:r>
      <w:r w:rsidR="007E5864">
        <w:rPr>
          <w:rFonts w:ascii="仿宋_GB2312" w:eastAsia="仿宋_GB2312" w:hAnsi="Calibri" w:cs="Times New Roman" w:hint="eastAsia"/>
          <w:sz w:val="32"/>
          <w:szCs w:val="32"/>
        </w:rPr>
        <w:t>学生体育、</w:t>
      </w:r>
      <w:r w:rsidR="007E5864">
        <w:rPr>
          <w:rFonts w:ascii="仿宋_GB2312" w:eastAsia="仿宋_GB2312" w:hAnsi="Calibri" w:cs="Times New Roman" w:hint="eastAsia"/>
          <w:sz w:val="32"/>
          <w:szCs w:val="32"/>
        </w:rPr>
        <w:lastRenderedPageBreak/>
        <w:t>美育和劳动教育，</w:t>
      </w:r>
      <w:r w:rsidR="006760B5">
        <w:rPr>
          <w:rFonts w:ascii="仿宋_GB2312" w:eastAsia="仿宋_GB2312" w:hAnsi="Calibri" w:cs="Times New Roman" w:hint="eastAsia"/>
          <w:sz w:val="32"/>
          <w:szCs w:val="32"/>
        </w:rPr>
        <w:t>全面提升学生综合素质</w:t>
      </w:r>
      <w:r w:rsidR="008642A5" w:rsidRPr="00F03C79">
        <w:rPr>
          <w:rFonts w:ascii="仿宋_GB2312" w:eastAsia="仿宋_GB2312" w:hAnsi="Calibri" w:cs="Times New Roman" w:hint="eastAsia"/>
          <w:sz w:val="32"/>
          <w:szCs w:val="32"/>
        </w:rPr>
        <w:t>。</w:t>
      </w:r>
    </w:p>
    <w:p w:rsidR="00F65114" w:rsidRDefault="006760B5" w:rsidP="007E5864">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005B1B31">
        <w:rPr>
          <w:rFonts w:ascii="仿宋_GB2312" w:eastAsia="仿宋_GB2312" w:hAnsi="Calibri" w:cs="Times New Roman" w:hint="eastAsia"/>
          <w:sz w:val="32"/>
          <w:szCs w:val="32"/>
        </w:rPr>
        <w:t>成立通识教育教学部，统筹</w:t>
      </w:r>
      <w:r w:rsidR="00726761" w:rsidRPr="007237F5">
        <w:rPr>
          <w:rFonts w:ascii="仿宋_GB2312" w:eastAsia="仿宋_GB2312" w:hAnsi="Calibri" w:cs="Times New Roman" w:hint="eastAsia"/>
          <w:sz w:val="32"/>
          <w:szCs w:val="32"/>
        </w:rPr>
        <w:t>和加强</w:t>
      </w:r>
      <w:r w:rsidR="00F65114" w:rsidRPr="00A1706F">
        <w:rPr>
          <w:rFonts w:ascii="仿宋_GB2312" w:eastAsia="仿宋_GB2312" w:hAnsi="Calibri" w:cs="Times New Roman" w:hint="eastAsia"/>
          <w:sz w:val="32"/>
          <w:szCs w:val="32"/>
        </w:rPr>
        <w:t>通识教育课程建设，</w:t>
      </w:r>
      <w:r>
        <w:rPr>
          <w:rFonts w:ascii="仿宋_GB2312" w:eastAsia="仿宋_GB2312" w:hAnsi="Calibri" w:cs="Times New Roman" w:hint="eastAsia"/>
          <w:sz w:val="32"/>
          <w:szCs w:val="32"/>
        </w:rPr>
        <w:t>大力加强通识教育。2018-2019学年，全校共增加线上线下</w:t>
      </w:r>
      <w:r w:rsidRPr="007237F5">
        <w:rPr>
          <w:rFonts w:ascii="仿宋_GB2312" w:eastAsia="仿宋_GB2312" w:hAnsi="Calibri" w:cs="Times New Roman" w:hint="eastAsia"/>
          <w:sz w:val="32"/>
          <w:szCs w:val="32"/>
        </w:rPr>
        <w:t>通识教育课程</w:t>
      </w:r>
      <w:r w:rsidR="00F57267" w:rsidRPr="007237F5">
        <w:rPr>
          <w:rFonts w:ascii="仿宋_GB2312" w:eastAsia="仿宋_GB2312" w:hAnsi="Calibri" w:cs="Times New Roman" w:hint="eastAsia"/>
          <w:sz w:val="32"/>
          <w:szCs w:val="32"/>
        </w:rPr>
        <w:t>资源</w:t>
      </w:r>
      <w:r w:rsidRPr="007237F5">
        <w:rPr>
          <w:rFonts w:ascii="仿宋_GB2312" w:eastAsia="仿宋_GB2312" w:hAnsi="Calibri" w:cs="Times New Roman" w:hint="eastAsia"/>
          <w:sz w:val="32"/>
          <w:szCs w:val="32"/>
        </w:rPr>
        <w:t>107门</w:t>
      </w:r>
      <w:r>
        <w:rPr>
          <w:rFonts w:ascii="仿宋_GB2312" w:eastAsia="仿宋_GB2312" w:hAnsi="Calibri" w:cs="Times New Roman" w:hint="eastAsia"/>
          <w:sz w:val="32"/>
          <w:szCs w:val="32"/>
        </w:rPr>
        <w:t>，提供给学生修读，充分</w:t>
      </w:r>
      <w:r w:rsidRPr="00A1706F">
        <w:rPr>
          <w:rFonts w:ascii="仿宋_GB2312" w:eastAsia="仿宋_GB2312" w:hAnsi="Calibri" w:cs="Times New Roman" w:hint="eastAsia"/>
          <w:sz w:val="32"/>
          <w:szCs w:val="32"/>
        </w:rPr>
        <w:t>满足学生个性化需要，引导学生形成正确的价值判断</w:t>
      </w:r>
      <w:r w:rsidR="00F65114" w:rsidRPr="00A1706F">
        <w:rPr>
          <w:rFonts w:ascii="仿宋_GB2312" w:eastAsia="仿宋_GB2312" w:hAnsi="Calibri" w:cs="Times New Roman" w:hint="eastAsia"/>
          <w:sz w:val="32"/>
          <w:szCs w:val="32"/>
        </w:rPr>
        <w:t>。</w:t>
      </w:r>
    </w:p>
    <w:p w:rsidR="00A935B1" w:rsidRDefault="00AC7AA7" w:rsidP="00AC7AA7">
      <w:pPr>
        <w:ind w:firstLineChars="200" w:firstLine="640"/>
        <w:rPr>
          <w:rFonts w:ascii="仿宋" w:eastAsia="仿宋" w:hAnsi="仿宋" w:cs="Times New Roman"/>
          <w:sz w:val="28"/>
          <w:szCs w:val="28"/>
        </w:rPr>
      </w:pPr>
      <w:r w:rsidRPr="00AC7AA7">
        <w:rPr>
          <w:rFonts w:ascii="仿宋_GB2312" w:eastAsia="仿宋_GB2312" w:hAnsi="Calibri" w:cs="Times New Roman" w:hint="eastAsia"/>
          <w:sz w:val="32"/>
          <w:szCs w:val="32"/>
        </w:rPr>
        <w:t>（</w:t>
      </w:r>
      <w:r w:rsidR="007E5864">
        <w:rPr>
          <w:rFonts w:ascii="仿宋_GB2312" w:eastAsia="仿宋_GB2312" w:hAnsi="Calibri" w:cs="Times New Roman" w:hint="eastAsia"/>
          <w:sz w:val="32"/>
          <w:szCs w:val="32"/>
        </w:rPr>
        <w:t>2</w:t>
      </w:r>
      <w:r w:rsidRPr="00AC7AA7">
        <w:rPr>
          <w:rFonts w:ascii="仿宋_GB2312" w:eastAsia="仿宋_GB2312" w:hAnsi="Calibri" w:cs="Times New Roman" w:hint="eastAsia"/>
          <w:sz w:val="32"/>
          <w:szCs w:val="32"/>
        </w:rPr>
        <w:t>）</w:t>
      </w:r>
      <w:r w:rsidR="00A935B1" w:rsidRPr="00AC7AA7">
        <w:rPr>
          <w:rFonts w:ascii="仿宋_GB2312" w:eastAsia="仿宋_GB2312" w:hAnsi="Calibri" w:cs="Times New Roman" w:hint="eastAsia"/>
          <w:sz w:val="32"/>
          <w:szCs w:val="32"/>
        </w:rPr>
        <w:t>开展</w:t>
      </w:r>
      <w:r w:rsidR="004B0965">
        <w:rPr>
          <w:rFonts w:ascii="仿宋_GB2312" w:eastAsia="仿宋_GB2312" w:hAnsi="Calibri" w:cs="Times New Roman" w:hint="eastAsia"/>
          <w:sz w:val="32"/>
          <w:szCs w:val="32"/>
        </w:rPr>
        <w:t>了</w:t>
      </w:r>
      <w:r w:rsidR="00A935B1" w:rsidRPr="00AC7AA7">
        <w:rPr>
          <w:rFonts w:ascii="仿宋_GB2312" w:eastAsia="仿宋_GB2312" w:hAnsi="Calibri" w:cs="Times New Roman" w:hint="eastAsia"/>
          <w:sz w:val="32"/>
          <w:szCs w:val="32"/>
        </w:rPr>
        <w:t>校园文化艺术节、体育文化节、社团文化节、公益志愿文化节、安全法制教育文化节、周末文化广场等校园文化活动，</w:t>
      </w:r>
      <w:r w:rsidR="004B0965" w:rsidRPr="00AC7AA7">
        <w:rPr>
          <w:rFonts w:ascii="仿宋_GB2312" w:eastAsia="仿宋_GB2312" w:hAnsi="Calibri" w:cs="Times New Roman" w:hint="eastAsia"/>
          <w:sz w:val="32"/>
          <w:szCs w:val="32"/>
        </w:rPr>
        <w:t>融入</w:t>
      </w:r>
      <w:r w:rsidR="00A935B1" w:rsidRPr="00AC7AA7">
        <w:rPr>
          <w:rFonts w:ascii="仿宋_GB2312" w:eastAsia="仿宋_GB2312" w:hAnsi="Calibri" w:cs="Times New Roman" w:hint="eastAsia"/>
          <w:sz w:val="32"/>
          <w:szCs w:val="32"/>
        </w:rPr>
        <w:t>素质教育、国家安全教育和生态文明教育等</w:t>
      </w:r>
      <w:r w:rsidR="004B0965">
        <w:rPr>
          <w:rFonts w:ascii="仿宋_GB2312" w:eastAsia="仿宋_GB2312" w:hAnsi="Calibri" w:cs="Times New Roman" w:hint="eastAsia"/>
          <w:sz w:val="32"/>
          <w:szCs w:val="32"/>
        </w:rPr>
        <w:t>内容</w:t>
      </w:r>
      <w:r w:rsidR="007E5864">
        <w:rPr>
          <w:rFonts w:ascii="仿宋_GB2312" w:eastAsia="仿宋_GB2312" w:hAnsi="Calibri" w:cs="Times New Roman" w:hint="eastAsia"/>
          <w:sz w:val="32"/>
          <w:szCs w:val="32"/>
        </w:rPr>
        <w:t>，</w:t>
      </w:r>
      <w:r w:rsidR="004B0965">
        <w:rPr>
          <w:rFonts w:ascii="仿宋_GB2312" w:eastAsia="仿宋_GB2312" w:hAnsi="Calibri" w:cs="Times New Roman" w:hint="eastAsia"/>
          <w:sz w:val="32"/>
          <w:szCs w:val="32"/>
        </w:rPr>
        <w:t>提升</w:t>
      </w:r>
      <w:r w:rsidR="007E5864">
        <w:rPr>
          <w:rFonts w:ascii="仿宋_GB2312" w:eastAsia="仿宋_GB2312" w:hAnsi="Calibri" w:cs="Times New Roman" w:hint="eastAsia"/>
          <w:sz w:val="32"/>
          <w:szCs w:val="32"/>
        </w:rPr>
        <w:t>学生综合素质。</w:t>
      </w:r>
    </w:p>
    <w:p w:rsidR="00A935B1" w:rsidRDefault="00AC7AA7" w:rsidP="00DF702E">
      <w:pPr>
        <w:ind w:firstLineChars="200" w:firstLine="640"/>
        <w:rPr>
          <w:rFonts w:ascii="仿宋_GB2312" w:eastAsia="仿宋_GB2312" w:hAnsi="宋体"/>
          <w:sz w:val="32"/>
          <w:szCs w:val="32"/>
        </w:rPr>
      </w:pPr>
      <w:r w:rsidRPr="00996C9A">
        <w:rPr>
          <w:rFonts w:ascii="仿宋_GB2312" w:eastAsia="仿宋_GB2312" w:hAnsi="Calibri" w:cs="Times New Roman" w:hint="eastAsia"/>
          <w:sz w:val="32"/>
          <w:szCs w:val="32"/>
        </w:rPr>
        <w:t>（</w:t>
      </w:r>
      <w:r w:rsidR="005E3B33">
        <w:rPr>
          <w:rFonts w:ascii="仿宋_GB2312" w:eastAsia="仿宋_GB2312" w:hAnsi="Calibri" w:cs="Times New Roman" w:hint="eastAsia"/>
          <w:sz w:val="32"/>
          <w:szCs w:val="32"/>
        </w:rPr>
        <w:t>3</w:t>
      </w:r>
      <w:r w:rsidRPr="00996C9A">
        <w:rPr>
          <w:rFonts w:ascii="仿宋_GB2312" w:eastAsia="仿宋_GB2312" w:hAnsi="Calibri" w:cs="Times New Roman" w:hint="eastAsia"/>
          <w:sz w:val="32"/>
          <w:szCs w:val="32"/>
        </w:rPr>
        <w:t>）</w:t>
      </w:r>
      <w:r w:rsidR="00E168A0" w:rsidRPr="00996C9A">
        <w:rPr>
          <w:rFonts w:ascii="仿宋_GB2312" w:eastAsia="仿宋_GB2312" w:hAnsi="Calibri" w:cs="Times New Roman" w:hint="eastAsia"/>
          <w:sz w:val="32"/>
          <w:szCs w:val="32"/>
        </w:rPr>
        <w:t>推动体育课堂建设，开展课外体育活动，提高学生身体素质。2019年5</w:t>
      </w:r>
      <w:r w:rsidR="004B0965">
        <w:rPr>
          <w:rFonts w:ascii="仿宋_GB2312" w:eastAsia="仿宋_GB2312" w:hAnsi="Calibri" w:cs="Times New Roman" w:hint="eastAsia"/>
          <w:sz w:val="32"/>
          <w:szCs w:val="32"/>
        </w:rPr>
        <w:t>月，在广东省第十届大学生运动会比赛中，</w:t>
      </w:r>
      <w:r w:rsidR="00E168A0" w:rsidRPr="00996C9A">
        <w:rPr>
          <w:rFonts w:ascii="仿宋_GB2312" w:eastAsia="仿宋_GB2312" w:hAnsi="Calibri" w:cs="Times New Roman" w:hint="eastAsia"/>
          <w:sz w:val="32"/>
          <w:szCs w:val="32"/>
        </w:rPr>
        <w:t>获得甲组羽毛球女子团体金牌、羽毛球男女团体总分第二名、田径女子400米第二名、羽毛球女子单打银牌、男子50米自由泳铜牌</w:t>
      </w:r>
      <w:r w:rsidR="005B1B31">
        <w:rPr>
          <w:rFonts w:ascii="仿宋_GB2312" w:eastAsia="仿宋_GB2312" w:hAnsi="Calibri" w:cs="Times New Roman" w:hint="eastAsia"/>
          <w:sz w:val="32"/>
          <w:szCs w:val="32"/>
        </w:rPr>
        <w:t>等好成绩。游泳队和羽毛球队</w:t>
      </w:r>
      <w:r w:rsidR="004B0965">
        <w:rPr>
          <w:rFonts w:ascii="仿宋_GB2312" w:eastAsia="仿宋_GB2312" w:hAnsi="Calibri" w:cs="Times New Roman" w:hint="eastAsia"/>
          <w:sz w:val="32"/>
          <w:szCs w:val="32"/>
        </w:rPr>
        <w:t>获得了组委会颁发的“运动队体育道德风尚奖”，学</w:t>
      </w:r>
      <w:r w:rsidR="00E168A0" w:rsidRPr="00996C9A">
        <w:rPr>
          <w:rFonts w:ascii="仿宋_GB2312" w:eastAsia="仿宋_GB2312" w:hAnsi="Calibri" w:cs="Times New Roman" w:hint="eastAsia"/>
          <w:sz w:val="32"/>
          <w:szCs w:val="32"/>
        </w:rPr>
        <w:t>校代表团荣获“</w:t>
      </w:r>
      <w:r w:rsidR="005B1B31">
        <w:rPr>
          <w:rFonts w:ascii="仿宋_GB2312" w:eastAsia="仿宋_GB2312" w:hAnsi="Calibri" w:cs="Times New Roman" w:hint="eastAsia"/>
          <w:sz w:val="32"/>
          <w:szCs w:val="32"/>
        </w:rPr>
        <w:t>代表团体育道德风尚奖”和总分三等奖。竞赛团体总分和奖牌数量均实现</w:t>
      </w:r>
      <w:r w:rsidR="00E168A0" w:rsidRPr="00996C9A">
        <w:rPr>
          <w:rFonts w:ascii="仿宋_GB2312" w:eastAsia="仿宋_GB2312" w:hAnsi="Calibri" w:cs="Times New Roman" w:hint="eastAsia"/>
          <w:sz w:val="32"/>
          <w:szCs w:val="32"/>
        </w:rPr>
        <w:t>了历史性突破，在我省民办本科院校中处于领先地位。</w:t>
      </w:r>
      <w:r w:rsidR="00DF702E">
        <w:rPr>
          <w:rFonts w:ascii="仿宋_GB2312" w:eastAsia="仿宋_GB2312" w:hAnsi="Calibri" w:cs="Times New Roman" w:hint="eastAsia"/>
          <w:sz w:val="32"/>
          <w:szCs w:val="32"/>
        </w:rPr>
        <w:t>学校</w:t>
      </w:r>
      <w:r w:rsidR="00DF702E" w:rsidRPr="00DF702E">
        <w:rPr>
          <w:rFonts w:ascii="仿宋_GB2312" w:eastAsia="仿宋_GB2312" w:hAnsi="宋体" w:hint="eastAsia"/>
          <w:sz w:val="32"/>
          <w:szCs w:val="32"/>
        </w:rPr>
        <w:t>对在</w:t>
      </w:r>
      <w:r w:rsidR="00B762DD" w:rsidRPr="00DF702E">
        <w:rPr>
          <w:rFonts w:ascii="仿宋_GB2312" w:eastAsia="仿宋_GB2312" w:hAnsi="宋体" w:cs="Times New Roman" w:hint="eastAsia"/>
          <w:sz w:val="32"/>
          <w:szCs w:val="32"/>
        </w:rPr>
        <w:t>比赛中表现突出</w:t>
      </w:r>
      <w:r w:rsidR="00017504">
        <w:rPr>
          <w:rFonts w:ascii="仿宋_GB2312" w:eastAsia="仿宋_GB2312" w:hAnsi="宋体" w:hint="eastAsia"/>
          <w:sz w:val="32"/>
          <w:szCs w:val="32"/>
        </w:rPr>
        <w:t>的运动队、教练员、运动员给予</w:t>
      </w:r>
      <w:r w:rsidR="004B0965">
        <w:rPr>
          <w:rFonts w:ascii="仿宋_GB2312" w:eastAsia="仿宋_GB2312" w:hAnsi="宋体" w:hint="eastAsia"/>
          <w:sz w:val="32"/>
          <w:szCs w:val="32"/>
        </w:rPr>
        <w:t>了</w:t>
      </w:r>
      <w:r w:rsidR="00B762DD" w:rsidRPr="00DF702E">
        <w:rPr>
          <w:rFonts w:ascii="仿宋_GB2312" w:eastAsia="仿宋_GB2312" w:hAnsi="宋体" w:cs="Times New Roman" w:hint="eastAsia"/>
          <w:sz w:val="32"/>
          <w:szCs w:val="32"/>
        </w:rPr>
        <w:t>表彰</w:t>
      </w:r>
      <w:r w:rsidR="00DF702E" w:rsidRPr="00DF702E">
        <w:rPr>
          <w:rFonts w:ascii="仿宋_GB2312" w:eastAsia="仿宋_GB2312" w:hAnsi="宋体" w:hint="eastAsia"/>
          <w:sz w:val="32"/>
          <w:szCs w:val="32"/>
        </w:rPr>
        <w:t>。</w:t>
      </w:r>
    </w:p>
    <w:p w:rsidR="007E0B7B" w:rsidRPr="00782979" w:rsidRDefault="006A3111" w:rsidP="00987365">
      <w:pPr>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4.</w:t>
      </w:r>
      <w:r w:rsidR="00A3706A" w:rsidRPr="000C6EBC">
        <w:rPr>
          <w:rFonts w:ascii="仿宋_GB2312" w:eastAsia="仿宋_GB2312" w:hAnsi="Calibri" w:cs="Times New Roman" w:hint="eastAsia"/>
          <w:sz w:val="32"/>
          <w:szCs w:val="32"/>
        </w:rPr>
        <w:t>健全和完善本科生学业导师制</w:t>
      </w:r>
      <w:r w:rsidR="00E47495">
        <w:rPr>
          <w:rFonts w:ascii="仿宋_GB2312" w:eastAsia="仿宋_GB2312" w:hAnsi="Calibri" w:cs="Times New Roman" w:hint="eastAsia"/>
          <w:sz w:val="32"/>
          <w:szCs w:val="32"/>
        </w:rPr>
        <w:t>，</w:t>
      </w:r>
      <w:r w:rsidR="00C175FC">
        <w:rPr>
          <w:rFonts w:ascii="仿宋_GB2312" w:eastAsia="仿宋_GB2312" w:hAnsi="Calibri" w:cs="Times New Roman" w:hint="eastAsia"/>
          <w:sz w:val="32"/>
          <w:szCs w:val="32"/>
        </w:rPr>
        <w:t>努力提高</w:t>
      </w:r>
      <w:r w:rsidR="00E47495">
        <w:rPr>
          <w:rFonts w:ascii="仿宋_GB2312" w:eastAsia="仿宋_GB2312" w:hAnsi="Calibri" w:cs="Times New Roman" w:hint="eastAsia"/>
          <w:sz w:val="32"/>
          <w:szCs w:val="32"/>
        </w:rPr>
        <w:t>就业</w:t>
      </w:r>
      <w:r w:rsidR="007E0B7B" w:rsidRPr="00F03C79">
        <w:rPr>
          <w:rFonts w:ascii="仿宋_GB2312" w:eastAsia="仿宋_GB2312" w:hAnsi="Calibri" w:cs="Times New Roman" w:hint="eastAsia"/>
          <w:sz w:val="32"/>
          <w:szCs w:val="32"/>
        </w:rPr>
        <w:t>指导与服务工作水平和效果。</w:t>
      </w:r>
    </w:p>
    <w:p w:rsidR="00A3706A" w:rsidRPr="00A3706A" w:rsidRDefault="007E0B7B" w:rsidP="00A3706A">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（1）</w:t>
      </w:r>
      <w:r w:rsidR="00A3706A" w:rsidRPr="00A3706A">
        <w:rPr>
          <w:rFonts w:ascii="仿宋_GB2312" w:eastAsia="仿宋_GB2312" w:hAnsi="Calibri" w:cs="Times New Roman" w:hint="eastAsia"/>
          <w:sz w:val="32"/>
          <w:szCs w:val="32"/>
        </w:rPr>
        <w:t>修订</w:t>
      </w:r>
      <w:r>
        <w:rPr>
          <w:rFonts w:ascii="仿宋_GB2312" w:eastAsia="仿宋_GB2312" w:hAnsi="Calibri" w:cs="Times New Roman" w:hint="eastAsia"/>
          <w:sz w:val="32"/>
          <w:szCs w:val="32"/>
        </w:rPr>
        <w:t>了</w:t>
      </w:r>
      <w:r w:rsidR="00D62A53">
        <w:rPr>
          <w:rFonts w:ascii="仿宋_GB2312" w:eastAsia="仿宋_GB2312" w:hAnsi="Calibri" w:cs="Times New Roman" w:hint="eastAsia"/>
          <w:sz w:val="32"/>
          <w:szCs w:val="32"/>
        </w:rPr>
        <w:t>本科生学业导师制系列文件，包括《本科</w:t>
      </w:r>
      <w:r w:rsidR="00D62A53">
        <w:rPr>
          <w:rFonts w:ascii="仿宋_GB2312" w:eastAsia="仿宋_GB2312" w:hAnsi="Calibri" w:cs="Times New Roman" w:hint="eastAsia"/>
          <w:sz w:val="32"/>
          <w:szCs w:val="32"/>
        </w:rPr>
        <w:lastRenderedPageBreak/>
        <w:t>生学业导师制实施办法》《</w:t>
      </w:r>
      <w:r w:rsidR="00A13168">
        <w:rPr>
          <w:rFonts w:ascii="仿宋_GB2312" w:eastAsia="仿宋_GB2312" w:hAnsi="Calibri" w:cs="Times New Roman" w:hint="eastAsia"/>
          <w:sz w:val="32"/>
          <w:szCs w:val="32"/>
        </w:rPr>
        <w:t>学分制实施工作职责》</w:t>
      </w:r>
      <w:r w:rsidR="00D62A53">
        <w:rPr>
          <w:rFonts w:ascii="仿宋_GB2312" w:eastAsia="仿宋_GB2312" w:hAnsi="Calibri" w:cs="Times New Roman" w:hint="eastAsia"/>
          <w:sz w:val="32"/>
          <w:szCs w:val="32"/>
        </w:rPr>
        <w:t>《本科生学业导师工作考核办法》《</w:t>
      </w:r>
      <w:r w:rsidR="00A3706A" w:rsidRPr="00A3706A">
        <w:rPr>
          <w:rFonts w:ascii="仿宋_GB2312" w:eastAsia="仿宋_GB2312" w:hAnsi="Calibri" w:cs="Times New Roman" w:hint="eastAsia"/>
          <w:sz w:val="32"/>
          <w:szCs w:val="32"/>
        </w:rPr>
        <w:t>学分制实施办法》等</w:t>
      </w:r>
      <w:r w:rsidR="00A3706A" w:rsidRPr="00A3706A">
        <w:rPr>
          <w:rFonts w:ascii="仿宋_GB2312" w:eastAsia="仿宋_GB2312" w:hAnsi="Calibri" w:cs="Times New Roman"/>
          <w:sz w:val="32"/>
          <w:szCs w:val="32"/>
        </w:rPr>
        <w:t>6</w:t>
      </w:r>
      <w:r w:rsidR="00A3706A" w:rsidRPr="00A3706A">
        <w:rPr>
          <w:rFonts w:ascii="仿宋_GB2312" w:eastAsia="仿宋_GB2312" w:hAnsi="Calibri" w:cs="Times New Roman" w:hint="eastAsia"/>
          <w:sz w:val="32"/>
          <w:szCs w:val="32"/>
        </w:rPr>
        <w:t>个文件</w:t>
      </w:r>
      <w:r w:rsidR="00A3706A" w:rsidRPr="00A3706A">
        <w:rPr>
          <w:rFonts w:ascii="仿宋_GB2312" w:eastAsia="仿宋_GB2312" w:hAnsi="Calibri" w:cs="Times New Roman"/>
          <w:sz w:val="32"/>
          <w:szCs w:val="32"/>
        </w:rPr>
        <w:t>,</w:t>
      </w:r>
      <w:r w:rsidR="00A3706A" w:rsidRPr="00A3706A">
        <w:rPr>
          <w:rFonts w:ascii="仿宋_GB2312" w:eastAsia="仿宋_GB2312" w:hAnsi="Calibri" w:cs="Times New Roman" w:hint="eastAsia"/>
          <w:sz w:val="32"/>
          <w:szCs w:val="32"/>
        </w:rPr>
        <w:t>形成《广东培正学院本科生学业导师制</w:t>
      </w:r>
      <w:r w:rsidR="003B0582" w:rsidRPr="00EA1FB0">
        <w:rPr>
          <w:rFonts w:ascii="仿宋_GB2312" w:eastAsia="仿宋_GB2312" w:hAnsi="Calibri" w:cs="Times New Roman" w:hint="eastAsia"/>
          <w:sz w:val="32"/>
          <w:szCs w:val="32"/>
        </w:rPr>
        <w:t>文件</w:t>
      </w:r>
      <w:r w:rsidR="00A3706A" w:rsidRPr="00A3706A">
        <w:rPr>
          <w:rFonts w:ascii="仿宋_GB2312" w:eastAsia="仿宋_GB2312" w:hAnsi="Calibri" w:cs="Times New Roman" w:hint="eastAsia"/>
          <w:sz w:val="32"/>
          <w:szCs w:val="32"/>
        </w:rPr>
        <w:t>汇编》。</w:t>
      </w:r>
      <w:r w:rsidR="005A1E2D" w:rsidRPr="00981FD0">
        <w:rPr>
          <w:rFonts w:ascii="仿宋_GB2312" w:eastAsia="仿宋_GB2312" w:hAnsi="Calibri" w:cs="Times New Roman" w:hint="eastAsia"/>
          <w:sz w:val="32"/>
          <w:szCs w:val="32"/>
        </w:rPr>
        <w:t>2018-2019学年，学校聘任本科生学业导师</w:t>
      </w:r>
      <w:r w:rsidR="001B35B8" w:rsidRPr="00981FD0">
        <w:rPr>
          <w:rFonts w:ascii="仿宋_GB2312" w:eastAsia="仿宋_GB2312" w:hAnsi="Calibri" w:cs="Times New Roman" w:hint="eastAsia"/>
          <w:sz w:val="32"/>
          <w:szCs w:val="32"/>
        </w:rPr>
        <w:t>334</w:t>
      </w:r>
      <w:r w:rsidR="005A1E2D" w:rsidRPr="00981FD0">
        <w:rPr>
          <w:rFonts w:ascii="仿宋_GB2312" w:eastAsia="仿宋_GB2312" w:hAnsi="Calibri" w:cs="Times New Roman" w:hint="eastAsia"/>
          <w:sz w:val="32"/>
          <w:szCs w:val="32"/>
        </w:rPr>
        <w:t>名，对</w:t>
      </w:r>
      <w:r w:rsidR="001B35B8" w:rsidRPr="00981FD0">
        <w:rPr>
          <w:rFonts w:ascii="仿宋_GB2312" w:eastAsia="仿宋_GB2312" w:hAnsi="Calibri" w:cs="Times New Roman" w:hint="eastAsia"/>
          <w:sz w:val="32"/>
          <w:szCs w:val="32"/>
        </w:rPr>
        <w:t>12002</w:t>
      </w:r>
      <w:r w:rsidR="00981FD0" w:rsidRPr="00981FD0">
        <w:rPr>
          <w:rFonts w:ascii="仿宋_GB2312" w:eastAsia="仿宋_GB2312" w:hAnsi="Calibri" w:cs="Times New Roman" w:hint="eastAsia"/>
          <w:sz w:val="32"/>
          <w:szCs w:val="32"/>
        </w:rPr>
        <w:t>名学生进行</w:t>
      </w:r>
      <w:r w:rsidR="005A1E2D" w:rsidRPr="00981FD0">
        <w:rPr>
          <w:rFonts w:ascii="仿宋_GB2312" w:eastAsia="仿宋_GB2312" w:hAnsi="Calibri" w:cs="Times New Roman" w:hint="eastAsia"/>
          <w:sz w:val="32"/>
          <w:szCs w:val="32"/>
        </w:rPr>
        <w:t>学业指导</w:t>
      </w:r>
      <w:r w:rsidR="00231642" w:rsidRPr="00981FD0">
        <w:rPr>
          <w:rFonts w:ascii="仿宋_GB2312" w:eastAsia="仿宋_GB2312" w:hAnsi="Calibri" w:cs="Times New Roman" w:hint="eastAsia"/>
          <w:sz w:val="32"/>
          <w:szCs w:val="32"/>
        </w:rPr>
        <w:t>。</w:t>
      </w:r>
    </w:p>
    <w:p w:rsidR="00782979" w:rsidRDefault="007E0B7B" w:rsidP="00782979">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w:t>
      </w:r>
      <w:r w:rsidR="00782979">
        <w:rPr>
          <w:rFonts w:ascii="仿宋_GB2312" w:eastAsia="仿宋_GB2312" w:hAnsi="Calibri" w:cs="Times New Roman"/>
          <w:sz w:val="32"/>
          <w:szCs w:val="32"/>
        </w:rPr>
        <w:t>学校</w:t>
      </w:r>
      <w:r w:rsidR="006D00BD" w:rsidRPr="00782979">
        <w:rPr>
          <w:rFonts w:ascii="仿宋_GB2312" w:eastAsia="仿宋_GB2312" w:hAnsi="Calibri" w:cs="Times New Roman"/>
          <w:sz w:val="32"/>
          <w:szCs w:val="32"/>
        </w:rPr>
        <w:t>高度重视毕业生就业工作，</w:t>
      </w:r>
      <w:r w:rsidR="003663EC" w:rsidRPr="00782979">
        <w:rPr>
          <w:rFonts w:ascii="仿宋_GB2312" w:eastAsia="仿宋_GB2312" w:hAnsi="Calibri" w:cs="Times New Roman"/>
          <w:sz w:val="32"/>
          <w:szCs w:val="32"/>
        </w:rPr>
        <w:t>通过多元宣传、多方合作和举办校园大型公益招聘会等方式，为广大毕业生提供就业机会和就业平台。</w:t>
      </w:r>
      <w:r w:rsidR="00DF702E" w:rsidRPr="000D473D">
        <w:rPr>
          <w:rFonts w:ascii="仿宋_GB2312" w:eastAsia="仿宋_GB2312" w:hAnsi="Calibri" w:cs="Times New Roman" w:hint="eastAsia"/>
          <w:sz w:val="32"/>
          <w:szCs w:val="32"/>
        </w:rPr>
        <w:t>2019年，</w:t>
      </w:r>
      <w:r w:rsidR="00782979" w:rsidRPr="000D473D">
        <w:rPr>
          <w:rFonts w:ascii="仿宋_GB2312" w:eastAsia="仿宋_GB2312" w:hAnsi="Calibri" w:cs="Times New Roman" w:hint="eastAsia"/>
          <w:sz w:val="32"/>
          <w:szCs w:val="32"/>
        </w:rPr>
        <w:t>配置就业创业专员</w:t>
      </w:r>
      <w:r w:rsidR="00DF702E" w:rsidRPr="000D473D">
        <w:rPr>
          <w:rFonts w:ascii="仿宋_GB2312" w:eastAsia="仿宋_GB2312" w:hAnsi="Calibri" w:cs="Times New Roman" w:hint="eastAsia"/>
          <w:sz w:val="32"/>
          <w:szCs w:val="32"/>
        </w:rPr>
        <w:t>9</w:t>
      </w:r>
      <w:r w:rsidR="00782979" w:rsidRPr="000D473D">
        <w:rPr>
          <w:rFonts w:ascii="仿宋_GB2312" w:eastAsia="仿宋_GB2312" w:hAnsi="Calibri" w:cs="Times New Roman" w:hint="eastAsia"/>
          <w:sz w:val="32"/>
          <w:szCs w:val="32"/>
        </w:rPr>
        <w:t>名，</w:t>
      </w:r>
      <w:r w:rsidR="004B6299">
        <w:rPr>
          <w:rFonts w:ascii="仿宋_GB2312" w:eastAsia="仿宋_GB2312" w:hAnsi="Calibri" w:cs="Times New Roman" w:hint="eastAsia"/>
          <w:sz w:val="32"/>
          <w:szCs w:val="32"/>
        </w:rPr>
        <w:t>负责组织</w:t>
      </w:r>
      <w:r w:rsidR="006D00BD" w:rsidRPr="000D473D">
        <w:rPr>
          <w:rFonts w:ascii="仿宋_GB2312" w:eastAsia="仿宋_GB2312" w:hAnsi="Calibri" w:cs="Times New Roman" w:hint="eastAsia"/>
          <w:sz w:val="32"/>
          <w:szCs w:val="32"/>
        </w:rPr>
        <w:t>实施所在</w:t>
      </w:r>
      <w:r w:rsidR="00782979" w:rsidRPr="000D473D">
        <w:rPr>
          <w:rFonts w:ascii="仿宋_GB2312" w:eastAsia="仿宋_GB2312" w:hAnsi="Calibri" w:cs="Times New Roman" w:hint="eastAsia"/>
          <w:sz w:val="32"/>
          <w:szCs w:val="32"/>
        </w:rPr>
        <w:t>二级学院就业创业各项工作。</w:t>
      </w:r>
      <w:r w:rsidR="009C7E60" w:rsidRPr="000D473D">
        <w:rPr>
          <w:rFonts w:ascii="仿宋_GB2312" w:eastAsia="仿宋_GB2312" w:hAnsi="Calibri" w:cs="Times New Roman" w:hint="eastAsia"/>
          <w:sz w:val="32"/>
          <w:szCs w:val="32"/>
        </w:rPr>
        <w:t>2018年应届本科毕业生初次就业率达94.52%，</w:t>
      </w:r>
      <w:r w:rsidR="009C7E60" w:rsidRPr="00B0276A">
        <w:rPr>
          <w:rFonts w:ascii="仿宋_GB2312" w:eastAsia="仿宋_GB2312" w:hAnsi="Calibri" w:cs="Times New Roman" w:hint="eastAsia"/>
          <w:sz w:val="32"/>
          <w:szCs w:val="32"/>
        </w:rPr>
        <w:t>2019年应届本科毕业生初次就业率达</w:t>
      </w:r>
      <w:r w:rsidR="004B6299" w:rsidRPr="00B0276A">
        <w:rPr>
          <w:rFonts w:ascii="仿宋_GB2312" w:eastAsia="仿宋_GB2312" w:hAnsi="Calibri" w:cs="Times New Roman" w:hint="eastAsia"/>
          <w:sz w:val="32"/>
          <w:szCs w:val="32"/>
        </w:rPr>
        <w:t xml:space="preserve"> 98.56</w:t>
      </w:r>
      <w:r w:rsidR="009C7E60" w:rsidRPr="00B0276A">
        <w:rPr>
          <w:rFonts w:ascii="仿宋_GB2312" w:eastAsia="仿宋_GB2312" w:hAnsi="Calibri" w:cs="Times New Roman" w:hint="eastAsia"/>
          <w:sz w:val="32"/>
          <w:szCs w:val="32"/>
        </w:rPr>
        <w:t>%</w:t>
      </w:r>
      <w:r w:rsidR="009C7E60" w:rsidRPr="004B6299">
        <w:rPr>
          <w:rFonts w:ascii="仿宋_GB2312" w:eastAsia="仿宋_GB2312" w:hAnsi="Calibri" w:cs="Times New Roman" w:hint="eastAsia"/>
          <w:sz w:val="32"/>
          <w:szCs w:val="32"/>
        </w:rPr>
        <w:t>，</w:t>
      </w:r>
      <w:r w:rsidR="009C7E60" w:rsidRPr="0086107A">
        <w:rPr>
          <w:rFonts w:ascii="仿宋_GB2312" w:eastAsia="仿宋_GB2312" w:hAnsi="Calibri" w:cs="Times New Roman" w:hint="eastAsia"/>
          <w:sz w:val="32"/>
          <w:szCs w:val="32"/>
        </w:rPr>
        <w:t>均高于省平均就业率和同类院校初次就业率。</w:t>
      </w:r>
    </w:p>
    <w:p w:rsidR="006D00BD" w:rsidRDefault="00782979" w:rsidP="003663EC">
      <w:pPr>
        <w:ind w:firstLineChars="200" w:firstLine="640"/>
        <w:rPr>
          <w:rFonts w:ascii="仿宋_GB2312" w:eastAsia="仿宋_GB2312" w:hAnsi="Calibri" w:cs="Times New Roman"/>
          <w:sz w:val="32"/>
          <w:szCs w:val="32"/>
        </w:rPr>
      </w:pPr>
      <w:r w:rsidRPr="00782979">
        <w:rPr>
          <w:rFonts w:ascii="仿宋_GB2312" w:eastAsia="仿宋_GB2312" w:hAnsi="Calibri" w:cs="Times New Roman"/>
          <w:sz w:val="32"/>
          <w:szCs w:val="32"/>
        </w:rPr>
        <w:t>成立了大学生职业发展与就业指导教研室，开设《大学生职业生涯规划》《大学生就业指导》和《大学生职业定位》</w:t>
      </w:r>
      <w:r w:rsidRPr="00782979">
        <w:rPr>
          <w:rFonts w:ascii="仿宋_GB2312" w:eastAsia="仿宋_GB2312" w:hAnsi="Calibri" w:cs="Times New Roman" w:hint="eastAsia"/>
          <w:sz w:val="32"/>
          <w:szCs w:val="32"/>
        </w:rPr>
        <w:t>等</w:t>
      </w:r>
      <w:r w:rsidRPr="00782979">
        <w:rPr>
          <w:rFonts w:ascii="仿宋_GB2312" w:eastAsia="仿宋_GB2312" w:hAnsi="Calibri" w:cs="Times New Roman"/>
          <w:sz w:val="32"/>
          <w:szCs w:val="32"/>
        </w:rPr>
        <w:t>课程，</w:t>
      </w:r>
      <w:r w:rsidR="003663EC">
        <w:rPr>
          <w:rFonts w:ascii="仿宋_GB2312" w:eastAsia="仿宋_GB2312" w:hAnsi="Calibri" w:cs="Times New Roman"/>
          <w:sz w:val="32"/>
          <w:szCs w:val="32"/>
        </w:rPr>
        <w:t>帮助学生认清自我，规划学业，规划职业</w:t>
      </w:r>
      <w:r w:rsidR="003663EC">
        <w:rPr>
          <w:rFonts w:ascii="仿宋_GB2312" w:eastAsia="仿宋_GB2312" w:hAnsi="Calibri" w:cs="Times New Roman" w:hint="eastAsia"/>
          <w:sz w:val="32"/>
          <w:szCs w:val="32"/>
        </w:rPr>
        <w:t>，</w:t>
      </w:r>
      <w:r w:rsidR="003663EC">
        <w:rPr>
          <w:rFonts w:ascii="仿宋_GB2312" w:eastAsia="仿宋_GB2312" w:hAnsi="Calibri" w:cs="Times New Roman"/>
          <w:sz w:val="32"/>
          <w:szCs w:val="32"/>
        </w:rPr>
        <w:t>提供就业指导</w:t>
      </w:r>
      <w:r w:rsidR="003663EC">
        <w:rPr>
          <w:rFonts w:ascii="仿宋_GB2312" w:eastAsia="仿宋_GB2312" w:hAnsi="Calibri" w:cs="Times New Roman" w:hint="eastAsia"/>
          <w:sz w:val="32"/>
          <w:szCs w:val="32"/>
        </w:rPr>
        <w:t>服务。</w:t>
      </w:r>
      <w:r w:rsidR="003663EC" w:rsidRPr="00782979">
        <w:rPr>
          <w:rFonts w:ascii="仿宋_GB2312" w:eastAsia="仿宋_GB2312" w:hAnsi="Calibri" w:cs="Times New Roman"/>
          <w:sz w:val="32"/>
          <w:szCs w:val="32"/>
        </w:rPr>
        <w:t>成立职业咨询室，</w:t>
      </w:r>
      <w:r w:rsidRPr="00782979">
        <w:rPr>
          <w:rFonts w:ascii="仿宋_GB2312" w:eastAsia="仿宋_GB2312" w:hAnsi="Calibri" w:cs="Times New Roman"/>
          <w:sz w:val="32"/>
          <w:szCs w:val="32"/>
        </w:rPr>
        <w:t>开展系列团体和个体的职业咨询活动。</w:t>
      </w:r>
    </w:p>
    <w:p w:rsidR="0003360C" w:rsidRPr="0003360C" w:rsidRDefault="00DD56BB" w:rsidP="0003360C">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w:t>
      </w:r>
      <w:r w:rsidR="0003360C" w:rsidRPr="0003360C">
        <w:rPr>
          <w:rFonts w:ascii="仿宋_GB2312" w:eastAsia="仿宋_GB2312" w:hAnsi="Calibri" w:cs="Times New Roman" w:hint="eastAsia"/>
          <w:sz w:val="32"/>
          <w:szCs w:val="32"/>
        </w:rPr>
        <w:t>重视校友工作，通过校友会的建设，促进学校与校友共同发展</w:t>
      </w:r>
    </w:p>
    <w:p w:rsidR="0003360C" w:rsidRPr="0003360C" w:rsidRDefault="0003360C" w:rsidP="0003360C">
      <w:pPr>
        <w:ind w:firstLineChars="200" w:firstLine="640"/>
        <w:rPr>
          <w:rFonts w:ascii="仿宋_GB2312" w:eastAsia="仿宋_GB2312" w:hAnsi="Calibri" w:cs="Times New Roman"/>
          <w:sz w:val="32"/>
          <w:szCs w:val="32"/>
        </w:rPr>
      </w:pPr>
      <w:r w:rsidRPr="0003360C">
        <w:rPr>
          <w:rFonts w:ascii="仿宋_GB2312" w:eastAsia="仿宋_GB2312" w:hAnsi="Calibri" w:cs="Times New Roman" w:hint="eastAsia"/>
          <w:sz w:val="32"/>
          <w:szCs w:val="32"/>
        </w:rPr>
        <w:t>学校校友会秉承服务校友的宗旨，为各地区校友搭建沟通交流平台，校友与母校相互扶持，共同成长。2013年10月19日，学校正式成立校友会,经过几年的发展，先后成立</w:t>
      </w:r>
      <w:r w:rsidRPr="0003360C">
        <w:rPr>
          <w:rFonts w:ascii="仿宋_GB2312" w:eastAsia="仿宋_GB2312" w:hAnsi="Calibri" w:cs="Times New Roman" w:hint="eastAsia"/>
          <w:sz w:val="32"/>
          <w:szCs w:val="32"/>
        </w:rPr>
        <w:lastRenderedPageBreak/>
        <w:t>了广州</w:t>
      </w:r>
      <w:r w:rsidR="003B0582" w:rsidRPr="003B0582">
        <w:rPr>
          <w:rFonts w:ascii="仿宋_GB2312" w:eastAsia="仿宋_GB2312" w:hAnsi="Calibri" w:cs="Times New Roman" w:hint="eastAsia"/>
          <w:color w:val="FF0000"/>
          <w:sz w:val="32"/>
          <w:szCs w:val="32"/>
        </w:rPr>
        <w:t>、</w:t>
      </w:r>
      <w:r w:rsidRPr="0003360C">
        <w:rPr>
          <w:rFonts w:ascii="仿宋_GB2312" w:eastAsia="仿宋_GB2312" w:hAnsi="Calibri" w:cs="Times New Roman" w:hint="eastAsia"/>
          <w:sz w:val="32"/>
          <w:szCs w:val="32"/>
        </w:rPr>
        <w:t>东莞、深圳、惠州、佛山、新疆6</w:t>
      </w:r>
      <w:r w:rsidR="00FF6B4E">
        <w:rPr>
          <w:rFonts w:ascii="仿宋_GB2312" w:eastAsia="仿宋_GB2312" w:hAnsi="Calibri" w:cs="Times New Roman" w:hint="eastAsia"/>
          <w:sz w:val="32"/>
          <w:szCs w:val="32"/>
        </w:rPr>
        <w:t>个校友分会，其中佛山、新疆是审核评估整改工作后</w:t>
      </w:r>
      <w:r w:rsidRPr="0003360C">
        <w:rPr>
          <w:rFonts w:ascii="仿宋_GB2312" w:eastAsia="仿宋_GB2312" w:hAnsi="Calibri" w:cs="Times New Roman" w:hint="eastAsia"/>
          <w:sz w:val="32"/>
          <w:szCs w:val="32"/>
        </w:rPr>
        <w:t>成立的校友分会。</w:t>
      </w:r>
    </w:p>
    <w:p w:rsidR="00D604E0" w:rsidRPr="0090595C" w:rsidRDefault="00D604E0" w:rsidP="003663EC">
      <w:pPr>
        <w:ind w:firstLineChars="200" w:firstLine="640"/>
        <w:rPr>
          <w:rFonts w:ascii="仿宋_GB2312" w:eastAsia="仿宋_GB2312" w:hAnsi="Calibri" w:cs="Times New Roman"/>
          <w:sz w:val="32"/>
          <w:szCs w:val="32"/>
        </w:rPr>
      </w:pPr>
      <w:r w:rsidRPr="0090595C">
        <w:rPr>
          <w:rFonts w:ascii="仿宋_GB2312" w:eastAsia="仿宋_GB2312" w:hAnsi="Calibri" w:cs="Times New Roman" w:hint="eastAsia"/>
          <w:sz w:val="32"/>
          <w:szCs w:val="32"/>
        </w:rPr>
        <w:t>自我评价</w:t>
      </w:r>
      <w:r w:rsidR="0090595C" w:rsidRPr="0090595C">
        <w:rPr>
          <w:rFonts w:ascii="仿宋_GB2312" w:eastAsia="仿宋_GB2312" w:hAnsi="Calibri" w:cs="Times New Roman" w:hint="eastAsia"/>
          <w:sz w:val="32"/>
          <w:szCs w:val="32"/>
        </w:rPr>
        <w:t>：完成整改任务。</w:t>
      </w:r>
    </w:p>
    <w:p w:rsidR="00106DCB" w:rsidRPr="001C314C" w:rsidRDefault="00106DCB" w:rsidP="00741E2D">
      <w:pPr>
        <w:ind w:firstLineChars="200" w:firstLine="640"/>
        <w:rPr>
          <w:rFonts w:ascii="仿宋" w:eastAsia="仿宋" w:hAnsi="仿宋" w:cs="Times New Roman"/>
          <w:b/>
          <w:sz w:val="28"/>
          <w:szCs w:val="28"/>
        </w:rPr>
      </w:pPr>
      <w:r w:rsidRPr="001C314C">
        <w:rPr>
          <w:rFonts w:ascii="仿宋_GB2312" w:eastAsia="仿宋_GB2312" w:hAnsi="Calibri" w:cs="Times New Roman" w:hint="eastAsia"/>
          <w:b/>
          <w:sz w:val="32"/>
          <w:szCs w:val="32"/>
        </w:rPr>
        <w:t>（六）</w:t>
      </w:r>
      <w:r w:rsidR="00C175FC" w:rsidRPr="001C314C">
        <w:rPr>
          <w:rFonts w:ascii="仿宋_GB2312" w:eastAsia="仿宋_GB2312" w:hAnsi="Calibri" w:cs="Times New Roman" w:hint="eastAsia"/>
          <w:b/>
          <w:sz w:val="32"/>
          <w:szCs w:val="32"/>
        </w:rPr>
        <w:t>进一步健全教学质量</w:t>
      </w:r>
      <w:r w:rsidR="00DC4CB9">
        <w:rPr>
          <w:rFonts w:ascii="仿宋_GB2312" w:eastAsia="仿宋_GB2312" w:hAnsi="Calibri" w:cs="Times New Roman" w:hint="eastAsia"/>
          <w:b/>
          <w:sz w:val="32"/>
          <w:szCs w:val="32"/>
        </w:rPr>
        <w:t>监控与</w:t>
      </w:r>
      <w:r w:rsidR="00C175FC" w:rsidRPr="001C314C">
        <w:rPr>
          <w:rFonts w:ascii="仿宋_GB2312" w:eastAsia="仿宋_GB2312" w:hAnsi="Calibri" w:cs="Times New Roman" w:hint="eastAsia"/>
          <w:b/>
          <w:sz w:val="32"/>
          <w:szCs w:val="32"/>
        </w:rPr>
        <w:t>保障体系</w:t>
      </w:r>
      <w:r w:rsidR="00C175FC">
        <w:rPr>
          <w:rFonts w:ascii="仿宋_GB2312" w:eastAsia="仿宋_GB2312" w:hAnsi="Calibri" w:cs="Times New Roman" w:hint="eastAsia"/>
          <w:b/>
          <w:sz w:val="32"/>
          <w:szCs w:val="32"/>
        </w:rPr>
        <w:t>，</w:t>
      </w:r>
      <w:r w:rsidR="00E62C36" w:rsidRPr="001C314C">
        <w:rPr>
          <w:rFonts w:ascii="仿宋_GB2312" w:eastAsia="仿宋_GB2312" w:hAnsi="Calibri" w:cs="Times New Roman" w:hint="eastAsia"/>
          <w:b/>
          <w:sz w:val="32"/>
          <w:szCs w:val="32"/>
        </w:rPr>
        <w:t>强化教学过程有效监控</w:t>
      </w:r>
    </w:p>
    <w:p w:rsidR="00A61815" w:rsidRPr="00CE718F" w:rsidRDefault="0073724B" w:rsidP="00987365">
      <w:pPr>
        <w:spacing w:line="560" w:lineRule="exact"/>
        <w:ind w:firstLineChars="200" w:firstLine="640"/>
        <w:rPr>
          <w:rFonts w:ascii="仿宋_GB2312" w:eastAsia="仿宋_GB2312" w:hAnsi="Calibri" w:cs="Times New Roman"/>
          <w:sz w:val="32"/>
          <w:szCs w:val="32"/>
        </w:rPr>
      </w:pPr>
      <w:r w:rsidRPr="0040413D">
        <w:rPr>
          <w:rFonts w:ascii="仿宋_GB2312" w:eastAsia="仿宋_GB2312" w:hAnsi="Calibri" w:cs="Times New Roman" w:hint="eastAsia"/>
          <w:sz w:val="32"/>
          <w:szCs w:val="32"/>
        </w:rPr>
        <w:t>1.</w:t>
      </w:r>
      <w:r w:rsidR="00B02A05">
        <w:rPr>
          <w:rFonts w:ascii="仿宋_GB2312" w:eastAsia="仿宋_GB2312" w:hAnsi="Calibri" w:cs="Times New Roman" w:hint="eastAsia"/>
          <w:sz w:val="32"/>
          <w:szCs w:val="32"/>
        </w:rPr>
        <w:t>二级学院是</w:t>
      </w:r>
      <w:r w:rsidR="007061DE" w:rsidRPr="00204E4A">
        <w:rPr>
          <w:rFonts w:ascii="仿宋_GB2312" w:eastAsia="仿宋_GB2312" w:hAnsi="Calibri" w:cs="Times New Roman" w:hint="eastAsia"/>
          <w:sz w:val="32"/>
          <w:szCs w:val="32"/>
        </w:rPr>
        <w:t>人才培养的主体，学校结合办学定位和应用型人才培养目标，</w:t>
      </w:r>
      <w:r w:rsidR="007061DE">
        <w:rPr>
          <w:rFonts w:ascii="仿宋_GB2312" w:eastAsia="仿宋_GB2312" w:hAnsi="宋体" w:hint="eastAsia"/>
          <w:sz w:val="32"/>
          <w:szCs w:val="32"/>
        </w:rPr>
        <w:t>建立二级教学督导队伍，健全二级学院教学质量</w:t>
      </w:r>
      <w:r w:rsidR="00AE6DA7">
        <w:rPr>
          <w:rFonts w:ascii="仿宋_GB2312" w:eastAsia="仿宋_GB2312" w:hAnsi="宋体" w:hint="eastAsia"/>
          <w:sz w:val="32"/>
          <w:szCs w:val="32"/>
        </w:rPr>
        <w:t>监控与</w:t>
      </w:r>
      <w:r w:rsidR="007061DE">
        <w:rPr>
          <w:rFonts w:ascii="仿宋_GB2312" w:eastAsia="仿宋_GB2312" w:hAnsi="宋体" w:hint="eastAsia"/>
          <w:sz w:val="32"/>
          <w:szCs w:val="32"/>
        </w:rPr>
        <w:t>保障体系，</w:t>
      </w:r>
      <w:r w:rsidR="007A1CCB">
        <w:rPr>
          <w:rFonts w:ascii="仿宋_GB2312" w:eastAsia="仿宋_GB2312" w:hAnsi="Calibri" w:cs="Times New Roman" w:hint="eastAsia"/>
          <w:sz w:val="32"/>
          <w:szCs w:val="32"/>
        </w:rPr>
        <w:t>进一步加强</w:t>
      </w:r>
      <w:r w:rsidRPr="00CE718F">
        <w:rPr>
          <w:rFonts w:ascii="仿宋_GB2312" w:eastAsia="仿宋_GB2312" w:hAnsi="Calibri" w:cs="Times New Roman" w:hint="eastAsia"/>
          <w:sz w:val="32"/>
          <w:szCs w:val="32"/>
        </w:rPr>
        <w:t>二级学院教学质量</w:t>
      </w:r>
      <w:r w:rsidR="007D0B0C">
        <w:rPr>
          <w:rFonts w:ascii="仿宋_GB2312" w:eastAsia="仿宋_GB2312" w:hAnsi="宋体" w:hint="eastAsia"/>
          <w:sz w:val="32"/>
          <w:szCs w:val="32"/>
        </w:rPr>
        <w:t>监控与</w:t>
      </w:r>
      <w:r w:rsidRPr="00CE718F">
        <w:rPr>
          <w:rFonts w:ascii="仿宋_GB2312" w:eastAsia="仿宋_GB2312" w:hAnsi="Calibri" w:cs="Times New Roman" w:hint="eastAsia"/>
          <w:sz w:val="32"/>
          <w:szCs w:val="32"/>
        </w:rPr>
        <w:t>保障</w:t>
      </w:r>
      <w:r w:rsidR="007A1CCB" w:rsidRPr="00E45A7F">
        <w:rPr>
          <w:rFonts w:ascii="仿宋_GB2312" w:eastAsia="仿宋_GB2312" w:hAnsi="Calibri" w:cs="Times New Roman" w:hint="eastAsia"/>
          <w:sz w:val="32"/>
          <w:szCs w:val="32"/>
        </w:rPr>
        <w:t>“闭环”机制</w:t>
      </w:r>
      <w:r w:rsidR="007061DE">
        <w:rPr>
          <w:rFonts w:ascii="仿宋_GB2312" w:eastAsia="仿宋_GB2312" w:hAnsi="Calibri" w:cs="Times New Roman" w:hint="eastAsia"/>
          <w:sz w:val="32"/>
          <w:szCs w:val="32"/>
        </w:rPr>
        <w:t>建设。</w:t>
      </w:r>
    </w:p>
    <w:p w:rsidR="0073724B" w:rsidRPr="00CE718F" w:rsidRDefault="007061DE" w:rsidP="00204E4A">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（1）</w:t>
      </w:r>
      <w:r w:rsidR="004B2344" w:rsidRPr="00204E4A">
        <w:rPr>
          <w:rFonts w:ascii="仿宋_GB2312" w:eastAsia="仿宋_GB2312" w:hAnsi="Calibri" w:cs="Times New Roman" w:hint="eastAsia"/>
          <w:sz w:val="32"/>
          <w:szCs w:val="32"/>
        </w:rPr>
        <w:t>制</w:t>
      </w:r>
      <w:r w:rsidR="004B2344" w:rsidRPr="009C4D76">
        <w:rPr>
          <w:rFonts w:ascii="仿宋_GB2312" w:eastAsia="仿宋_GB2312" w:hAnsi="Calibri" w:cs="Times New Roman" w:hint="eastAsia"/>
          <w:sz w:val="32"/>
          <w:szCs w:val="32"/>
        </w:rPr>
        <w:t>定</w:t>
      </w:r>
      <w:r w:rsidR="004B2344" w:rsidRPr="00204E4A">
        <w:rPr>
          <w:rFonts w:ascii="仿宋_GB2312" w:eastAsia="仿宋_GB2312" w:hAnsi="Calibri" w:cs="Times New Roman" w:hint="eastAsia"/>
          <w:sz w:val="32"/>
          <w:szCs w:val="32"/>
        </w:rPr>
        <w:t>《</w:t>
      </w:r>
      <w:r>
        <w:rPr>
          <w:rFonts w:ascii="仿宋_GB2312" w:eastAsia="仿宋_GB2312" w:hAnsi="Calibri" w:cs="Times New Roman" w:hint="eastAsia"/>
          <w:sz w:val="32"/>
          <w:szCs w:val="32"/>
        </w:rPr>
        <w:t>广东培正学院</w:t>
      </w:r>
      <w:r w:rsidR="004B2344" w:rsidRPr="00204E4A">
        <w:rPr>
          <w:rFonts w:ascii="仿宋_GB2312" w:eastAsia="仿宋_GB2312" w:hAnsi="Calibri" w:cs="Times New Roman" w:hint="eastAsia"/>
          <w:sz w:val="32"/>
          <w:szCs w:val="32"/>
        </w:rPr>
        <w:t>教学部门教学质量保障实施办法（试行）》</w:t>
      </w:r>
      <w:r w:rsidR="00793368">
        <w:rPr>
          <w:rFonts w:ascii="仿宋_GB2312" w:eastAsia="仿宋_GB2312" w:hAnsi="Calibri" w:cs="Times New Roman" w:hint="eastAsia"/>
          <w:sz w:val="32"/>
          <w:szCs w:val="32"/>
        </w:rPr>
        <w:t>（</w:t>
      </w:r>
      <w:r w:rsidR="00793368">
        <w:rPr>
          <w:rFonts w:ascii="仿宋_GB2312" w:eastAsia="仿宋_GB2312" w:hAnsi="Calibri" w:cs="Times New Roman" w:hint="eastAsia"/>
          <w:color w:val="000000"/>
          <w:sz w:val="32"/>
        </w:rPr>
        <w:t>培正教〔</w:t>
      </w:r>
      <w:r w:rsidR="00793368">
        <w:rPr>
          <w:rFonts w:ascii="仿宋_GB2312" w:eastAsia="仿宋_GB2312" w:hAnsi="Calibri" w:cs="Times New Roman"/>
          <w:color w:val="000000"/>
          <w:sz w:val="32"/>
        </w:rPr>
        <w:t>20</w:t>
      </w:r>
      <w:r w:rsidR="00793368">
        <w:rPr>
          <w:rFonts w:ascii="仿宋_GB2312" w:eastAsia="仿宋_GB2312" w:hAnsi="Calibri" w:cs="Times New Roman" w:hint="eastAsia"/>
          <w:color w:val="000000"/>
          <w:sz w:val="32"/>
        </w:rPr>
        <w:t>19〕23号</w:t>
      </w:r>
      <w:r w:rsidR="00793368">
        <w:rPr>
          <w:rFonts w:ascii="仿宋_GB2312" w:eastAsia="仿宋_GB2312" w:hAnsi="Calibri" w:cs="Times New Roman" w:hint="eastAsia"/>
          <w:sz w:val="32"/>
          <w:szCs w:val="32"/>
        </w:rPr>
        <w:t>）</w:t>
      </w:r>
      <w:r w:rsidR="004B2344" w:rsidRPr="00204E4A">
        <w:rPr>
          <w:rFonts w:ascii="仿宋_GB2312" w:eastAsia="仿宋_GB2312" w:hAnsi="Calibri" w:cs="Times New Roman" w:hint="eastAsia"/>
          <w:sz w:val="32"/>
          <w:szCs w:val="32"/>
        </w:rPr>
        <w:t>，明确了二级学院质量保障主体职责，构建由工作领导小组、教学督导（评价）组、学生信息员队伍等三部分组成的教学质量</w:t>
      </w:r>
      <w:r w:rsidR="005B4BE1">
        <w:rPr>
          <w:rFonts w:ascii="仿宋_GB2312" w:eastAsia="仿宋_GB2312" w:hAnsi="宋体" w:hint="eastAsia"/>
          <w:sz w:val="32"/>
          <w:szCs w:val="32"/>
        </w:rPr>
        <w:t>监控与</w:t>
      </w:r>
      <w:r w:rsidR="004B2344" w:rsidRPr="00204E4A">
        <w:rPr>
          <w:rFonts w:ascii="仿宋_GB2312" w:eastAsia="仿宋_GB2312" w:hAnsi="Calibri" w:cs="Times New Roman" w:hint="eastAsia"/>
          <w:sz w:val="32"/>
          <w:szCs w:val="32"/>
        </w:rPr>
        <w:t>保障组织，</w:t>
      </w:r>
      <w:r w:rsidR="006561A9" w:rsidRPr="00CE718F">
        <w:rPr>
          <w:rFonts w:ascii="仿宋_GB2312" w:eastAsia="仿宋_GB2312" w:hAnsi="Calibri" w:cs="Times New Roman" w:hint="eastAsia"/>
          <w:sz w:val="32"/>
          <w:szCs w:val="32"/>
        </w:rPr>
        <w:t>建立二级学院教学质量</w:t>
      </w:r>
      <w:r w:rsidR="005B4BE1">
        <w:rPr>
          <w:rFonts w:ascii="仿宋_GB2312" w:eastAsia="仿宋_GB2312" w:hAnsi="宋体" w:hint="eastAsia"/>
          <w:sz w:val="32"/>
          <w:szCs w:val="32"/>
        </w:rPr>
        <w:t>监控与</w:t>
      </w:r>
      <w:r w:rsidR="006561A9" w:rsidRPr="00CE718F">
        <w:rPr>
          <w:rFonts w:ascii="仿宋_GB2312" w:eastAsia="仿宋_GB2312" w:hAnsi="Calibri" w:cs="Times New Roman" w:hint="eastAsia"/>
          <w:sz w:val="32"/>
          <w:szCs w:val="32"/>
        </w:rPr>
        <w:t>保障工作机制</w:t>
      </w:r>
      <w:r w:rsidR="004B2344" w:rsidRPr="00204E4A">
        <w:rPr>
          <w:rFonts w:ascii="仿宋_GB2312" w:eastAsia="仿宋_GB2312" w:hAnsi="Calibri" w:cs="Times New Roman" w:hint="eastAsia"/>
          <w:sz w:val="32"/>
          <w:szCs w:val="32"/>
        </w:rPr>
        <w:t>。</w:t>
      </w:r>
    </w:p>
    <w:p w:rsidR="0073724B" w:rsidRDefault="007061DE" w:rsidP="006561A9">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（2）</w:t>
      </w:r>
      <w:r w:rsidR="002B6FB3">
        <w:rPr>
          <w:rFonts w:ascii="仿宋_GB2312" w:eastAsia="仿宋_GB2312" w:hAnsi="Calibri" w:cs="Times New Roman" w:hint="eastAsia"/>
          <w:sz w:val="32"/>
          <w:szCs w:val="32"/>
        </w:rPr>
        <w:t>制</w:t>
      </w:r>
      <w:r w:rsidR="002B6FB3" w:rsidRPr="009C4D76">
        <w:rPr>
          <w:rFonts w:ascii="仿宋_GB2312" w:eastAsia="仿宋_GB2312" w:hAnsi="Calibri" w:cs="Times New Roman" w:hint="eastAsia"/>
          <w:sz w:val="32"/>
          <w:szCs w:val="32"/>
        </w:rPr>
        <w:t>定</w:t>
      </w:r>
      <w:r w:rsidR="004B2344" w:rsidRPr="006561A9">
        <w:rPr>
          <w:rFonts w:ascii="仿宋_GB2312" w:eastAsia="仿宋_GB2312" w:hAnsi="Calibri" w:cs="Times New Roman" w:hint="eastAsia"/>
          <w:sz w:val="32"/>
          <w:szCs w:val="32"/>
        </w:rPr>
        <w:t>《</w:t>
      </w:r>
      <w:r>
        <w:rPr>
          <w:rFonts w:ascii="仿宋_GB2312" w:eastAsia="仿宋_GB2312" w:hAnsi="Calibri" w:cs="Times New Roman" w:hint="eastAsia"/>
          <w:sz w:val="32"/>
          <w:szCs w:val="32"/>
        </w:rPr>
        <w:t>广东培正学院</w:t>
      </w:r>
      <w:r w:rsidR="004B2344" w:rsidRPr="006561A9">
        <w:rPr>
          <w:rFonts w:ascii="仿宋_GB2312" w:eastAsia="仿宋_GB2312" w:hAnsi="Calibri" w:cs="Times New Roman" w:hint="eastAsia"/>
          <w:sz w:val="32"/>
          <w:szCs w:val="32"/>
        </w:rPr>
        <w:t>二级教学督导员工作条例（试行）》</w:t>
      </w:r>
      <w:r w:rsidR="00187866">
        <w:rPr>
          <w:rFonts w:ascii="仿宋_GB2312" w:eastAsia="仿宋_GB2312" w:hAnsi="Calibri" w:cs="Times New Roman" w:hint="eastAsia"/>
          <w:sz w:val="32"/>
          <w:szCs w:val="32"/>
        </w:rPr>
        <w:t>（</w:t>
      </w:r>
      <w:r w:rsidR="00187866">
        <w:rPr>
          <w:rFonts w:ascii="仿宋_GB2312" w:eastAsia="仿宋_GB2312" w:hAnsi="Calibri" w:cs="Times New Roman" w:hint="eastAsia"/>
          <w:color w:val="000000"/>
          <w:sz w:val="32"/>
        </w:rPr>
        <w:t>培正教〔</w:t>
      </w:r>
      <w:r w:rsidR="00187866">
        <w:rPr>
          <w:rFonts w:ascii="仿宋_GB2312" w:eastAsia="仿宋_GB2312" w:hAnsi="Calibri" w:cs="Times New Roman"/>
          <w:color w:val="000000"/>
          <w:sz w:val="32"/>
        </w:rPr>
        <w:t>20</w:t>
      </w:r>
      <w:r w:rsidR="00187866">
        <w:rPr>
          <w:rFonts w:ascii="仿宋_GB2312" w:eastAsia="仿宋_GB2312" w:hAnsi="Calibri" w:cs="Times New Roman" w:hint="eastAsia"/>
          <w:color w:val="000000"/>
          <w:sz w:val="32"/>
        </w:rPr>
        <w:t>19〕</w:t>
      </w:r>
      <w:r w:rsidR="00BC6A25">
        <w:rPr>
          <w:rFonts w:ascii="仿宋_GB2312" w:eastAsia="仿宋_GB2312" w:hAnsi="Calibri" w:cs="Times New Roman" w:hint="eastAsia"/>
          <w:color w:val="000000"/>
          <w:sz w:val="32"/>
        </w:rPr>
        <w:t>9</w:t>
      </w:r>
      <w:r w:rsidR="00187866">
        <w:rPr>
          <w:rFonts w:ascii="仿宋_GB2312" w:eastAsia="仿宋_GB2312" w:hAnsi="Calibri" w:cs="Times New Roman" w:hint="eastAsia"/>
          <w:color w:val="000000"/>
          <w:sz w:val="32"/>
        </w:rPr>
        <w:t>号</w:t>
      </w:r>
      <w:r w:rsidR="00187866">
        <w:rPr>
          <w:rFonts w:ascii="仿宋_GB2312" w:eastAsia="仿宋_GB2312" w:hAnsi="Calibri" w:cs="Times New Roman" w:hint="eastAsia"/>
          <w:sz w:val="32"/>
          <w:szCs w:val="32"/>
        </w:rPr>
        <w:t>）</w:t>
      </w:r>
      <w:r w:rsidR="004B2344" w:rsidRPr="006561A9">
        <w:rPr>
          <w:rFonts w:ascii="仿宋_GB2312" w:eastAsia="仿宋_GB2312" w:hAnsi="Calibri" w:cs="Times New Roman" w:hint="eastAsia"/>
          <w:sz w:val="32"/>
          <w:szCs w:val="32"/>
        </w:rPr>
        <w:t>，组建二级教学督导队伍，加强对</w:t>
      </w:r>
      <w:r w:rsidR="00025CC8">
        <w:rPr>
          <w:rFonts w:ascii="仿宋_GB2312" w:eastAsia="仿宋_GB2312" w:hAnsi="Calibri" w:cs="Times New Roman" w:hint="eastAsia"/>
          <w:sz w:val="32"/>
          <w:szCs w:val="32"/>
        </w:rPr>
        <w:t>二级</w:t>
      </w:r>
      <w:r w:rsidR="004B2344" w:rsidRPr="006561A9">
        <w:rPr>
          <w:rFonts w:ascii="仿宋_GB2312" w:eastAsia="仿宋_GB2312" w:hAnsi="Calibri" w:cs="Times New Roman" w:hint="eastAsia"/>
          <w:sz w:val="32"/>
          <w:szCs w:val="32"/>
        </w:rPr>
        <w:t>学院教学质量和教学过程的监控。2019年3月，</w:t>
      </w:r>
      <w:r w:rsidR="006561A9">
        <w:rPr>
          <w:rFonts w:ascii="仿宋_GB2312" w:eastAsia="仿宋_GB2312" w:hAnsi="Calibri" w:cs="Times New Roman" w:hint="eastAsia"/>
          <w:sz w:val="32"/>
          <w:szCs w:val="32"/>
        </w:rPr>
        <w:t>学校</w:t>
      </w:r>
      <w:r w:rsidR="004B2344" w:rsidRPr="006561A9">
        <w:rPr>
          <w:rFonts w:ascii="仿宋_GB2312" w:eastAsia="仿宋_GB2312" w:hAnsi="Calibri" w:cs="Times New Roman" w:hint="eastAsia"/>
          <w:sz w:val="32"/>
          <w:szCs w:val="32"/>
        </w:rPr>
        <w:t>聘任二级教学督导员29</w:t>
      </w:r>
      <w:r>
        <w:rPr>
          <w:rFonts w:ascii="仿宋_GB2312" w:eastAsia="仿宋_GB2312" w:hAnsi="Calibri" w:cs="Times New Roman" w:hint="eastAsia"/>
          <w:sz w:val="32"/>
          <w:szCs w:val="32"/>
        </w:rPr>
        <w:t>名。组建以来，</w:t>
      </w:r>
      <w:r w:rsidR="004B2344" w:rsidRPr="006561A9">
        <w:rPr>
          <w:rFonts w:ascii="仿宋_GB2312" w:eastAsia="仿宋_GB2312" w:hAnsi="Calibri" w:cs="Times New Roman" w:hint="eastAsia"/>
          <w:sz w:val="32"/>
          <w:szCs w:val="32"/>
        </w:rPr>
        <w:t>二级教学督导员共听课1100多节，参与了试卷规范性检查、试卷命题质量检查、试卷重复率检查、2018届毕业论文（设计）检查、2019届毕业论文答辩跟踪等教学</w:t>
      </w:r>
      <w:r w:rsidR="00B02A05">
        <w:rPr>
          <w:rFonts w:ascii="仿宋_GB2312" w:eastAsia="仿宋_GB2312" w:hAnsi="Calibri" w:cs="Times New Roman" w:hint="eastAsia"/>
          <w:sz w:val="32"/>
          <w:szCs w:val="32"/>
        </w:rPr>
        <w:t>质量</w:t>
      </w:r>
      <w:r w:rsidR="004B2344" w:rsidRPr="006561A9">
        <w:rPr>
          <w:rFonts w:ascii="仿宋_GB2312" w:eastAsia="仿宋_GB2312" w:hAnsi="Calibri" w:cs="Times New Roman" w:hint="eastAsia"/>
          <w:sz w:val="32"/>
          <w:szCs w:val="32"/>
        </w:rPr>
        <w:t>监控活动。</w:t>
      </w:r>
    </w:p>
    <w:p w:rsidR="002B6FB3" w:rsidRPr="002B6FB3" w:rsidRDefault="007061DE" w:rsidP="002B6FB3">
      <w:pPr>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（3）</w:t>
      </w:r>
      <w:r w:rsidR="002B6FB3">
        <w:rPr>
          <w:rFonts w:ascii="仿宋_GB2312" w:eastAsia="仿宋_GB2312" w:hAnsi="Calibri" w:cs="Times New Roman" w:hint="eastAsia"/>
          <w:sz w:val="32"/>
          <w:szCs w:val="32"/>
        </w:rPr>
        <w:t>制</w:t>
      </w:r>
      <w:r w:rsidR="002B6FB3" w:rsidRPr="009C4D76">
        <w:rPr>
          <w:rFonts w:ascii="仿宋_GB2312" w:eastAsia="仿宋_GB2312" w:hAnsi="Calibri" w:cs="Times New Roman" w:hint="eastAsia"/>
          <w:sz w:val="32"/>
          <w:szCs w:val="32"/>
        </w:rPr>
        <w:t>定</w:t>
      </w:r>
      <w:r w:rsidR="002B6FB3" w:rsidRPr="002B6FB3">
        <w:rPr>
          <w:rFonts w:ascii="仿宋_GB2312" w:eastAsia="仿宋_GB2312" w:hAnsi="Calibri" w:cs="Times New Roman" w:hint="eastAsia"/>
          <w:sz w:val="32"/>
          <w:szCs w:val="32"/>
        </w:rPr>
        <w:t>《</w:t>
      </w:r>
      <w:r>
        <w:rPr>
          <w:rFonts w:ascii="仿宋_GB2312" w:eastAsia="仿宋_GB2312" w:hAnsi="Calibri" w:cs="Times New Roman" w:hint="eastAsia"/>
          <w:sz w:val="32"/>
          <w:szCs w:val="32"/>
        </w:rPr>
        <w:t>广东培正学院</w:t>
      </w:r>
      <w:r w:rsidR="002B6FB3" w:rsidRPr="002B6FB3">
        <w:rPr>
          <w:rFonts w:ascii="仿宋_GB2312" w:eastAsia="仿宋_GB2312" w:hAnsi="Calibri" w:cs="Times New Roman" w:hint="eastAsia"/>
          <w:sz w:val="32"/>
          <w:szCs w:val="32"/>
        </w:rPr>
        <w:t>学生教学信息员制度实施办法（试行）》</w:t>
      </w:r>
      <w:r w:rsidR="002B6FB3">
        <w:rPr>
          <w:rFonts w:ascii="仿宋_GB2312" w:eastAsia="仿宋_GB2312" w:hAnsi="Calibri" w:cs="Times New Roman" w:hint="eastAsia"/>
          <w:sz w:val="32"/>
          <w:szCs w:val="32"/>
        </w:rPr>
        <w:t>（</w:t>
      </w:r>
      <w:r w:rsidR="002B6FB3">
        <w:rPr>
          <w:rFonts w:ascii="仿宋_GB2312" w:eastAsia="仿宋_GB2312" w:hAnsi="Calibri" w:cs="Times New Roman" w:hint="eastAsia"/>
          <w:color w:val="000000"/>
          <w:sz w:val="32"/>
        </w:rPr>
        <w:t>培正教〔</w:t>
      </w:r>
      <w:r w:rsidR="002B6FB3">
        <w:rPr>
          <w:rFonts w:ascii="仿宋_GB2312" w:eastAsia="仿宋_GB2312" w:hAnsi="Calibri" w:cs="Times New Roman"/>
          <w:color w:val="000000"/>
          <w:sz w:val="32"/>
        </w:rPr>
        <w:t>20</w:t>
      </w:r>
      <w:r w:rsidR="002B6FB3">
        <w:rPr>
          <w:rFonts w:ascii="仿宋_GB2312" w:eastAsia="仿宋_GB2312" w:hAnsi="Calibri" w:cs="Times New Roman" w:hint="eastAsia"/>
          <w:color w:val="000000"/>
          <w:sz w:val="32"/>
        </w:rPr>
        <w:t>18〕52号</w:t>
      </w:r>
      <w:r w:rsidR="002B6FB3">
        <w:rPr>
          <w:rFonts w:ascii="仿宋_GB2312" w:eastAsia="仿宋_GB2312" w:hAnsi="Calibri" w:cs="Times New Roman" w:hint="eastAsia"/>
          <w:sz w:val="32"/>
          <w:szCs w:val="32"/>
        </w:rPr>
        <w:t>）</w:t>
      </w:r>
      <w:r w:rsidR="002B6FB3" w:rsidRPr="002B6FB3">
        <w:rPr>
          <w:rFonts w:ascii="仿宋_GB2312" w:eastAsia="仿宋_GB2312" w:hAnsi="Calibri" w:cs="Times New Roman" w:hint="eastAsia"/>
          <w:sz w:val="32"/>
          <w:szCs w:val="32"/>
        </w:rPr>
        <w:t>，组</w:t>
      </w:r>
      <w:r w:rsidR="002B6FB3">
        <w:rPr>
          <w:rFonts w:ascii="仿宋_GB2312" w:eastAsia="仿宋_GB2312" w:hAnsi="Calibri" w:cs="Times New Roman" w:hint="eastAsia"/>
          <w:sz w:val="32"/>
          <w:szCs w:val="32"/>
        </w:rPr>
        <w:t>建学生教学信息员队伍，</w:t>
      </w:r>
      <w:r w:rsidR="00721BA6">
        <w:rPr>
          <w:rFonts w:ascii="仿宋_GB2312" w:eastAsia="仿宋_GB2312" w:hAnsi="Calibri" w:cs="Times New Roman" w:hint="eastAsia"/>
          <w:sz w:val="32"/>
          <w:szCs w:val="32"/>
        </w:rPr>
        <w:t>建立学生教学信息收集反馈机制</w:t>
      </w:r>
      <w:r w:rsidR="002B6FB3" w:rsidRPr="002B6FB3">
        <w:rPr>
          <w:rFonts w:ascii="仿宋_GB2312" w:eastAsia="仿宋_GB2312" w:hAnsi="Calibri" w:cs="Times New Roman" w:hint="eastAsia"/>
          <w:sz w:val="32"/>
          <w:szCs w:val="32"/>
        </w:rPr>
        <w:t>。现有学生教学信息</w:t>
      </w:r>
      <w:r w:rsidR="002B6FB3" w:rsidRPr="002B6FB3">
        <w:rPr>
          <w:rFonts w:ascii="仿宋_GB2312" w:eastAsia="仿宋_GB2312" w:hAnsi="Calibri" w:cs="Times New Roman" w:hint="eastAsia"/>
          <w:sz w:val="32"/>
          <w:szCs w:val="32"/>
        </w:rPr>
        <w:lastRenderedPageBreak/>
        <w:t>员135人，涵盖所有本科专业与年级。队伍组建以来，已召开了4次座谈会，提出了500</w:t>
      </w:r>
      <w:r w:rsidR="002B6FB3">
        <w:rPr>
          <w:rFonts w:ascii="仿宋_GB2312" w:eastAsia="仿宋_GB2312" w:hAnsi="Calibri" w:cs="Times New Roman" w:hint="eastAsia"/>
          <w:sz w:val="32"/>
          <w:szCs w:val="32"/>
        </w:rPr>
        <w:t>多条意见和建议。</w:t>
      </w:r>
      <w:r w:rsidR="006A6497">
        <w:rPr>
          <w:rFonts w:ascii="仿宋_GB2312" w:eastAsia="仿宋_GB2312" w:hAnsi="Calibri" w:cs="Times New Roman" w:hint="eastAsia"/>
          <w:sz w:val="32"/>
          <w:szCs w:val="32"/>
        </w:rPr>
        <w:t>填写</w:t>
      </w:r>
      <w:r w:rsidR="002B6FB3" w:rsidRPr="002B6FB3">
        <w:rPr>
          <w:rFonts w:ascii="仿宋_GB2312" w:eastAsia="仿宋_GB2312" w:hAnsi="Calibri" w:cs="Times New Roman" w:hint="eastAsia"/>
          <w:sz w:val="32"/>
          <w:szCs w:val="32"/>
        </w:rPr>
        <w:t>信息员调查问卷1350份，整理出66</w:t>
      </w:r>
      <w:r w:rsidR="006A6497">
        <w:rPr>
          <w:rFonts w:ascii="仿宋_GB2312" w:eastAsia="仿宋_GB2312" w:hAnsi="Calibri" w:cs="Times New Roman" w:hint="eastAsia"/>
          <w:sz w:val="32"/>
          <w:szCs w:val="32"/>
        </w:rPr>
        <w:t>个主要问题，形成</w:t>
      </w:r>
      <w:r w:rsidR="006D684F">
        <w:rPr>
          <w:rFonts w:ascii="仿宋_GB2312" w:eastAsia="仿宋_GB2312" w:hAnsi="Calibri" w:cs="Times New Roman" w:hint="eastAsia"/>
          <w:sz w:val="32"/>
          <w:szCs w:val="32"/>
        </w:rPr>
        <w:t>学生调查问卷分析报告。所有教学信息均向</w:t>
      </w:r>
      <w:r w:rsidR="006E6DC7">
        <w:rPr>
          <w:rFonts w:ascii="仿宋_GB2312" w:eastAsia="仿宋_GB2312" w:hAnsi="Calibri" w:cs="Times New Roman" w:hint="eastAsia"/>
          <w:sz w:val="32"/>
          <w:szCs w:val="32"/>
        </w:rPr>
        <w:t>有关部门</w:t>
      </w:r>
      <w:r w:rsidR="006D684F">
        <w:rPr>
          <w:rFonts w:ascii="仿宋_GB2312" w:eastAsia="仿宋_GB2312" w:hAnsi="Calibri" w:cs="Times New Roman" w:hint="eastAsia"/>
          <w:sz w:val="32"/>
          <w:szCs w:val="32"/>
        </w:rPr>
        <w:t>进行了反馈</w:t>
      </w:r>
      <w:r w:rsidR="006E6DC7">
        <w:rPr>
          <w:rFonts w:ascii="仿宋_GB2312" w:eastAsia="仿宋_GB2312" w:hAnsi="Calibri" w:cs="Times New Roman" w:hint="eastAsia"/>
          <w:sz w:val="32"/>
          <w:szCs w:val="32"/>
        </w:rPr>
        <w:t>。</w:t>
      </w:r>
    </w:p>
    <w:p w:rsidR="004B2344" w:rsidRPr="006561A9" w:rsidRDefault="007061DE" w:rsidP="006561A9">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（4）</w:t>
      </w:r>
      <w:r w:rsidR="004B2344" w:rsidRPr="006561A9">
        <w:rPr>
          <w:rFonts w:ascii="仿宋_GB2312" w:eastAsia="仿宋_GB2312" w:hAnsi="Calibri" w:cs="Times New Roman"/>
          <w:sz w:val="32"/>
          <w:szCs w:val="32"/>
        </w:rPr>
        <w:t>依据办学特色</w:t>
      </w:r>
      <w:r w:rsidR="004B2344" w:rsidRPr="006561A9">
        <w:rPr>
          <w:rFonts w:ascii="仿宋_GB2312" w:eastAsia="仿宋_GB2312" w:hAnsi="Calibri" w:cs="Times New Roman" w:hint="eastAsia"/>
          <w:sz w:val="32"/>
          <w:szCs w:val="32"/>
        </w:rPr>
        <w:t>和应用型人才培养要求</w:t>
      </w:r>
      <w:r w:rsidR="004B2344" w:rsidRPr="006561A9">
        <w:rPr>
          <w:rFonts w:ascii="仿宋_GB2312" w:eastAsia="仿宋_GB2312" w:hAnsi="Calibri" w:cs="Times New Roman"/>
          <w:sz w:val="32"/>
          <w:szCs w:val="32"/>
        </w:rPr>
        <w:t>，</w:t>
      </w:r>
      <w:r w:rsidR="00282160">
        <w:rPr>
          <w:rFonts w:ascii="仿宋_GB2312" w:eastAsia="仿宋_GB2312" w:hAnsi="Calibri" w:cs="Times New Roman" w:hint="eastAsia"/>
          <w:sz w:val="32"/>
          <w:szCs w:val="32"/>
        </w:rPr>
        <w:t>制</w:t>
      </w:r>
      <w:r w:rsidR="00282160" w:rsidRPr="009C4D76">
        <w:rPr>
          <w:rFonts w:ascii="仿宋_GB2312" w:eastAsia="仿宋_GB2312" w:hAnsi="Calibri" w:cs="Times New Roman" w:hint="eastAsia"/>
          <w:sz w:val="32"/>
          <w:szCs w:val="32"/>
        </w:rPr>
        <w:t>定</w:t>
      </w:r>
      <w:r w:rsidR="004B2344" w:rsidRPr="006561A9">
        <w:rPr>
          <w:rFonts w:ascii="仿宋_GB2312" w:eastAsia="仿宋_GB2312" w:hAnsi="Calibri" w:cs="Times New Roman" w:hint="eastAsia"/>
          <w:sz w:val="32"/>
          <w:szCs w:val="32"/>
        </w:rPr>
        <w:t>或修订</w:t>
      </w:r>
      <w:r w:rsidR="004B2344" w:rsidRPr="006561A9">
        <w:rPr>
          <w:rFonts w:ascii="仿宋_GB2312" w:eastAsia="仿宋_GB2312" w:hAnsi="Calibri" w:cs="Times New Roman"/>
          <w:sz w:val="32"/>
          <w:szCs w:val="32"/>
        </w:rPr>
        <w:t>了《教学工作规范》《课堂教学质量评价标准》《实验实训教学评价标准》《教材选用和评</w:t>
      </w:r>
      <w:r w:rsidR="005831EE">
        <w:rPr>
          <w:rFonts w:ascii="仿宋_GB2312" w:eastAsia="仿宋_GB2312" w:hAnsi="Calibri" w:cs="Times New Roman"/>
          <w:sz w:val="32"/>
          <w:szCs w:val="32"/>
        </w:rPr>
        <w:t>估办法》《毕业实习评价标准》《本科毕业论文（设计）指南》等</w:t>
      </w:r>
      <w:r w:rsidR="00282160">
        <w:rPr>
          <w:rFonts w:ascii="仿宋_GB2312" w:eastAsia="仿宋_GB2312" w:hAnsi="Calibri" w:cs="Times New Roman"/>
          <w:sz w:val="32"/>
          <w:szCs w:val="32"/>
        </w:rPr>
        <w:t>教学质量评价标准，覆盖各</w:t>
      </w:r>
      <w:r w:rsidR="004B2344" w:rsidRPr="006561A9">
        <w:rPr>
          <w:rFonts w:ascii="仿宋_GB2312" w:eastAsia="仿宋_GB2312" w:hAnsi="Calibri" w:cs="Times New Roman"/>
          <w:sz w:val="32"/>
          <w:szCs w:val="32"/>
        </w:rPr>
        <w:t>主要</w:t>
      </w:r>
      <w:r w:rsidR="00282160" w:rsidRPr="006561A9">
        <w:rPr>
          <w:rFonts w:ascii="仿宋_GB2312" w:eastAsia="仿宋_GB2312" w:hAnsi="Calibri" w:cs="Times New Roman"/>
          <w:sz w:val="32"/>
          <w:szCs w:val="32"/>
        </w:rPr>
        <w:t>教学</w:t>
      </w:r>
      <w:r w:rsidR="004B2344" w:rsidRPr="006561A9">
        <w:rPr>
          <w:rFonts w:ascii="仿宋_GB2312" w:eastAsia="仿宋_GB2312" w:hAnsi="Calibri" w:cs="Times New Roman"/>
          <w:sz w:val="32"/>
          <w:szCs w:val="32"/>
        </w:rPr>
        <w:t>环节</w:t>
      </w:r>
      <w:r w:rsidR="004B2344" w:rsidRPr="006561A9">
        <w:rPr>
          <w:rFonts w:ascii="仿宋_GB2312" w:eastAsia="仿宋_GB2312" w:hAnsi="Calibri" w:cs="Times New Roman" w:hint="eastAsia"/>
          <w:sz w:val="32"/>
          <w:szCs w:val="32"/>
        </w:rPr>
        <w:t>。</w:t>
      </w:r>
    </w:p>
    <w:p w:rsidR="00C633FE" w:rsidRDefault="00C633FE" w:rsidP="00987365">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2.</w:t>
      </w:r>
      <w:r w:rsidR="00022C4C">
        <w:rPr>
          <w:rFonts w:ascii="仿宋_GB2312" w:eastAsia="仿宋_GB2312" w:hAnsi="Calibri" w:cs="Times New Roman" w:hint="eastAsia"/>
          <w:sz w:val="32"/>
          <w:szCs w:val="32"/>
        </w:rPr>
        <w:t>学校</w:t>
      </w:r>
      <w:r w:rsidR="00022C4C">
        <w:rPr>
          <w:rFonts w:ascii="仿宋_GB2312" w:eastAsia="仿宋_GB2312" w:hAnsi="宋体" w:hint="eastAsia"/>
          <w:sz w:val="32"/>
          <w:szCs w:val="32"/>
        </w:rPr>
        <w:t>结合应用型人才培养要求，</w:t>
      </w:r>
      <w:r w:rsidR="00022C4C">
        <w:rPr>
          <w:rFonts w:ascii="仿宋_GB2312" w:eastAsia="仿宋_GB2312" w:hAnsi="Calibri" w:cs="Times New Roman" w:hint="eastAsia"/>
          <w:sz w:val="32"/>
          <w:szCs w:val="32"/>
        </w:rPr>
        <w:t>建立多元化的教学评估机制，</w:t>
      </w:r>
      <w:r w:rsidR="00022C4C">
        <w:rPr>
          <w:rFonts w:ascii="仿宋_GB2312" w:eastAsia="仿宋_GB2312" w:hAnsi="宋体" w:hint="eastAsia"/>
          <w:sz w:val="32"/>
          <w:szCs w:val="32"/>
        </w:rPr>
        <w:t>开展多元化教学评估，有效</w:t>
      </w:r>
      <w:r w:rsidR="00BD557A" w:rsidRPr="00793368">
        <w:rPr>
          <w:rFonts w:ascii="仿宋_GB2312" w:eastAsia="仿宋_GB2312" w:hAnsi="Calibri" w:cs="Times New Roman" w:hint="eastAsia"/>
          <w:sz w:val="32"/>
          <w:szCs w:val="32"/>
        </w:rPr>
        <w:t>加强教学管理，提高教学水平和教学质量。</w:t>
      </w:r>
      <w:r w:rsidR="00022C4C">
        <w:rPr>
          <w:rFonts w:ascii="仿宋_GB2312" w:eastAsia="仿宋_GB2312" w:hAnsi="Calibri" w:cs="Times New Roman"/>
          <w:sz w:val="32"/>
          <w:szCs w:val="32"/>
        </w:rPr>
        <w:t xml:space="preserve"> </w:t>
      </w:r>
    </w:p>
    <w:p w:rsidR="004B2344" w:rsidRPr="00CE718F" w:rsidRDefault="00793368" w:rsidP="00793368">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（1）</w:t>
      </w:r>
      <w:r w:rsidR="004B2344" w:rsidRPr="00793368">
        <w:rPr>
          <w:rFonts w:ascii="仿宋_GB2312" w:eastAsia="仿宋_GB2312" w:hAnsi="Calibri" w:cs="Times New Roman" w:hint="eastAsia"/>
          <w:sz w:val="32"/>
          <w:szCs w:val="32"/>
        </w:rPr>
        <w:t>修订</w:t>
      </w:r>
      <w:r w:rsidR="00CB5C72">
        <w:rPr>
          <w:rFonts w:ascii="仿宋_GB2312" w:eastAsia="仿宋_GB2312" w:hAnsi="Calibri" w:cs="Times New Roman" w:hint="eastAsia"/>
          <w:sz w:val="32"/>
          <w:szCs w:val="32"/>
        </w:rPr>
        <w:t>了</w:t>
      </w:r>
      <w:r w:rsidR="004B2344" w:rsidRPr="00793368">
        <w:rPr>
          <w:rFonts w:ascii="仿宋_GB2312" w:eastAsia="仿宋_GB2312" w:hAnsi="Calibri" w:cs="Times New Roman" w:hint="eastAsia"/>
          <w:sz w:val="32"/>
          <w:szCs w:val="32"/>
        </w:rPr>
        <w:t>《</w:t>
      </w:r>
      <w:r w:rsidR="00CB5C72">
        <w:rPr>
          <w:rFonts w:ascii="仿宋_GB2312" w:eastAsia="仿宋_GB2312" w:hAnsi="Calibri" w:cs="Times New Roman" w:hint="eastAsia"/>
          <w:sz w:val="32"/>
          <w:szCs w:val="32"/>
        </w:rPr>
        <w:t>广东培正学院</w:t>
      </w:r>
      <w:r w:rsidR="004B2344" w:rsidRPr="00793368">
        <w:rPr>
          <w:rFonts w:ascii="仿宋_GB2312" w:eastAsia="仿宋_GB2312" w:hAnsi="Calibri" w:cs="Times New Roman" w:hint="eastAsia"/>
          <w:sz w:val="32"/>
          <w:szCs w:val="32"/>
        </w:rPr>
        <w:t>教学质量评价实施办法》</w:t>
      </w:r>
      <w:r w:rsidR="00187866">
        <w:rPr>
          <w:rFonts w:ascii="仿宋_GB2312" w:eastAsia="仿宋_GB2312" w:hAnsi="Calibri" w:cs="Times New Roman" w:hint="eastAsia"/>
          <w:sz w:val="32"/>
          <w:szCs w:val="32"/>
        </w:rPr>
        <w:t>（</w:t>
      </w:r>
      <w:r w:rsidR="00187866">
        <w:rPr>
          <w:rFonts w:ascii="仿宋_GB2312" w:eastAsia="仿宋_GB2312" w:hAnsi="Calibri" w:cs="Times New Roman" w:hint="eastAsia"/>
          <w:color w:val="000000"/>
          <w:sz w:val="32"/>
        </w:rPr>
        <w:t>培正教〔</w:t>
      </w:r>
      <w:r w:rsidR="00187866">
        <w:rPr>
          <w:rFonts w:ascii="仿宋_GB2312" w:eastAsia="仿宋_GB2312" w:hAnsi="Calibri" w:cs="Times New Roman"/>
          <w:color w:val="000000"/>
          <w:sz w:val="32"/>
        </w:rPr>
        <w:t>20</w:t>
      </w:r>
      <w:r w:rsidR="00187866">
        <w:rPr>
          <w:rFonts w:ascii="仿宋_GB2312" w:eastAsia="仿宋_GB2312" w:hAnsi="Calibri" w:cs="Times New Roman" w:hint="eastAsia"/>
          <w:color w:val="000000"/>
          <w:sz w:val="32"/>
        </w:rPr>
        <w:t>19〕24号</w:t>
      </w:r>
      <w:r w:rsidR="00187866">
        <w:rPr>
          <w:rFonts w:ascii="仿宋_GB2312" w:eastAsia="仿宋_GB2312" w:hAnsi="Calibri" w:cs="Times New Roman" w:hint="eastAsia"/>
          <w:sz w:val="32"/>
          <w:szCs w:val="32"/>
        </w:rPr>
        <w:t>）</w:t>
      </w:r>
      <w:r w:rsidR="004B2344" w:rsidRPr="00793368">
        <w:rPr>
          <w:rFonts w:ascii="仿宋_GB2312" w:eastAsia="仿宋_GB2312" w:hAnsi="Calibri" w:cs="Times New Roman" w:hint="eastAsia"/>
          <w:sz w:val="32"/>
          <w:szCs w:val="32"/>
        </w:rPr>
        <w:t>，在评价主体中新增了专业负责人和教学督导员，规定学生</w:t>
      </w:r>
      <w:proofErr w:type="gramStart"/>
      <w:r w:rsidR="004B2344" w:rsidRPr="00793368">
        <w:rPr>
          <w:rFonts w:ascii="仿宋_GB2312" w:eastAsia="仿宋_GB2312" w:hAnsi="Calibri" w:cs="Times New Roman" w:hint="eastAsia"/>
          <w:sz w:val="32"/>
          <w:szCs w:val="32"/>
        </w:rPr>
        <w:t>评价占</w:t>
      </w:r>
      <w:proofErr w:type="gramEnd"/>
      <w:r w:rsidR="004B2344" w:rsidRPr="00793368">
        <w:rPr>
          <w:rFonts w:ascii="仿宋_GB2312" w:eastAsia="仿宋_GB2312" w:hAnsi="Calibri" w:cs="Times New Roman" w:hint="eastAsia"/>
          <w:sz w:val="32"/>
          <w:szCs w:val="32"/>
        </w:rPr>
        <w:t>60%</w:t>
      </w:r>
      <w:r w:rsidR="006B7BA5">
        <w:rPr>
          <w:rFonts w:ascii="仿宋_GB2312" w:eastAsia="仿宋_GB2312" w:hAnsi="Calibri" w:cs="Times New Roman" w:hint="eastAsia"/>
          <w:sz w:val="32"/>
          <w:szCs w:val="32"/>
        </w:rPr>
        <w:t>，</w:t>
      </w:r>
      <w:r w:rsidR="006B7BA5" w:rsidRPr="00673185">
        <w:rPr>
          <w:rFonts w:ascii="仿宋_GB2312" w:eastAsia="仿宋_GB2312" w:hAnsi="Calibri" w:cs="Times New Roman" w:hint="eastAsia"/>
          <w:sz w:val="32"/>
          <w:szCs w:val="32"/>
        </w:rPr>
        <w:t>二级学院</w:t>
      </w:r>
      <w:r w:rsidR="004B2344" w:rsidRPr="00673185">
        <w:rPr>
          <w:rFonts w:ascii="仿宋_GB2312" w:eastAsia="仿宋_GB2312" w:hAnsi="Calibri" w:cs="Times New Roman" w:hint="eastAsia"/>
          <w:sz w:val="32"/>
          <w:szCs w:val="32"/>
        </w:rPr>
        <w:t>领导</w:t>
      </w:r>
      <w:proofErr w:type="gramStart"/>
      <w:r w:rsidR="004B2344" w:rsidRPr="00673185">
        <w:rPr>
          <w:rFonts w:ascii="仿宋_GB2312" w:eastAsia="仿宋_GB2312" w:hAnsi="Calibri" w:cs="Times New Roman" w:hint="eastAsia"/>
          <w:sz w:val="32"/>
          <w:szCs w:val="32"/>
        </w:rPr>
        <w:t>评价占</w:t>
      </w:r>
      <w:proofErr w:type="gramEnd"/>
      <w:r w:rsidR="004B2344" w:rsidRPr="00673185">
        <w:rPr>
          <w:rFonts w:ascii="仿宋_GB2312" w:eastAsia="仿宋_GB2312" w:hAnsi="Calibri" w:cs="Times New Roman" w:hint="eastAsia"/>
          <w:sz w:val="32"/>
          <w:szCs w:val="32"/>
        </w:rPr>
        <w:t>10%，</w:t>
      </w:r>
      <w:r w:rsidR="006B7BA5" w:rsidRPr="00673185">
        <w:rPr>
          <w:rFonts w:ascii="仿宋_GB2312" w:eastAsia="仿宋_GB2312" w:hAnsi="Calibri" w:cs="Times New Roman" w:hint="eastAsia"/>
          <w:sz w:val="32"/>
          <w:szCs w:val="32"/>
        </w:rPr>
        <w:t>教学系（部）主任和专业负责人</w:t>
      </w:r>
      <w:proofErr w:type="gramStart"/>
      <w:r w:rsidR="004B2344" w:rsidRPr="00673185">
        <w:rPr>
          <w:rFonts w:ascii="仿宋_GB2312" w:eastAsia="仿宋_GB2312" w:hAnsi="Calibri" w:cs="Times New Roman" w:hint="eastAsia"/>
          <w:sz w:val="32"/>
          <w:szCs w:val="32"/>
        </w:rPr>
        <w:t>评价占</w:t>
      </w:r>
      <w:proofErr w:type="gramEnd"/>
      <w:r w:rsidR="004B2344" w:rsidRPr="00673185">
        <w:rPr>
          <w:rFonts w:ascii="仿宋_GB2312" w:eastAsia="仿宋_GB2312" w:hAnsi="Calibri" w:cs="Times New Roman" w:hint="eastAsia"/>
          <w:sz w:val="32"/>
          <w:szCs w:val="32"/>
        </w:rPr>
        <w:t>10%，</w:t>
      </w:r>
      <w:r w:rsidR="004B2344" w:rsidRPr="00793368">
        <w:rPr>
          <w:rFonts w:ascii="仿宋_GB2312" w:eastAsia="仿宋_GB2312" w:hAnsi="Calibri" w:cs="Times New Roman" w:hint="eastAsia"/>
          <w:sz w:val="32"/>
          <w:szCs w:val="32"/>
        </w:rPr>
        <w:t>同行教师</w:t>
      </w:r>
      <w:proofErr w:type="gramStart"/>
      <w:r w:rsidR="004B2344" w:rsidRPr="00793368">
        <w:rPr>
          <w:rFonts w:ascii="仿宋_GB2312" w:eastAsia="仿宋_GB2312" w:hAnsi="Calibri" w:cs="Times New Roman" w:hint="eastAsia"/>
          <w:sz w:val="32"/>
          <w:szCs w:val="32"/>
        </w:rPr>
        <w:t>评价占</w:t>
      </w:r>
      <w:proofErr w:type="gramEnd"/>
      <w:r w:rsidR="004B2344" w:rsidRPr="00793368">
        <w:rPr>
          <w:rFonts w:ascii="仿宋_GB2312" w:eastAsia="仿宋_GB2312" w:hAnsi="Calibri" w:cs="Times New Roman" w:hint="eastAsia"/>
          <w:sz w:val="32"/>
          <w:szCs w:val="32"/>
        </w:rPr>
        <w:t>10%，教学督导</w:t>
      </w:r>
      <w:proofErr w:type="gramStart"/>
      <w:r w:rsidR="004B2344" w:rsidRPr="00793368">
        <w:rPr>
          <w:rFonts w:ascii="仿宋_GB2312" w:eastAsia="仿宋_GB2312" w:hAnsi="Calibri" w:cs="Times New Roman" w:hint="eastAsia"/>
          <w:sz w:val="32"/>
          <w:szCs w:val="32"/>
        </w:rPr>
        <w:t>员评价占</w:t>
      </w:r>
      <w:proofErr w:type="gramEnd"/>
      <w:r w:rsidR="004B2344" w:rsidRPr="00793368">
        <w:rPr>
          <w:rFonts w:ascii="仿宋_GB2312" w:eastAsia="仿宋_GB2312" w:hAnsi="Calibri" w:cs="Times New Roman" w:hint="eastAsia"/>
          <w:sz w:val="32"/>
          <w:szCs w:val="32"/>
        </w:rPr>
        <w:t>10%。2018-2019学年开始依据新的评价体系组织开展</w:t>
      </w:r>
      <w:r w:rsidR="001B0769">
        <w:rPr>
          <w:rFonts w:ascii="仿宋_GB2312" w:eastAsia="仿宋_GB2312" w:hAnsi="Calibri" w:cs="Times New Roman" w:hint="eastAsia"/>
          <w:sz w:val="32"/>
          <w:szCs w:val="32"/>
        </w:rPr>
        <w:t>了</w:t>
      </w:r>
      <w:r w:rsidR="004B2344" w:rsidRPr="00793368">
        <w:rPr>
          <w:rFonts w:ascii="仿宋_GB2312" w:eastAsia="仿宋_GB2312" w:hAnsi="Calibri" w:cs="Times New Roman" w:hint="eastAsia"/>
          <w:sz w:val="32"/>
          <w:szCs w:val="32"/>
        </w:rPr>
        <w:t>教学质量评价工作。</w:t>
      </w:r>
    </w:p>
    <w:p w:rsidR="00E04D9A" w:rsidRPr="00E04D9A" w:rsidRDefault="00E04D9A" w:rsidP="00D949F8">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（2）</w:t>
      </w:r>
      <w:r w:rsidR="00C324E1" w:rsidRPr="00EE05C1">
        <w:rPr>
          <w:rFonts w:ascii="Calibri" w:eastAsia="仿宋_GB2312" w:hAnsi="Calibri" w:cs="Times New Roman"/>
          <w:bCs/>
          <w:kern w:val="0"/>
          <w:sz w:val="32"/>
          <w:szCs w:val="32"/>
        </w:rPr>
        <w:t>根据《广东省普通高等学校本科新设专业评估工作方案（试行）》</w:t>
      </w:r>
      <w:r w:rsidR="00C324E1">
        <w:rPr>
          <w:rFonts w:ascii="Calibri" w:eastAsia="仿宋_GB2312" w:hAnsi="Calibri" w:cs="Times New Roman" w:hint="eastAsia"/>
          <w:bCs/>
          <w:kern w:val="0"/>
          <w:sz w:val="32"/>
          <w:szCs w:val="32"/>
        </w:rPr>
        <w:t>（粤</w:t>
      </w:r>
      <w:proofErr w:type="gramStart"/>
      <w:r w:rsidR="00C324E1">
        <w:rPr>
          <w:rFonts w:ascii="Calibri" w:eastAsia="仿宋_GB2312" w:hAnsi="Calibri" w:cs="Times New Roman" w:hint="eastAsia"/>
          <w:bCs/>
          <w:kern w:val="0"/>
          <w:sz w:val="32"/>
          <w:szCs w:val="32"/>
        </w:rPr>
        <w:t>教高函</w:t>
      </w:r>
      <w:proofErr w:type="gramEnd"/>
      <w:r w:rsidR="00C324E1" w:rsidRPr="004D5918">
        <w:rPr>
          <w:rFonts w:ascii="Calibri" w:eastAsia="仿宋_GB2312" w:hAnsi="Calibri" w:cs="Times New Roman" w:hint="eastAsia"/>
          <w:bCs/>
          <w:kern w:val="0"/>
          <w:sz w:val="32"/>
          <w:szCs w:val="32"/>
        </w:rPr>
        <w:t>〔</w:t>
      </w:r>
      <w:r w:rsidR="00C324E1" w:rsidRPr="004D5918">
        <w:rPr>
          <w:rFonts w:ascii="Calibri" w:eastAsia="仿宋_GB2312" w:hAnsi="Calibri" w:cs="Times New Roman" w:hint="eastAsia"/>
          <w:bCs/>
          <w:kern w:val="0"/>
          <w:sz w:val="32"/>
          <w:szCs w:val="32"/>
        </w:rPr>
        <w:t>2017</w:t>
      </w:r>
      <w:r w:rsidR="00C324E1" w:rsidRPr="004D5918">
        <w:rPr>
          <w:rFonts w:ascii="Calibri" w:eastAsia="仿宋_GB2312" w:hAnsi="Calibri" w:cs="Times New Roman" w:hint="eastAsia"/>
          <w:bCs/>
          <w:kern w:val="0"/>
          <w:sz w:val="32"/>
          <w:szCs w:val="32"/>
        </w:rPr>
        <w:t>〕</w:t>
      </w:r>
      <w:r w:rsidR="00C324E1">
        <w:rPr>
          <w:rFonts w:ascii="Calibri" w:eastAsia="仿宋_GB2312" w:hAnsi="Calibri" w:cs="Times New Roman" w:hint="eastAsia"/>
          <w:bCs/>
          <w:kern w:val="0"/>
          <w:sz w:val="32"/>
          <w:szCs w:val="32"/>
        </w:rPr>
        <w:t>190</w:t>
      </w:r>
      <w:r w:rsidR="00C324E1" w:rsidRPr="004D5918">
        <w:rPr>
          <w:rFonts w:ascii="Calibri" w:eastAsia="仿宋_GB2312" w:hAnsi="Calibri" w:cs="Times New Roman" w:hint="eastAsia"/>
          <w:bCs/>
          <w:kern w:val="0"/>
          <w:sz w:val="32"/>
          <w:szCs w:val="32"/>
        </w:rPr>
        <w:t>号</w:t>
      </w:r>
      <w:r w:rsidR="00C324E1">
        <w:rPr>
          <w:rFonts w:ascii="Calibri" w:eastAsia="仿宋_GB2312" w:hAnsi="Calibri" w:cs="Times New Roman" w:hint="eastAsia"/>
          <w:bCs/>
          <w:kern w:val="0"/>
          <w:sz w:val="32"/>
          <w:szCs w:val="32"/>
        </w:rPr>
        <w:t>）要求，</w:t>
      </w:r>
      <w:r w:rsidR="00CB5C72">
        <w:rPr>
          <w:rFonts w:ascii="仿宋_GB2312" w:eastAsia="仿宋_GB2312" w:hAnsi="Calibri" w:cs="Times New Roman" w:hint="eastAsia"/>
          <w:sz w:val="32"/>
          <w:szCs w:val="32"/>
        </w:rPr>
        <w:t>制定</w:t>
      </w:r>
      <w:r w:rsidR="00204E4A" w:rsidRPr="00D949F8">
        <w:rPr>
          <w:rFonts w:ascii="仿宋_GB2312" w:eastAsia="仿宋_GB2312" w:hAnsi="Calibri" w:cs="Times New Roman" w:hint="eastAsia"/>
          <w:sz w:val="32"/>
          <w:szCs w:val="32"/>
        </w:rPr>
        <w:t>了《</w:t>
      </w:r>
      <w:r w:rsidR="00CB5C72">
        <w:rPr>
          <w:rFonts w:ascii="仿宋_GB2312" w:eastAsia="仿宋_GB2312" w:hAnsi="Calibri" w:cs="Times New Roman" w:hint="eastAsia"/>
          <w:sz w:val="32"/>
          <w:szCs w:val="32"/>
        </w:rPr>
        <w:t>广东培正学院</w:t>
      </w:r>
      <w:r w:rsidR="00204E4A" w:rsidRPr="00D949F8">
        <w:rPr>
          <w:rFonts w:ascii="仿宋_GB2312" w:eastAsia="仿宋_GB2312" w:hAnsi="Calibri" w:cs="Times New Roman" w:hint="eastAsia"/>
          <w:sz w:val="32"/>
          <w:szCs w:val="32"/>
        </w:rPr>
        <w:t>新设本科专业评估工作实施方案》，组织对《汉语国际教育》等8个新设本科专业</w:t>
      </w:r>
      <w:r w:rsidR="00C324E1">
        <w:rPr>
          <w:rFonts w:ascii="仿宋_GB2312" w:eastAsia="仿宋_GB2312" w:hAnsi="Calibri" w:cs="Times New Roman" w:hint="eastAsia"/>
          <w:sz w:val="32"/>
          <w:szCs w:val="32"/>
        </w:rPr>
        <w:t>进行了评估</w:t>
      </w:r>
      <w:r w:rsidR="00204E4A" w:rsidRPr="00D949F8">
        <w:rPr>
          <w:rFonts w:ascii="仿宋_GB2312" w:eastAsia="仿宋_GB2312" w:hAnsi="Calibri" w:cs="Times New Roman" w:hint="eastAsia"/>
          <w:sz w:val="32"/>
          <w:szCs w:val="32"/>
        </w:rPr>
        <w:t>。</w:t>
      </w:r>
      <w:r w:rsidR="00C324E1">
        <w:rPr>
          <w:rFonts w:ascii="仿宋_GB2312" w:eastAsia="仿宋_GB2312" w:hAnsi="Calibri" w:cs="Times New Roman" w:hint="eastAsia"/>
          <w:sz w:val="32"/>
          <w:szCs w:val="32"/>
        </w:rPr>
        <w:t>对</w:t>
      </w:r>
      <w:r w:rsidR="00204E4A" w:rsidRPr="00D949F8">
        <w:rPr>
          <w:rFonts w:ascii="仿宋_GB2312" w:eastAsia="仿宋_GB2312" w:hAnsi="Calibri" w:cs="Times New Roman" w:hint="eastAsia"/>
          <w:sz w:val="32"/>
          <w:szCs w:val="32"/>
        </w:rPr>
        <w:t>评估</w:t>
      </w:r>
      <w:r w:rsidR="00A7120E">
        <w:rPr>
          <w:rFonts w:ascii="仿宋_GB2312" w:eastAsia="仿宋_GB2312" w:hAnsi="Calibri" w:cs="Times New Roman" w:hint="eastAsia"/>
          <w:sz w:val="32"/>
          <w:szCs w:val="32"/>
        </w:rPr>
        <w:t>基本合格和不合格</w:t>
      </w:r>
      <w:r w:rsidR="00204E4A" w:rsidRPr="00D949F8">
        <w:rPr>
          <w:rFonts w:ascii="仿宋_GB2312" w:eastAsia="仿宋_GB2312" w:hAnsi="Calibri" w:cs="Times New Roman" w:hint="eastAsia"/>
          <w:sz w:val="32"/>
          <w:szCs w:val="32"/>
        </w:rPr>
        <w:t>专业，</w:t>
      </w:r>
      <w:r w:rsidR="00C324E1">
        <w:rPr>
          <w:rFonts w:ascii="仿宋_GB2312" w:eastAsia="仿宋_GB2312" w:hAnsi="Calibri" w:cs="Times New Roman" w:hint="eastAsia"/>
          <w:sz w:val="32"/>
          <w:szCs w:val="32"/>
        </w:rPr>
        <w:t>要求相关教学部门</w:t>
      </w:r>
      <w:r w:rsidR="00204E4A" w:rsidRPr="00D949F8">
        <w:rPr>
          <w:rFonts w:ascii="仿宋_GB2312" w:eastAsia="仿宋_GB2312" w:hAnsi="Calibri" w:cs="Times New Roman" w:hint="eastAsia"/>
          <w:sz w:val="32"/>
          <w:szCs w:val="32"/>
        </w:rPr>
        <w:t>及时组织整改。</w:t>
      </w:r>
    </w:p>
    <w:p w:rsidR="00204E4A" w:rsidRPr="003C1957" w:rsidRDefault="00E04D9A" w:rsidP="003C1957">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（3）</w:t>
      </w:r>
      <w:r w:rsidR="003C1957" w:rsidRPr="003C1957">
        <w:rPr>
          <w:rFonts w:ascii="仿宋_GB2312" w:eastAsia="仿宋_GB2312" w:hAnsi="Calibri" w:cs="Times New Roman" w:hint="eastAsia"/>
          <w:sz w:val="32"/>
          <w:szCs w:val="32"/>
        </w:rPr>
        <w:t>2019年4月</w:t>
      </w:r>
      <w:r w:rsidR="00420A1D">
        <w:rPr>
          <w:rFonts w:ascii="仿宋_GB2312" w:eastAsia="仿宋_GB2312" w:hAnsi="Calibri" w:cs="Times New Roman" w:hint="eastAsia"/>
          <w:sz w:val="32"/>
          <w:szCs w:val="32"/>
        </w:rPr>
        <w:t>，</w:t>
      </w:r>
      <w:r w:rsidR="00204E4A" w:rsidRPr="003C1957">
        <w:rPr>
          <w:rFonts w:ascii="仿宋_GB2312" w:eastAsia="仿宋_GB2312" w:hAnsi="Calibri" w:cs="Times New Roman" w:hint="eastAsia"/>
          <w:sz w:val="32"/>
          <w:szCs w:val="32"/>
        </w:rPr>
        <w:t>面向全校学生开展学习效果和满意</w:t>
      </w:r>
      <w:r w:rsidR="00204E4A" w:rsidRPr="003C1957">
        <w:rPr>
          <w:rFonts w:ascii="仿宋_GB2312" w:eastAsia="仿宋_GB2312" w:hAnsi="Calibri" w:cs="Times New Roman" w:hint="eastAsia"/>
          <w:sz w:val="32"/>
          <w:szCs w:val="32"/>
        </w:rPr>
        <w:lastRenderedPageBreak/>
        <w:t>度问卷调查。参与调查学生共7929人，占在校生总数的51.29%</w:t>
      </w:r>
      <w:r w:rsidR="008A7273">
        <w:rPr>
          <w:rFonts w:ascii="仿宋_GB2312" w:eastAsia="仿宋_GB2312" w:hAnsi="Calibri" w:cs="Times New Roman" w:hint="eastAsia"/>
          <w:sz w:val="32"/>
          <w:szCs w:val="32"/>
        </w:rPr>
        <w:t>，涵盖各个二级</w:t>
      </w:r>
      <w:r w:rsidR="00204E4A" w:rsidRPr="003C1957">
        <w:rPr>
          <w:rFonts w:ascii="仿宋_GB2312" w:eastAsia="仿宋_GB2312" w:hAnsi="Calibri" w:cs="Times New Roman" w:hint="eastAsia"/>
          <w:sz w:val="32"/>
          <w:szCs w:val="32"/>
        </w:rPr>
        <w:t>学院</w:t>
      </w:r>
      <w:r w:rsidR="003C1957">
        <w:rPr>
          <w:rFonts w:ascii="仿宋_GB2312" w:eastAsia="仿宋_GB2312" w:hAnsi="Calibri" w:cs="Times New Roman" w:hint="eastAsia"/>
          <w:sz w:val="32"/>
          <w:szCs w:val="32"/>
        </w:rPr>
        <w:t>和</w:t>
      </w:r>
      <w:r w:rsidR="00400867">
        <w:rPr>
          <w:rFonts w:ascii="仿宋_GB2312" w:eastAsia="仿宋_GB2312" w:hAnsi="Calibri" w:cs="Times New Roman" w:hint="eastAsia"/>
          <w:sz w:val="32"/>
          <w:szCs w:val="32"/>
        </w:rPr>
        <w:t>年级。问卷调查结果和学生提出的意见向学校和各二级学院</w:t>
      </w:r>
      <w:r w:rsidR="00204E4A" w:rsidRPr="003C1957">
        <w:rPr>
          <w:rFonts w:ascii="仿宋_GB2312" w:eastAsia="仿宋_GB2312" w:hAnsi="Calibri" w:cs="Times New Roman" w:hint="eastAsia"/>
          <w:sz w:val="32"/>
          <w:szCs w:val="32"/>
        </w:rPr>
        <w:t>进行了反馈。</w:t>
      </w:r>
    </w:p>
    <w:p w:rsidR="00204E4A" w:rsidRDefault="00204E4A" w:rsidP="003C1957">
      <w:pPr>
        <w:spacing w:line="560" w:lineRule="exact"/>
        <w:ind w:firstLineChars="200" w:firstLine="640"/>
        <w:rPr>
          <w:rFonts w:ascii="仿宋_GB2312" w:eastAsia="仿宋_GB2312" w:hAnsi="Calibri" w:cs="Times New Roman"/>
          <w:sz w:val="32"/>
          <w:szCs w:val="32"/>
        </w:rPr>
      </w:pPr>
      <w:r w:rsidRPr="003C1957">
        <w:rPr>
          <w:rFonts w:ascii="仿宋_GB2312" w:eastAsia="仿宋_GB2312" w:hAnsi="Calibri" w:cs="Times New Roman" w:hint="eastAsia"/>
          <w:sz w:val="32"/>
          <w:szCs w:val="32"/>
        </w:rPr>
        <w:t>在2019年“教育部阳光高考网本校学生实名网络投票满意度调查”中，广东培正学院共4139</w:t>
      </w:r>
      <w:r w:rsidR="009D7436">
        <w:rPr>
          <w:rFonts w:ascii="仿宋_GB2312" w:eastAsia="仿宋_GB2312" w:hAnsi="Calibri" w:cs="Times New Roman" w:hint="eastAsia"/>
          <w:sz w:val="32"/>
          <w:szCs w:val="32"/>
        </w:rPr>
        <w:t>名学生参加，调查结果表明学生</w:t>
      </w:r>
      <w:r w:rsidRPr="003C1957">
        <w:rPr>
          <w:rFonts w:ascii="仿宋_GB2312" w:eastAsia="仿宋_GB2312" w:hAnsi="Calibri" w:cs="Times New Roman" w:hint="eastAsia"/>
          <w:sz w:val="32"/>
          <w:szCs w:val="32"/>
        </w:rPr>
        <w:t>对学校满意度较高，综合满意度在广东省60所本科院校中排名第10位。</w:t>
      </w:r>
    </w:p>
    <w:p w:rsidR="000526CB" w:rsidRPr="0056032D" w:rsidRDefault="00AC1C97" w:rsidP="00987365">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3</w:t>
      </w:r>
      <w:r w:rsidR="00D404E9" w:rsidRPr="00816F79">
        <w:rPr>
          <w:rFonts w:ascii="仿宋_GB2312" w:eastAsia="仿宋_GB2312" w:hAnsi="Calibri" w:cs="Times New Roman" w:hint="eastAsia"/>
          <w:sz w:val="32"/>
          <w:szCs w:val="32"/>
        </w:rPr>
        <w:t>.</w:t>
      </w:r>
      <w:r w:rsidR="00D404E9" w:rsidRPr="0056032D">
        <w:rPr>
          <w:rFonts w:ascii="仿宋_GB2312" w:eastAsia="仿宋_GB2312" w:hAnsi="Calibri" w:cs="Times New Roman" w:hint="eastAsia"/>
          <w:sz w:val="32"/>
          <w:szCs w:val="32"/>
        </w:rPr>
        <w:t>构建教学运行</w:t>
      </w:r>
      <w:r w:rsidR="004172E0">
        <w:rPr>
          <w:rFonts w:ascii="仿宋_GB2312" w:eastAsia="仿宋_GB2312" w:hAnsi="Calibri" w:cs="Times New Roman" w:hint="eastAsia"/>
          <w:sz w:val="32"/>
          <w:szCs w:val="32"/>
        </w:rPr>
        <w:t>全方位</w:t>
      </w:r>
      <w:r w:rsidR="00D404E9" w:rsidRPr="0056032D">
        <w:rPr>
          <w:rFonts w:ascii="仿宋_GB2312" w:eastAsia="仿宋_GB2312" w:hAnsi="Calibri" w:cs="Times New Roman" w:hint="eastAsia"/>
          <w:sz w:val="32"/>
          <w:szCs w:val="32"/>
        </w:rPr>
        <w:t>监控机制</w:t>
      </w:r>
      <w:r w:rsidR="00C11EE4">
        <w:rPr>
          <w:rFonts w:ascii="仿宋_GB2312" w:eastAsia="仿宋_GB2312" w:hAnsi="Calibri" w:cs="Times New Roman" w:hint="eastAsia"/>
          <w:sz w:val="32"/>
          <w:szCs w:val="32"/>
        </w:rPr>
        <w:t>，</w:t>
      </w:r>
      <w:r w:rsidR="00F74ED5">
        <w:rPr>
          <w:rFonts w:ascii="仿宋_GB2312" w:eastAsia="仿宋_GB2312" w:hAnsi="宋体" w:hint="eastAsia"/>
          <w:sz w:val="32"/>
          <w:szCs w:val="32"/>
        </w:rPr>
        <w:t>加强课堂教学、实验实训、毕业论文（设计）等主要教学环节的过程管理和监控。</w:t>
      </w:r>
    </w:p>
    <w:p w:rsidR="00D404E9" w:rsidRDefault="0025030B" w:rsidP="002F0ABC">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（1）</w:t>
      </w:r>
      <w:r w:rsidR="00204E4A" w:rsidRPr="002F0ABC">
        <w:rPr>
          <w:rFonts w:ascii="仿宋_GB2312" w:eastAsia="仿宋_GB2312" w:hAnsi="Calibri" w:cs="Times New Roman" w:hint="eastAsia"/>
          <w:sz w:val="32"/>
          <w:szCs w:val="32"/>
        </w:rPr>
        <w:t>开展常规教学检查。学期初</w:t>
      </w:r>
      <w:r w:rsidR="00E26B26">
        <w:rPr>
          <w:rFonts w:ascii="仿宋_GB2312" w:eastAsia="仿宋_GB2312" w:hAnsi="Calibri" w:cs="Times New Roman" w:hint="eastAsia"/>
          <w:sz w:val="32"/>
          <w:szCs w:val="32"/>
        </w:rPr>
        <w:t>对</w:t>
      </w:r>
      <w:r w:rsidR="00204E4A" w:rsidRPr="002F0ABC">
        <w:rPr>
          <w:rFonts w:ascii="仿宋_GB2312" w:eastAsia="仿宋_GB2312" w:hAnsi="Calibri" w:cs="Times New Roman" w:hint="eastAsia"/>
          <w:sz w:val="32"/>
          <w:szCs w:val="32"/>
        </w:rPr>
        <w:t>各项教学准备</w:t>
      </w:r>
      <w:r w:rsidR="00E26B26">
        <w:rPr>
          <w:rFonts w:ascii="仿宋_GB2312" w:eastAsia="仿宋_GB2312" w:hAnsi="Calibri" w:cs="Times New Roman" w:hint="eastAsia"/>
          <w:sz w:val="32"/>
          <w:szCs w:val="32"/>
        </w:rPr>
        <w:t>工作</w:t>
      </w:r>
      <w:r w:rsidR="00E26B26" w:rsidRPr="002F0ABC">
        <w:rPr>
          <w:rFonts w:ascii="仿宋_GB2312" w:eastAsia="仿宋_GB2312" w:hAnsi="Calibri" w:cs="Times New Roman" w:hint="eastAsia"/>
          <w:sz w:val="32"/>
          <w:szCs w:val="32"/>
        </w:rPr>
        <w:t>进行</w:t>
      </w:r>
      <w:r w:rsidR="00204E4A" w:rsidRPr="002F0ABC">
        <w:rPr>
          <w:rFonts w:ascii="仿宋_GB2312" w:eastAsia="仿宋_GB2312" w:hAnsi="Calibri" w:cs="Times New Roman" w:hint="eastAsia"/>
          <w:sz w:val="32"/>
          <w:szCs w:val="32"/>
        </w:rPr>
        <w:t>检查，包括检查教师到位情况、教材配</w:t>
      </w:r>
      <w:r w:rsidR="00E21908">
        <w:rPr>
          <w:rFonts w:ascii="仿宋_GB2312" w:eastAsia="仿宋_GB2312" w:hAnsi="Calibri" w:cs="Times New Roman" w:hint="eastAsia"/>
          <w:sz w:val="32"/>
          <w:szCs w:val="32"/>
        </w:rPr>
        <w:t>备情况、教师授课计划和教案撰写等等；学期中进行教学质量跟踪，</w:t>
      </w:r>
      <w:r w:rsidR="00204E4A" w:rsidRPr="002F0ABC">
        <w:rPr>
          <w:rFonts w:ascii="仿宋_GB2312" w:eastAsia="仿宋_GB2312" w:hAnsi="Calibri" w:cs="Times New Roman" w:hint="eastAsia"/>
          <w:sz w:val="32"/>
          <w:szCs w:val="32"/>
        </w:rPr>
        <w:t>包括授课计划执行情况、教研活动情况、实验开出情况、</w:t>
      </w:r>
      <w:r w:rsidR="00E21908">
        <w:rPr>
          <w:rFonts w:ascii="仿宋_GB2312" w:eastAsia="仿宋_GB2312" w:hAnsi="Calibri" w:cs="Times New Roman" w:hint="eastAsia"/>
          <w:sz w:val="32"/>
          <w:szCs w:val="32"/>
        </w:rPr>
        <w:t>召开学生座谈会等等；学期末进行教学效果鉴定及教学准备与优化，</w:t>
      </w:r>
      <w:r w:rsidR="00204E4A" w:rsidRPr="002F0ABC">
        <w:rPr>
          <w:rFonts w:ascii="仿宋_GB2312" w:eastAsia="仿宋_GB2312" w:hAnsi="Calibri" w:cs="Times New Roman" w:hint="eastAsia"/>
          <w:sz w:val="32"/>
          <w:szCs w:val="32"/>
        </w:rPr>
        <w:t>包括检查考试命题与阅卷、考试成绩分析、质量监控资料汇集等等。</w:t>
      </w:r>
    </w:p>
    <w:p w:rsidR="00C338A5" w:rsidRDefault="0025030B" w:rsidP="002F0ABC">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（2）</w:t>
      </w:r>
      <w:r w:rsidR="0065511C">
        <w:rPr>
          <w:rFonts w:ascii="仿宋_GB2312" w:eastAsia="仿宋_GB2312" w:hAnsi="Calibri" w:cs="Times New Roman" w:hint="eastAsia"/>
          <w:sz w:val="32"/>
          <w:szCs w:val="32"/>
        </w:rPr>
        <w:t>实现</w:t>
      </w:r>
      <w:r w:rsidR="004172E0" w:rsidRPr="002F0ABC">
        <w:rPr>
          <w:rFonts w:ascii="仿宋_GB2312" w:eastAsia="仿宋_GB2312" w:hAnsi="Calibri" w:cs="Times New Roman" w:hint="eastAsia"/>
          <w:sz w:val="32"/>
          <w:szCs w:val="32"/>
        </w:rPr>
        <w:t>课堂教学听课全覆盖</w:t>
      </w:r>
      <w:r w:rsidR="0056032D" w:rsidRPr="0056032D">
        <w:rPr>
          <w:rFonts w:ascii="仿宋_GB2312" w:eastAsia="仿宋_GB2312" w:hAnsi="Calibri" w:cs="Times New Roman"/>
          <w:sz w:val="32"/>
          <w:szCs w:val="32"/>
        </w:rPr>
        <w:t>。</w:t>
      </w:r>
      <w:r w:rsidR="004172E0" w:rsidRPr="002F0ABC">
        <w:rPr>
          <w:rFonts w:ascii="仿宋_GB2312" w:eastAsia="仿宋_GB2312" w:hAnsi="Calibri" w:cs="Times New Roman" w:hint="eastAsia"/>
          <w:sz w:val="32"/>
          <w:szCs w:val="32"/>
        </w:rPr>
        <w:t>设立校</w:t>
      </w:r>
      <w:r w:rsidR="009C64A3">
        <w:rPr>
          <w:rFonts w:ascii="仿宋_GB2312" w:eastAsia="仿宋_GB2312" w:hAnsi="Calibri" w:cs="Times New Roman" w:hint="eastAsia"/>
          <w:sz w:val="32"/>
          <w:szCs w:val="32"/>
        </w:rPr>
        <w:t>、院</w:t>
      </w:r>
      <w:r w:rsidR="002B311B">
        <w:rPr>
          <w:rFonts w:ascii="仿宋_GB2312" w:eastAsia="仿宋_GB2312" w:hAnsi="Calibri" w:cs="Times New Roman" w:hint="eastAsia"/>
          <w:sz w:val="32"/>
          <w:szCs w:val="32"/>
        </w:rPr>
        <w:t>两</w:t>
      </w:r>
      <w:r w:rsidR="004172E0" w:rsidRPr="002F0ABC">
        <w:rPr>
          <w:rFonts w:ascii="仿宋_GB2312" w:eastAsia="仿宋_GB2312" w:hAnsi="Calibri" w:cs="Times New Roman" w:hint="eastAsia"/>
          <w:sz w:val="32"/>
          <w:szCs w:val="32"/>
        </w:rPr>
        <w:t>级教学督导员</w:t>
      </w:r>
      <w:r w:rsidR="004172E0" w:rsidRPr="002F0ABC">
        <w:rPr>
          <w:rFonts w:ascii="仿宋_GB2312" w:eastAsia="仿宋_GB2312" w:hAnsi="Calibri" w:cs="Times New Roman"/>
          <w:sz w:val="32"/>
          <w:szCs w:val="32"/>
        </w:rPr>
        <w:t>，</w:t>
      </w:r>
      <w:r w:rsidR="006E16CD">
        <w:rPr>
          <w:rFonts w:ascii="仿宋_GB2312" w:eastAsia="仿宋_GB2312" w:hAnsi="仿宋_GB2312" w:cs="仿宋_GB2312" w:hint="eastAsia"/>
          <w:bCs/>
          <w:sz w:val="32"/>
          <w:szCs w:val="32"/>
        </w:rPr>
        <w:t>规定</w:t>
      </w:r>
      <w:r w:rsidR="006E16CD" w:rsidRPr="00793368">
        <w:rPr>
          <w:rFonts w:ascii="仿宋_GB2312" w:eastAsia="仿宋_GB2312" w:hAnsi="Calibri" w:cs="Times New Roman" w:hint="eastAsia"/>
          <w:sz w:val="32"/>
          <w:szCs w:val="32"/>
        </w:rPr>
        <w:t>教学督导</w:t>
      </w:r>
      <w:proofErr w:type="gramStart"/>
      <w:r w:rsidR="006E16CD" w:rsidRPr="00793368">
        <w:rPr>
          <w:rFonts w:ascii="仿宋_GB2312" w:eastAsia="仿宋_GB2312" w:hAnsi="Calibri" w:cs="Times New Roman" w:hint="eastAsia"/>
          <w:sz w:val="32"/>
          <w:szCs w:val="32"/>
        </w:rPr>
        <w:t>员评价</w:t>
      </w:r>
      <w:proofErr w:type="gramEnd"/>
      <w:r w:rsidR="006E16CD">
        <w:rPr>
          <w:rFonts w:ascii="仿宋_GB2312" w:eastAsia="仿宋_GB2312" w:hAnsi="Calibri" w:cs="Times New Roman" w:hint="eastAsia"/>
          <w:sz w:val="32"/>
          <w:szCs w:val="32"/>
        </w:rPr>
        <w:t>权重</w:t>
      </w:r>
      <w:r w:rsidR="006E16CD" w:rsidRPr="00793368">
        <w:rPr>
          <w:rFonts w:ascii="仿宋_GB2312" w:eastAsia="仿宋_GB2312" w:hAnsi="Calibri" w:cs="Times New Roman" w:hint="eastAsia"/>
          <w:sz w:val="32"/>
          <w:szCs w:val="32"/>
        </w:rPr>
        <w:t>占</w:t>
      </w:r>
      <w:r w:rsidR="00821095">
        <w:rPr>
          <w:rFonts w:ascii="仿宋_GB2312" w:eastAsia="仿宋_GB2312" w:hAnsi="Calibri" w:cs="Times New Roman" w:hint="eastAsia"/>
          <w:sz w:val="32"/>
          <w:szCs w:val="32"/>
        </w:rPr>
        <w:t>教师课堂</w:t>
      </w:r>
      <w:r w:rsidR="006E16CD">
        <w:rPr>
          <w:rFonts w:ascii="仿宋_GB2312" w:eastAsia="仿宋_GB2312" w:hAnsi="Calibri" w:cs="Times New Roman" w:hint="eastAsia"/>
          <w:sz w:val="32"/>
          <w:szCs w:val="32"/>
        </w:rPr>
        <w:t>教学质量评价的</w:t>
      </w:r>
      <w:r w:rsidR="006E16CD" w:rsidRPr="00793368">
        <w:rPr>
          <w:rFonts w:ascii="仿宋_GB2312" w:eastAsia="仿宋_GB2312" w:hAnsi="Calibri" w:cs="Times New Roman" w:hint="eastAsia"/>
          <w:sz w:val="32"/>
          <w:szCs w:val="32"/>
        </w:rPr>
        <w:t>10%</w:t>
      </w:r>
      <w:r w:rsidR="006E16CD">
        <w:rPr>
          <w:rFonts w:ascii="仿宋_GB2312" w:eastAsia="仿宋_GB2312" w:hAnsi="Calibri" w:cs="Times New Roman" w:hint="eastAsia"/>
          <w:sz w:val="32"/>
          <w:szCs w:val="32"/>
        </w:rPr>
        <w:t>，</w:t>
      </w:r>
      <w:r w:rsidR="002B311B">
        <w:rPr>
          <w:rFonts w:ascii="仿宋_GB2312" w:eastAsia="仿宋_GB2312" w:hAnsi="Calibri" w:cs="Times New Roman" w:hint="eastAsia"/>
          <w:sz w:val="32"/>
          <w:szCs w:val="32"/>
        </w:rPr>
        <w:t>明确要求</w:t>
      </w:r>
      <w:r w:rsidR="00E273AC">
        <w:rPr>
          <w:rFonts w:ascii="仿宋_GB2312" w:eastAsia="仿宋_GB2312" w:hAnsi="仿宋_GB2312" w:cs="仿宋_GB2312" w:hint="eastAsia"/>
          <w:bCs/>
          <w:sz w:val="32"/>
          <w:szCs w:val="32"/>
        </w:rPr>
        <w:t>教学督导员每学期对每位教师至少听课1</w:t>
      </w:r>
      <w:r w:rsidR="002B311B">
        <w:rPr>
          <w:rFonts w:ascii="仿宋_GB2312" w:eastAsia="仿宋_GB2312" w:hAnsi="仿宋_GB2312" w:cs="仿宋_GB2312" w:hint="eastAsia"/>
          <w:bCs/>
          <w:sz w:val="32"/>
          <w:szCs w:val="32"/>
        </w:rPr>
        <w:t>次</w:t>
      </w:r>
      <w:r w:rsidR="004172E0" w:rsidRPr="002F0ABC">
        <w:rPr>
          <w:rFonts w:ascii="仿宋_GB2312" w:eastAsia="仿宋_GB2312" w:hAnsi="Calibri" w:cs="Times New Roman" w:hint="eastAsia"/>
          <w:sz w:val="32"/>
          <w:szCs w:val="32"/>
        </w:rPr>
        <w:t>。</w:t>
      </w:r>
      <w:r w:rsidR="004172E0" w:rsidRPr="002F0ABC">
        <w:rPr>
          <w:rFonts w:ascii="仿宋_GB2312" w:eastAsia="仿宋_GB2312" w:hAnsi="Calibri" w:cs="Times New Roman"/>
          <w:sz w:val="32"/>
          <w:szCs w:val="32"/>
        </w:rPr>
        <w:t>重点关注青年教师主讲课程、双语课程、教学示范课程等课堂教学情况，</w:t>
      </w:r>
      <w:r w:rsidR="0054780E">
        <w:rPr>
          <w:rFonts w:ascii="仿宋_GB2312" w:eastAsia="仿宋_GB2312" w:hAnsi="Calibri" w:cs="Times New Roman" w:hint="eastAsia"/>
          <w:sz w:val="32"/>
          <w:szCs w:val="32"/>
        </w:rPr>
        <w:t>帮助</w:t>
      </w:r>
      <w:r w:rsidR="004172E0" w:rsidRPr="002F0ABC">
        <w:rPr>
          <w:rFonts w:ascii="仿宋_GB2312" w:eastAsia="仿宋_GB2312" w:hAnsi="Calibri" w:cs="Times New Roman"/>
          <w:sz w:val="32"/>
          <w:szCs w:val="32"/>
        </w:rPr>
        <w:t>改进和提高教育教学质量。</w:t>
      </w:r>
    </w:p>
    <w:p w:rsidR="0025030B" w:rsidRDefault="00204E4A" w:rsidP="002F0ABC">
      <w:pPr>
        <w:spacing w:line="560" w:lineRule="exact"/>
        <w:ind w:firstLineChars="200" w:firstLine="640"/>
        <w:rPr>
          <w:rFonts w:ascii="仿宋_GB2312" w:eastAsia="仿宋_GB2312" w:hAnsi="Calibri" w:cs="Times New Roman"/>
          <w:sz w:val="32"/>
          <w:szCs w:val="32"/>
        </w:rPr>
      </w:pPr>
      <w:r w:rsidRPr="002F0ABC">
        <w:rPr>
          <w:rFonts w:ascii="仿宋_GB2312" w:eastAsia="仿宋_GB2312" w:hAnsi="Calibri" w:cs="Times New Roman" w:hint="eastAsia"/>
          <w:sz w:val="32"/>
          <w:szCs w:val="32"/>
        </w:rPr>
        <w:t>依据</w:t>
      </w:r>
      <w:r w:rsidRPr="002F0ABC">
        <w:rPr>
          <w:rFonts w:ascii="仿宋_GB2312" w:eastAsia="仿宋_GB2312" w:hAnsi="Calibri" w:cs="Times New Roman"/>
          <w:sz w:val="32"/>
          <w:szCs w:val="32"/>
        </w:rPr>
        <w:t>《</w:t>
      </w:r>
      <w:r w:rsidR="006E16CD">
        <w:rPr>
          <w:rFonts w:ascii="仿宋_GB2312" w:eastAsia="仿宋_GB2312" w:hAnsi="Calibri" w:cs="Times New Roman" w:hint="eastAsia"/>
          <w:sz w:val="32"/>
          <w:szCs w:val="32"/>
        </w:rPr>
        <w:t>广东培正学院</w:t>
      </w:r>
      <w:r w:rsidRPr="002F0ABC">
        <w:rPr>
          <w:rFonts w:ascii="仿宋_GB2312" w:eastAsia="仿宋_GB2312" w:hAnsi="Calibri" w:cs="Times New Roman"/>
          <w:sz w:val="32"/>
          <w:szCs w:val="32"/>
        </w:rPr>
        <w:t>听课制度》规定</w:t>
      </w:r>
      <w:r w:rsidRPr="002F0ABC">
        <w:rPr>
          <w:rFonts w:ascii="仿宋_GB2312" w:eastAsia="仿宋_GB2312" w:hAnsi="Calibri" w:cs="Times New Roman" w:hint="eastAsia"/>
          <w:sz w:val="32"/>
          <w:szCs w:val="32"/>
        </w:rPr>
        <w:t>，每学期学</w:t>
      </w:r>
      <w:r w:rsidRPr="002F0ABC">
        <w:rPr>
          <w:rFonts w:ascii="仿宋_GB2312" w:eastAsia="仿宋_GB2312" w:hAnsi="Calibri" w:cs="Times New Roman"/>
          <w:sz w:val="32"/>
          <w:szCs w:val="32"/>
        </w:rPr>
        <w:t>校领导、教务处处长、</w:t>
      </w:r>
      <w:r w:rsidRPr="002F0ABC">
        <w:rPr>
          <w:rFonts w:ascii="仿宋_GB2312" w:eastAsia="仿宋_GB2312" w:hAnsi="Calibri" w:cs="Times New Roman" w:hint="eastAsia"/>
          <w:sz w:val="32"/>
          <w:szCs w:val="32"/>
        </w:rPr>
        <w:t>学院</w:t>
      </w:r>
      <w:r w:rsidRPr="002F0ABC">
        <w:rPr>
          <w:rFonts w:ascii="仿宋_GB2312" w:eastAsia="仿宋_GB2312" w:hAnsi="Calibri" w:cs="Times New Roman"/>
          <w:sz w:val="32"/>
          <w:szCs w:val="32"/>
        </w:rPr>
        <w:t>领导、教研室</w:t>
      </w:r>
      <w:r w:rsidR="0052231F">
        <w:rPr>
          <w:rFonts w:ascii="仿宋_GB2312" w:eastAsia="仿宋_GB2312" w:hAnsi="Calibri" w:cs="Times New Roman" w:hint="eastAsia"/>
          <w:sz w:val="32"/>
          <w:szCs w:val="32"/>
        </w:rPr>
        <w:t>（系）</w:t>
      </w:r>
      <w:r w:rsidRPr="002F0ABC">
        <w:rPr>
          <w:rFonts w:ascii="仿宋_GB2312" w:eastAsia="仿宋_GB2312" w:hAnsi="Calibri" w:cs="Times New Roman"/>
          <w:sz w:val="32"/>
          <w:szCs w:val="32"/>
        </w:rPr>
        <w:t>主任</w:t>
      </w:r>
      <w:r w:rsidRPr="002F0ABC">
        <w:rPr>
          <w:rFonts w:ascii="仿宋_GB2312" w:eastAsia="仿宋_GB2312" w:hAnsi="Calibri" w:cs="Times New Roman" w:hint="eastAsia"/>
          <w:sz w:val="32"/>
          <w:szCs w:val="32"/>
        </w:rPr>
        <w:t>等都要</w:t>
      </w:r>
      <w:r w:rsidRPr="002F0ABC">
        <w:rPr>
          <w:rFonts w:ascii="仿宋_GB2312" w:eastAsia="仿宋_GB2312" w:hAnsi="Calibri" w:cs="Times New Roman"/>
          <w:sz w:val="32"/>
          <w:szCs w:val="32"/>
        </w:rPr>
        <w:t>深入课堂听课</w:t>
      </w:r>
      <w:r w:rsidRPr="002F0ABC">
        <w:rPr>
          <w:rFonts w:ascii="仿宋_GB2312" w:eastAsia="仿宋_GB2312" w:hAnsi="Calibri" w:cs="Times New Roman" w:hint="eastAsia"/>
          <w:sz w:val="32"/>
          <w:szCs w:val="32"/>
        </w:rPr>
        <w:t>，提高课堂教学效果。在</w:t>
      </w:r>
      <w:r w:rsidR="0029127C" w:rsidRPr="002F0ABC">
        <w:rPr>
          <w:rFonts w:ascii="仿宋_GB2312" w:eastAsia="仿宋_GB2312" w:hAnsi="Calibri" w:cs="Times New Roman" w:hint="eastAsia"/>
          <w:sz w:val="32"/>
          <w:szCs w:val="32"/>
        </w:rPr>
        <w:t>2019年</w:t>
      </w:r>
      <w:r w:rsidRPr="002F0ABC">
        <w:rPr>
          <w:rFonts w:ascii="仿宋_GB2312" w:eastAsia="仿宋_GB2312" w:hAnsi="Calibri" w:cs="Times New Roman" w:hint="eastAsia"/>
          <w:sz w:val="32"/>
          <w:szCs w:val="32"/>
        </w:rPr>
        <w:t>课堂教学质量月活动</w:t>
      </w:r>
      <w:r w:rsidRPr="002F0ABC">
        <w:rPr>
          <w:rFonts w:ascii="仿宋_GB2312" w:eastAsia="仿宋_GB2312" w:hAnsi="Calibri" w:cs="Times New Roman" w:hint="eastAsia"/>
          <w:sz w:val="32"/>
          <w:szCs w:val="32"/>
        </w:rPr>
        <w:lastRenderedPageBreak/>
        <w:t>中，梁普建董事长等多位校领导率先垂范，多次听课看课，并对</w:t>
      </w:r>
      <w:r w:rsidR="004D6C01">
        <w:rPr>
          <w:rFonts w:ascii="仿宋_GB2312" w:eastAsia="仿宋_GB2312" w:hAnsi="Calibri" w:cs="Times New Roman" w:hint="eastAsia"/>
          <w:sz w:val="32"/>
          <w:szCs w:val="32"/>
        </w:rPr>
        <w:t>解决</w:t>
      </w:r>
      <w:r w:rsidRPr="002F0ABC">
        <w:rPr>
          <w:rFonts w:ascii="仿宋_GB2312" w:eastAsia="仿宋_GB2312" w:hAnsi="Calibri" w:cs="Times New Roman" w:hint="eastAsia"/>
          <w:sz w:val="32"/>
          <w:szCs w:val="32"/>
        </w:rPr>
        <w:t>教学中存在的问题给出了指导意见。</w:t>
      </w:r>
    </w:p>
    <w:p w:rsidR="0025030B" w:rsidRDefault="0025030B" w:rsidP="0054780E">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（3）</w:t>
      </w:r>
      <w:r w:rsidR="006E16CD">
        <w:rPr>
          <w:rFonts w:ascii="仿宋_GB2312" w:eastAsia="仿宋_GB2312" w:hAnsi="Calibri" w:cs="Times New Roman" w:hint="eastAsia"/>
          <w:sz w:val="32"/>
          <w:szCs w:val="32"/>
        </w:rPr>
        <w:t>开展</w:t>
      </w:r>
      <w:r w:rsidR="0056032D" w:rsidRPr="0056032D">
        <w:rPr>
          <w:rFonts w:ascii="仿宋_GB2312" w:eastAsia="仿宋_GB2312" w:hAnsi="Calibri" w:cs="Times New Roman" w:hint="eastAsia"/>
          <w:sz w:val="32"/>
          <w:szCs w:val="32"/>
        </w:rPr>
        <w:t>专项</w:t>
      </w:r>
      <w:r w:rsidR="0054780E">
        <w:rPr>
          <w:rFonts w:ascii="仿宋_GB2312" w:eastAsia="仿宋_GB2312" w:hAnsi="Calibri" w:cs="Times New Roman" w:hint="eastAsia"/>
          <w:sz w:val="32"/>
          <w:szCs w:val="32"/>
        </w:rPr>
        <w:t>教学</w:t>
      </w:r>
      <w:r w:rsidR="0056032D" w:rsidRPr="0056032D">
        <w:rPr>
          <w:rFonts w:ascii="仿宋_GB2312" w:eastAsia="仿宋_GB2312" w:hAnsi="Calibri" w:cs="Times New Roman" w:hint="eastAsia"/>
          <w:sz w:val="32"/>
          <w:szCs w:val="32"/>
        </w:rPr>
        <w:t>检查。</w:t>
      </w:r>
      <w:r w:rsidR="008E5619">
        <w:rPr>
          <w:rFonts w:ascii="仿宋_GB2312" w:eastAsia="仿宋_GB2312" w:hAnsi="Calibri" w:cs="Times New Roman" w:hint="eastAsia"/>
          <w:sz w:val="32"/>
          <w:szCs w:val="32"/>
        </w:rPr>
        <w:t>每年</w:t>
      </w:r>
      <w:r w:rsidR="0054780E">
        <w:rPr>
          <w:rFonts w:ascii="仿宋_GB2312" w:eastAsia="仿宋_GB2312" w:hAnsi="Calibri" w:cs="Times New Roman" w:hint="eastAsia"/>
          <w:sz w:val="32"/>
          <w:szCs w:val="32"/>
        </w:rPr>
        <w:t>组织教学督导员</w:t>
      </w:r>
      <w:r w:rsidR="00204E4A" w:rsidRPr="002F0ABC">
        <w:rPr>
          <w:rFonts w:ascii="仿宋_GB2312" w:eastAsia="仿宋_GB2312" w:hAnsi="Calibri" w:cs="Times New Roman" w:hint="eastAsia"/>
          <w:sz w:val="32"/>
          <w:szCs w:val="32"/>
        </w:rPr>
        <w:t>开展</w:t>
      </w:r>
      <w:r w:rsidR="0054780E">
        <w:rPr>
          <w:rFonts w:ascii="仿宋_GB2312" w:eastAsia="仿宋_GB2312" w:hAnsi="Calibri" w:cs="Times New Roman" w:hint="eastAsia"/>
          <w:sz w:val="32"/>
          <w:szCs w:val="32"/>
        </w:rPr>
        <w:t>各类</w:t>
      </w:r>
      <w:r w:rsidR="00204E4A" w:rsidRPr="002F0ABC">
        <w:rPr>
          <w:rFonts w:ascii="仿宋_GB2312" w:eastAsia="仿宋_GB2312" w:hAnsi="Calibri" w:cs="Times New Roman" w:hint="eastAsia"/>
          <w:sz w:val="32"/>
          <w:szCs w:val="32"/>
        </w:rPr>
        <w:t>专项</w:t>
      </w:r>
      <w:r w:rsidR="0054780E">
        <w:rPr>
          <w:rFonts w:ascii="仿宋_GB2312" w:eastAsia="仿宋_GB2312" w:hAnsi="Calibri" w:cs="Times New Roman" w:hint="eastAsia"/>
          <w:sz w:val="32"/>
          <w:szCs w:val="32"/>
        </w:rPr>
        <w:t>教学</w:t>
      </w:r>
      <w:r w:rsidR="00204E4A" w:rsidRPr="002F0ABC">
        <w:rPr>
          <w:rFonts w:ascii="仿宋_GB2312" w:eastAsia="仿宋_GB2312" w:hAnsi="Calibri" w:cs="Times New Roman" w:hint="eastAsia"/>
          <w:sz w:val="32"/>
          <w:szCs w:val="32"/>
        </w:rPr>
        <w:t>检查</w:t>
      </w:r>
      <w:r w:rsidR="0054780E">
        <w:rPr>
          <w:rFonts w:ascii="仿宋_GB2312" w:eastAsia="仿宋_GB2312" w:hAnsi="Calibri" w:cs="Times New Roman" w:hint="eastAsia"/>
          <w:sz w:val="32"/>
          <w:szCs w:val="32"/>
        </w:rPr>
        <w:t>，</w:t>
      </w:r>
      <w:r w:rsidR="00204E4A" w:rsidRPr="002F0ABC">
        <w:rPr>
          <w:rFonts w:ascii="仿宋_GB2312" w:eastAsia="仿宋_GB2312" w:hAnsi="Calibri" w:cs="Times New Roman" w:hint="eastAsia"/>
          <w:sz w:val="32"/>
          <w:szCs w:val="32"/>
        </w:rPr>
        <w:t>包括：考试试卷的</w:t>
      </w:r>
      <w:r w:rsidR="00204E4A" w:rsidRPr="002F0ABC">
        <w:rPr>
          <w:rFonts w:ascii="仿宋_GB2312" w:eastAsia="仿宋_GB2312" w:hAnsi="Calibri" w:cs="Times New Roman"/>
          <w:sz w:val="32"/>
          <w:szCs w:val="32"/>
        </w:rPr>
        <w:t>阅卷规范性检查和命题质量检查</w:t>
      </w:r>
      <w:r w:rsidR="00204E4A" w:rsidRPr="002F0ABC">
        <w:rPr>
          <w:rFonts w:ascii="仿宋_GB2312" w:eastAsia="仿宋_GB2312" w:hAnsi="Calibri" w:cs="Times New Roman" w:hint="eastAsia"/>
          <w:sz w:val="32"/>
          <w:szCs w:val="32"/>
        </w:rPr>
        <w:t>、试卷重复率检查、</w:t>
      </w:r>
      <w:r w:rsidR="00204E4A" w:rsidRPr="002F0ABC">
        <w:rPr>
          <w:rFonts w:ascii="仿宋_GB2312" w:eastAsia="仿宋_GB2312" w:hAnsi="Calibri" w:cs="Times New Roman"/>
          <w:sz w:val="32"/>
          <w:szCs w:val="32"/>
        </w:rPr>
        <w:t>毕业论文（设计）规范</w:t>
      </w:r>
      <w:r w:rsidR="00204E4A" w:rsidRPr="002F0ABC">
        <w:rPr>
          <w:rFonts w:ascii="仿宋_GB2312" w:eastAsia="仿宋_GB2312" w:hAnsi="Calibri" w:cs="Times New Roman" w:hint="eastAsia"/>
          <w:sz w:val="32"/>
          <w:szCs w:val="32"/>
        </w:rPr>
        <w:t>性</w:t>
      </w:r>
      <w:r w:rsidR="00204E4A" w:rsidRPr="002F0ABC">
        <w:rPr>
          <w:rFonts w:ascii="仿宋_GB2312" w:eastAsia="仿宋_GB2312" w:hAnsi="Calibri" w:cs="Times New Roman"/>
          <w:sz w:val="32"/>
          <w:szCs w:val="32"/>
        </w:rPr>
        <w:t>和</w:t>
      </w:r>
      <w:r w:rsidR="00A40F6C" w:rsidRPr="009C4D76">
        <w:rPr>
          <w:rFonts w:ascii="仿宋_GB2312" w:eastAsia="仿宋_GB2312" w:hAnsi="Calibri" w:cs="Times New Roman" w:hint="eastAsia"/>
          <w:sz w:val="32"/>
          <w:szCs w:val="32"/>
        </w:rPr>
        <w:t>内涵</w:t>
      </w:r>
      <w:r w:rsidR="00204E4A" w:rsidRPr="002F0ABC">
        <w:rPr>
          <w:rFonts w:ascii="仿宋_GB2312" w:eastAsia="仿宋_GB2312" w:hAnsi="Calibri" w:cs="Times New Roman"/>
          <w:sz w:val="32"/>
          <w:szCs w:val="32"/>
        </w:rPr>
        <w:t>质量检查</w:t>
      </w:r>
      <w:r w:rsidR="00204E4A" w:rsidRPr="002F0ABC">
        <w:rPr>
          <w:rFonts w:ascii="仿宋_GB2312" w:eastAsia="仿宋_GB2312" w:hAnsi="Calibri" w:cs="Times New Roman" w:hint="eastAsia"/>
          <w:sz w:val="32"/>
          <w:szCs w:val="32"/>
        </w:rPr>
        <w:t>、毕业论文</w:t>
      </w:r>
      <w:r w:rsidR="00204E4A" w:rsidRPr="002F0ABC">
        <w:rPr>
          <w:rFonts w:ascii="仿宋_GB2312" w:eastAsia="仿宋_GB2312" w:hAnsi="Calibri" w:cs="Times New Roman"/>
          <w:sz w:val="32"/>
          <w:szCs w:val="32"/>
        </w:rPr>
        <w:t>（设计）</w:t>
      </w:r>
      <w:r w:rsidR="00204E4A" w:rsidRPr="002F0ABC">
        <w:rPr>
          <w:rFonts w:ascii="仿宋_GB2312" w:eastAsia="仿宋_GB2312" w:hAnsi="Calibri" w:cs="Times New Roman" w:hint="eastAsia"/>
          <w:sz w:val="32"/>
          <w:szCs w:val="32"/>
        </w:rPr>
        <w:t>开题报告检查和毕业论文答辩跟踪等。其中试卷</w:t>
      </w:r>
      <w:r w:rsidR="002C7845">
        <w:rPr>
          <w:rFonts w:ascii="仿宋_GB2312" w:eastAsia="仿宋_GB2312" w:hAnsi="Calibri" w:cs="Times New Roman" w:hint="eastAsia"/>
          <w:sz w:val="32"/>
          <w:szCs w:val="32"/>
        </w:rPr>
        <w:t>命题</w:t>
      </w:r>
      <w:r w:rsidR="00204E4A" w:rsidRPr="002F0ABC">
        <w:rPr>
          <w:rFonts w:ascii="仿宋_GB2312" w:eastAsia="仿宋_GB2312" w:hAnsi="Calibri" w:cs="Times New Roman" w:hint="eastAsia"/>
          <w:sz w:val="32"/>
          <w:szCs w:val="32"/>
        </w:rPr>
        <w:t>重复率检查和毕业论文答辩跟踪是2018-2019学年新开展的专项检查活动。</w:t>
      </w:r>
    </w:p>
    <w:p w:rsidR="008967A5" w:rsidRDefault="0025030B" w:rsidP="008967A5">
      <w:pPr>
        <w:spacing w:line="560" w:lineRule="exact"/>
        <w:ind w:firstLineChars="200" w:firstLine="640"/>
        <w:rPr>
          <w:rFonts w:ascii="仿宋_GB2312" w:eastAsia="仿宋_GB2312" w:hAnsi="宋体" w:cs="宋体"/>
          <w:color w:val="000000"/>
          <w:kern w:val="0"/>
          <w:sz w:val="32"/>
          <w:szCs w:val="32"/>
        </w:rPr>
      </w:pPr>
      <w:r w:rsidRPr="00816F79">
        <w:rPr>
          <w:rFonts w:ascii="仿宋_GB2312" w:eastAsia="仿宋_GB2312" w:hAnsi="Calibri" w:cs="Times New Roman" w:hint="eastAsia"/>
          <w:sz w:val="32"/>
          <w:szCs w:val="32"/>
        </w:rPr>
        <w:t>（4）</w:t>
      </w:r>
      <w:r w:rsidR="008B70BD">
        <w:rPr>
          <w:rFonts w:ascii="仿宋_GB2312" w:eastAsia="仿宋_GB2312" w:hAnsi="Calibri" w:cs="Times New Roman" w:hint="eastAsia"/>
          <w:sz w:val="32"/>
          <w:szCs w:val="32"/>
        </w:rPr>
        <w:t>严抓</w:t>
      </w:r>
      <w:r w:rsidR="0056032D" w:rsidRPr="0056032D">
        <w:rPr>
          <w:rFonts w:ascii="仿宋_GB2312" w:eastAsia="仿宋_GB2312" w:hAnsi="Calibri" w:cs="Times New Roman" w:hint="eastAsia"/>
          <w:sz w:val="32"/>
          <w:szCs w:val="32"/>
        </w:rPr>
        <w:t>课堂</w:t>
      </w:r>
      <w:r w:rsidR="0056032D" w:rsidRPr="0056032D">
        <w:rPr>
          <w:rFonts w:ascii="仿宋_GB2312" w:eastAsia="仿宋_GB2312" w:hAnsi="Calibri" w:cs="Times New Roman"/>
          <w:sz w:val="32"/>
          <w:szCs w:val="32"/>
        </w:rPr>
        <w:t>教学</w:t>
      </w:r>
      <w:r w:rsidR="0056032D" w:rsidRPr="0056032D">
        <w:rPr>
          <w:rFonts w:ascii="仿宋_GB2312" w:eastAsia="仿宋_GB2312" w:hAnsi="Calibri" w:cs="Times New Roman" w:hint="eastAsia"/>
          <w:sz w:val="32"/>
          <w:szCs w:val="32"/>
        </w:rPr>
        <w:t>秩序</w:t>
      </w:r>
      <w:r w:rsidR="0056032D" w:rsidRPr="0056032D">
        <w:rPr>
          <w:rFonts w:ascii="仿宋_GB2312" w:eastAsia="仿宋_GB2312" w:hAnsi="Calibri" w:cs="Times New Roman"/>
          <w:sz w:val="32"/>
          <w:szCs w:val="32"/>
        </w:rPr>
        <w:t>。</w:t>
      </w:r>
      <w:r w:rsidR="008B70BD" w:rsidRPr="00F15B63">
        <w:rPr>
          <w:rFonts w:ascii="仿宋_GB2312" w:eastAsia="仿宋_GB2312" w:hAnsi="宋体" w:cs="宋体" w:hint="eastAsia"/>
          <w:color w:val="000000"/>
          <w:kern w:val="0"/>
          <w:sz w:val="32"/>
          <w:szCs w:val="32"/>
        </w:rPr>
        <w:t>依据《教育部关于狠抓新时代全国高等学校本科教育工作会议精神落实的通知》（</w:t>
      </w:r>
      <w:proofErr w:type="gramStart"/>
      <w:r w:rsidR="008B70BD" w:rsidRPr="00F15B63">
        <w:rPr>
          <w:rFonts w:ascii="仿宋_GB2312" w:eastAsia="仿宋_GB2312" w:hAnsi="宋体" w:cs="宋体" w:hint="eastAsia"/>
          <w:color w:val="000000"/>
          <w:kern w:val="0"/>
          <w:sz w:val="32"/>
          <w:szCs w:val="32"/>
        </w:rPr>
        <w:t>教高函</w:t>
      </w:r>
      <w:proofErr w:type="gramEnd"/>
      <w:r w:rsidR="008B70BD">
        <w:rPr>
          <w:rFonts w:ascii="仿宋_GB2312" w:eastAsia="仿宋_GB2312" w:hAnsi="Calibri" w:cs="Times New Roman" w:hint="eastAsia"/>
          <w:sz w:val="32"/>
        </w:rPr>
        <w:t>〔</w:t>
      </w:r>
      <w:r w:rsidR="008B70BD">
        <w:rPr>
          <w:rFonts w:ascii="仿宋_GB2312" w:eastAsia="仿宋_GB2312" w:hAnsi="Calibri" w:cs="Times New Roman"/>
          <w:sz w:val="32"/>
        </w:rPr>
        <w:t>20</w:t>
      </w:r>
      <w:r w:rsidR="008B70BD">
        <w:rPr>
          <w:rFonts w:ascii="仿宋_GB2312" w:eastAsia="仿宋_GB2312" w:hAnsi="Calibri" w:cs="Times New Roman" w:hint="eastAsia"/>
          <w:sz w:val="32"/>
        </w:rPr>
        <w:t>18〕</w:t>
      </w:r>
      <w:r w:rsidR="008B70BD" w:rsidRPr="00F15B63">
        <w:rPr>
          <w:rFonts w:ascii="仿宋_GB2312" w:eastAsia="仿宋_GB2312" w:hAnsi="宋体" w:cs="宋体" w:hint="eastAsia"/>
          <w:color w:val="000000"/>
          <w:kern w:val="0"/>
          <w:sz w:val="32"/>
          <w:szCs w:val="32"/>
        </w:rPr>
        <w:t>8号）文件要求，</w:t>
      </w:r>
      <w:r w:rsidR="008B70BD">
        <w:rPr>
          <w:rFonts w:ascii="仿宋_GB2312" w:eastAsia="仿宋_GB2312" w:hAnsi="Calibri" w:cs="Times New Roman" w:hint="eastAsia"/>
          <w:sz w:val="32"/>
          <w:szCs w:val="32"/>
        </w:rPr>
        <w:t>学校</w:t>
      </w:r>
      <w:r w:rsidR="008B70BD" w:rsidRPr="002F0ABC">
        <w:rPr>
          <w:rFonts w:ascii="仿宋_GB2312" w:eastAsia="仿宋_GB2312" w:hAnsi="Calibri" w:cs="Times New Roman" w:hint="eastAsia"/>
          <w:sz w:val="32"/>
          <w:szCs w:val="32"/>
        </w:rPr>
        <w:t>制定了《教师课堂教学行为规范》</w:t>
      </w:r>
      <w:r w:rsidR="008B70BD">
        <w:rPr>
          <w:rFonts w:ascii="仿宋_GB2312" w:eastAsia="仿宋_GB2312" w:hAnsi="Calibri" w:cs="Times New Roman" w:hint="eastAsia"/>
          <w:sz w:val="32"/>
          <w:szCs w:val="32"/>
        </w:rPr>
        <w:t>（</w:t>
      </w:r>
      <w:r w:rsidR="008B70BD">
        <w:rPr>
          <w:rFonts w:ascii="仿宋_GB2312" w:eastAsia="仿宋_GB2312" w:hAnsi="Calibri" w:cs="Times New Roman" w:hint="eastAsia"/>
          <w:color w:val="000000"/>
          <w:sz w:val="32"/>
        </w:rPr>
        <w:t>培正教〔</w:t>
      </w:r>
      <w:r w:rsidR="008B70BD">
        <w:rPr>
          <w:rFonts w:ascii="仿宋_GB2312" w:eastAsia="仿宋_GB2312" w:hAnsi="Calibri" w:cs="Times New Roman"/>
          <w:color w:val="000000"/>
          <w:sz w:val="32"/>
        </w:rPr>
        <w:t>20</w:t>
      </w:r>
      <w:r w:rsidR="008B70BD">
        <w:rPr>
          <w:rFonts w:ascii="仿宋_GB2312" w:eastAsia="仿宋_GB2312" w:hAnsi="Calibri" w:cs="Times New Roman" w:hint="eastAsia"/>
          <w:color w:val="000000"/>
          <w:sz w:val="32"/>
        </w:rPr>
        <w:t>18〕52号</w:t>
      </w:r>
      <w:r w:rsidR="008B70BD">
        <w:rPr>
          <w:rFonts w:ascii="仿宋_GB2312" w:eastAsia="仿宋_GB2312" w:hAnsi="Calibri" w:cs="Times New Roman" w:hint="eastAsia"/>
          <w:sz w:val="32"/>
          <w:szCs w:val="32"/>
        </w:rPr>
        <w:t>）</w:t>
      </w:r>
      <w:r w:rsidR="008B70BD" w:rsidRPr="002F0ABC">
        <w:rPr>
          <w:rFonts w:ascii="仿宋_GB2312" w:eastAsia="仿宋_GB2312" w:hAnsi="Calibri" w:cs="Times New Roman" w:hint="eastAsia"/>
          <w:sz w:val="32"/>
          <w:szCs w:val="32"/>
        </w:rPr>
        <w:t>，在教师中加强宣传动员，</w:t>
      </w:r>
      <w:r w:rsidR="008B70BD">
        <w:rPr>
          <w:rFonts w:ascii="仿宋_GB2312" w:eastAsia="仿宋_GB2312" w:hAnsi="宋体" w:cs="宋体" w:hint="eastAsia"/>
          <w:color w:val="000000"/>
          <w:kern w:val="0"/>
          <w:sz w:val="32"/>
          <w:szCs w:val="32"/>
        </w:rPr>
        <w:t>定期和不定期地组织</w:t>
      </w:r>
      <w:r w:rsidR="008B70BD" w:rsidRPr="002F0ABC">
        <w:rPr>
          <w:rFonts w:ascii="仿宋_GB2312" w:eastAsia="仿宋_GB2312" w:hAnsi="Calibri" w:cs="Times New Roman"/>
          <w:sz w:val="32"/>
          <w:szCs w:val="32"/>
        </w:rPr>
        <w:t>开展</w:t>
      </w:r>
      <w:r w:rsidR="008B70BD" w:rsidRPr="002F0ABC">
        <w:rPr>
          <w:rFonts w:ascii="仿宋_GB2312" w:eastAsia="仿宋_GB2312" w:hAnsi="Calibri" w:cs="Times New Roman" w:hint="eastAsia"/>
          <w:sz w:val="32"/>
          <w:szCs w:val="32"/>
        </w:rPr>
        <w:t>课堂教学秩序检查</w:t>
      </w:r>
      <w:r w:rsidR="008B70BD">
        <w:rPr>
          <w:rFonts w:ascii="仿宋_GB2312" w:eastAsia="仿宋_GB2312" w:hAnsi="Calibri" w:cs="Times New Roman" w:hint="eastAsia"/>
          <w:sz w:val="32"/>
          <w:szCs w:val="32"/>
        </w:rPr>
        <w:t>活动</w:t>
      </w:r>
      <w:r w:rsidR="008B70BD" w:rsidRPr="002F0ABC">
        <w:rPr>
          <w:rFonts w:ascii="仿宋_GB2312" w:eastAsia="仿宋_GB2312" w:hAnsi="Calibri" w:cs="Times New Roman" w:hint="eastAsia"/>
          <w:sz w:val="32"/>
          <w:szCs w:val="32"/>
        </w:rPr>
        <w:t>，</w:t>
      </w:r>
      <w:r w:rsidR="008B70BD" w:rsidRPr="00F15B63">
        <w:rPr>
          <w:rFonts w:ascii="仿宋_GB2312" w:eastAsia="仿宋_GB2312" w:hAnsi="宋体" w:cs="宋体" w:hint="eastAsia"/>
          <w:color w:val="000000"/>
          <w:kern w:val="0"/>
          <w:sz w:val="32"/>
          <w:szCs w:val="32"/>
        </w:rPr>
        <w:t>严抓、严管教学秩序，</w:t>
      </w:r>
      <w:r w:rsidR="008B70BD">
        <w:rPr>
          <w:rFonts w:ascii="仿宋_GB2312" w:eastAsia="仿宋_GB2312" w:hAnsi="Calibri" w:cs="Times New Roman" w:hint="eastAsia"/>
          <w:sz w:val="32"/>
          <w:szCs w:val="32"/>
        </w:rPr>
        <w:t>规范</w:t>
      </w:r>
      <w:r w:rsidR="008B70BD" w:rsidRPr="002F0ABC">
        <w:rPr>
          <w:rFonts w:ascii="仿宋_GB2312" w:eastAsia="仿宋_GB2312" w:hAnsi="Calibri" w:cs="Times New Roman" w:hint="eastAsia"/>
          <w:sz w:val="32"/>
          <w:szCs w:val="32"/>
        </w:rPr>
        <w:t>教师课堂教学行为</w:t>
      </w:r>
      <w:r w:rsidR="008B70BD">
        <w:rPr>
          <w:rFonts w:ascii="仿宋_GB2312" w:eastAsia="仿宋_GB2312" w:hAnsi="Calibri" w:cs="Times New Roman" w:hint="eastAsia"/>
          <w:sz w:val="32"/>
          <w:szCs w:val="32"/>
        </w:rPr>
        <w:t>，</w:t>
      </w:r>
      <w:r w:rsidR="008B70BD">
        <w:rPr>
          <w:rFonts w:ascii="仿宋_GB2312" w:eastAsia="仿宋_GB2312" w:hAnsi="宋体" w:cs="宋体" w:hint="eastAsia"/>
          <w:color w:val="000000"/>
          <w:kern w:val="0"/>
          <w:sz w:val="32"/>
          <w:szCs w:val="32"/>
        </w:rPr>
        <w:t>淘汰“水课”打造“金课”，切实提高课堂教学质量。</w:t>
      </w:r>
    </w:p>
    <w:p w:rsidR="008967A5" w:rsidRDefault="005F1A06" w:rsidP="00741E2D">
      <w:pPr>
        <w:spacing w:line="560" w:lineRule="exact"/>
        <w:ind w:firstLineChars="200" w:firstLine="640"/>
        <w:rPr>
          <w:rFonts w:ascii="仿宋_GB2312" w:eastAsia="仿宋_GB2312" w:hAnsi="宋体" w:cs="宋体"/>
          <w:color w:val="000000"/>
          <w:kern w:val="0"/>
          <w:sz w:val="32"/>
          <w:szCs w:val="32"/>
        </w:rPr>
      </w:pPr>
      <w:r w:rsidRPr="00BE69A1">
        <w:rPr>
          <w:rFonts w:ascii="仿宋_GB2312" w:eastAsia="仿宋_GB2312" w:hAnsi="宋体" w:cs="宋体" w:hint="eastAsia"/>
          <w:b/>
          <w:color w:val="000000"/>
          <w:kern w:val="0"/>
          <w:sz w:val="32"/>
          <w:szCs w:val="32"/>
        </w:rPr>
        <w:t>自我评价：</w:t>
      </w:r>
      <w:r w:rsidR="00BE69A1">
        <w:rPr>
          <w:rFonts w:ascii="仿宋_GB2312" w:eastAsia="仿宋_GB2312" w:hAnsi="宋体" w:cs="宋体" w:hint="eastAsia"/>
          <w:color w:val="000000"/>
          <w:kern w:val="0"/>
          <w:sz w:val="32"/>
          <w:szCs w:val="32"/>
        </w:rPr>
        <w:t>基本完成整改任务。</w:t>
      </w:r>
    </w:p>
    <w:p w:rsidR="00C473D4" w:rsidRDefault="008967A5" w:rsidP="00741E2D">
      <w:pPr>
        <w:spacing w:line="560" w:lineRule="exact"/>
        <w:ind w:firstLineChars="200" w:firstLine="640"/>
        <w:rPr>
          <w:rFonts w:ascii="仿宋_GB2312" w:eastAsia="仿宋_GB2312" w:hAnsi="Calibri" w:cs="Times New Roman"/>
          <w:b/>
          <w:sz w:val="32"/>
          <w:szCs w:val="32"/>
        </w:rPr>
      </w:pPr>
      <w:r>
        <w:rPr>
          <w:rFonts w:ascii="仿宋_GB2312" w:eastAsia="仿宋_GB2312" w:hAnsi="Calibri" w:cs="Times New Roman" w:hint="eastAsia"/>
          <w:b/>
          <w:sz w:val="32"/>
          <w:szCs w:val="32"/>
        </w:rPr>
        <w:t>（七</w:t>
      </w:r>
      <w:r w:rsidRPr="001C314C">
        <w:rPr>
          <w:rFonts w:ascii="仿宋_GB2312" w:eastAsia="仿宋_GB2312" w:hAnsi="Calibri" w:cs="Times New Roman" w:hint="eastAsia"/>
          <w:b/>
          <w:sz w:val="32"/>
          <w:szCs w:val="32"/>
        </w:rPr>
        <w:t>）</w:t>
      </w:r>
      <w:r w:rsidR="00F04E9C">
        <w:rPr>
          <w:rFonts w:ascii="仿宋_GB2312" w:eastAsia="仿宋_GB2312" w:hAnsi="Calibri" w:cs="Times New Roman" w:hint="eastAsia"/>
          <w:b/>
          <w:sz w:val="32"/>
          <w:szCs w:val="32"/>
        </w:rPr>
        <w:t>办学特色</w:t>
      </w:r>
    </w:p>
    <w:p w:rsidR="008967A5" w:rsidRPr="00816F79" w:rsidRDefault="00F04E9C" w:rsidP="00987365">
      <w:pPr>
        <w:spacing w:line="560" w:lineRule="exact"/>
        <w:ind w:firstLineChars="200" w:firstLine="640"/>
        <w:rPr>
          <w:rFonts w:ascii="仿宋_GB2312" w:eastAsia="仿宋_GB2312" w:hAnsi="宋体" w:cs="宋体"/>
          <w:color w:val="000000"/>
          <w:kern w:val="0"/>
          <w:sz w:val="32"/>
          <w:szCs w:val="32"/>
        </w:rPr>
      </w:pPr>
      <w:r w:rsidRPr="00816F79">
        <w:rPr>
          <w:rFonts w:ascii="仿宋_GB2312" w:eastAsia="仿宋_GB2312" w:hAnsi="Calibri" w:cs="Times New Roman" w:hint="eastAsia"/>
          <w:sz w:val="32"/>
          <w:szCs w:val="32"/>
        </w:rPr>
        <w:t>1.</w:t>
      </w:r>
      <w:r w:rsidR="00010EA8" w:rsidRPr="00816F79">
        <w:rPr>
          <w:rFonts w:ascii="仿宋_GB2312" w:eastAsia="仿宋_GB2312" w:hAnsi="Calibri" w:cs="Times New Roman" w:hint="eastAsia"/>
          <w:sz w:val="32"/>
          <w:szCs w:val="32"/>
        </w:rPr>
        <w:t xml:space="preserve"> 坚持</w:t>
      </w:r>
      <w:r w:rsidR="008D59E3" w:rsidRPr="00816F79">
        <w:rPr>
          <w:rFonts w:ascii="仿宋_GB2312" w:eastAsia="仿宋_GB2312" w:hAnsi="Calibri" w:cs="Times New Roman" w:hint="eastAsia"/>
          <w:sz w:val="32"/>
          <w:szCs w:val="32"/>
        </w:rPr>
        <w:t>以评促改，</w:t>
      </w:r>
      <w:r w:rsidR="00010EA8" w:rsidRPr="00816F79">
        <w:rPr>
          <w:rFonts w:ascii="仿宋_GB2312" w:eastAsia="仿宋_GB2312" w:hAnsi="Calibri" w:cs="Times New Roman" w:hint="eastAsia"/>
          <w:sz w:val="32"/>
          <w:szCs w:val="32"/>
        </w:rPr>
        <w:t>大力</w:t>
      </w:r>
      <w:r w:rsidR="008967A5" w:rsidRPr="00816F79">
        <w:rPr>
          <w:rFonts w:ascii="仿宋_GB2312" w:eastAsia="仿宋_GB2312" w:hAnsi="Calibri" w:cs="Times New Roman" w:hint="eastAsia"/>
          <w:sz w:val="32"/>
          <w:szCs w:val="32"/>
        </w:rPr>
        <w:t>开展创新创业教育</w:t>
      </w:r>
      <w:r w:rsidR="00010EA8" w:rsidRPr="00816F79">
        <w:rPr>
          <w:rFonts w:ascii="仿宋_GB2312" w:eastAsia="仿宋_GB2312" w:hAnsi="Calibri" w:cs="Times New Roman" w:hint="eastAsia"/>
          <w:sz w:val="32"/>
          <w:szCs w:val="32"/>
        </w:rPr>
        <w:t>实践</w:t>
      </w:r>
    </w:p>
    <w:p w:rsidR="00857B67" w:rsidRDefault="008967A5" w:rsidP="00857B67">
      <w:pPr>
        <w:snapToGrid w:val="0"/>
        <w:spacing w:line="580" w:lineRule="exact"/>
        <w:ind w:firstLineChars="200" w:firstLine="640"/>
        <w:rPr>
          <w:rFonts w:ascii="仿宋_GB2312" w:eastAsia="仿宋_GB2312" w:hAnsi="Calibri" w:cs="Times New Roman"/>
          <w:sz w:val="32"/>
          <w:szCs w:val="32"/>
        </w:rPr>
      </w:pPr>
      <w:r>
        <w:rPr>
          <w:rFonts w:ascii="仿宋_GB2312" w:eastAsia="仿宋_GB2312" w:hAnsi="宋体" w:cs="宋体" w:hint="eastAsia"/>
          <w:color w:val="000000"/>
          <w:sz w:val="32"/>
          <w:szCs w:val="32"/>
        </w:rPr>
        <w:t>学校</w:t>
      </w:r>
      <w:r w:rsidR="00F04E9C">
        <w:rPr>
          <w:rFonts w:ascii="仿宋_GB2312" w:eastAsia="仿宋_GB2312" w:hAnsi="宋体" w:cs="宋体" w:hint="eastAsia"/>
          <w:color w:val="000000"/>
          <w:sz w:val="32"/>
          <w:szCs w:val="32"/>
        </w:rPr>
        <w:t>立足于</w:t>
      </w:r>
      <w:r w:rsidR="00F04E9C" w:rsidRPr="004A41C4">
        <w:rPr>
          <w:rFonts w:ascii="仿宋_GB2312" w:eastAsia="仿宋_GB2312" w:hAnsi="Calibri" w:cs="Times New Roman" w:hint="eastAsia"/>
          <w:sz w:val="32"/>
          <w:szCs w:val="32"/>
        </w:rPr>
        <w:t>培养</w:t>
      </w:r>
      <w:r w:rsidR="00F04E9C">
        <w:rPr>
          <w:rFonts w:ascii="仿宋_GB2312" w:eastAsia="仿宋_GB2312" w:hAnsi="Calibri" w:cs="Times New Roman" w:hint="eastAsia"/>
          <w:sz w:val="32"/>
          <w:szCs w:val="32"/>
        </w:rPr>
        <w:t>具有社会责任感、富于创新精神、具备专业知识和实践能力</w:t>
      </w:r>
      <w:r w:rsidR="00CD0893">
        <w:rPr>
          <w:rFonts w:ascii="仿宋_GB2312" w:eastAsia="仿宋_GB2312" w:hAnsi="Calibri" w:cs="Times New Roman" w:hint="eastAsia"/>
          <w:sz w:val="32"/>
          <w:szCs w:val="32"/>
        </w:rPr>
        <w:t>的</w:t>
      </w:r>
      <w:r w:rsidR="00F04E9C" w:rsidRPr="004A41C4">
        <w:rPr>
          <w:rFonts w:ascii="仿宋_GB2312" w:eastAsia="仿宋_GB2312" w:hAnsi="Calibri" w:cs="Times New Roman" w:hint="eastAsia"/>
          <w:sz w:val="32"/>
          <w:szCs w:val="32"/>
        </w:rPr>
        <w:t>高素质应用型人才</w:t>
      </w:r>
      <w:r w:rsidR="00F04E9C">
        <w:rPr>
          <w:rFonts w:ascii="仿宋_GB2312" w:eastAsia="仿宋_GB2312" w:hAnsi="Calibri" w:cs="Times New Roman" w:hint="eastAsia"/>
          <w:sz w:val="32"/>
          <w:szCs w:val="32"/>
        </w:rPr>
        <w:t>，</w:t>
      </w:r>
      <w:proofErr w:type="gramStart"/>
      <w:r w:rsidR="00F13049">
        <w:rPr>
          <w:rFonts w:ascii="仿宋_GB2312" w:eastAsia="仿宋_GB2312" w:hAnsi="宋体" w:cs="宋体" w:hint="eastAsia"/>
          <w:color w:val="000000"/>
          <w:sz w:val="32"/>
          <w:szCs w:val="32"/>
        </w:rPr>
        <w:t>以评促建</w:t>
      </w:r>
      <w:proofErr w:type="gramEnd"/>
      <w:r>
        <w:rPr>
          <w:rFonts w:ascii="仿宋_GB2312" w:eastAsia="仿宋_GB2312" w:hAnsi="宋体" w:cs="宋体" w:hint="eastAsia"/>
          <w:color w:val="000000"/>
          <w:sz w:val="32"/>
          <w:szCs w:val="32"/>
        </w:rPr>
        <w:t>，深入整改，</w:t>
      </w:r>
      <w:r w:rsidR="008D59E3">
        <w:rPr>
          <w:rFonts w:ascii="仿宋_GB2312" w:eastAsia="仿宋_GB2312" w:hAnsi="Calibri" w:cs="Times New Roman" w:hint="eastAsia"/>
          <w:sz w:val="32"/>
          <w:szCs w:val="32"/>
        </w:rPr>
        <w:t>坚持不懈地开展创新创业教育，进一步</w:t>
      </w:r>
      <w:r>
        <w:rPr>
          <w:rFonts w:ascii="仿宋_GB2312" w:eastAsia="仿宋_GB2312" w:hAnsi="Calibri" w:cs="Times New Roman" w:hint="eastAsia"/>
          <w:sz w:val="32"/>
          <w:szCs w:val="32"/>
        </w:rPr>
        <w:t>加强</w:t>
      </w:r>
      <w:r w:rsidRPr="00274E70">
        <w:rPr>
          <w:rFonts w:ascii="仿宋_GB2312" w:eastAsia="仿宋_GB2312" w:hAnsi="Calibri" w:cs="Times New Roman" w:hint="eastAsia"/>
          <w:sz w:val="32"/>
          <w:szCs w:val="32"/>
        </w:rPr>
        <w:t>创新创业教育与专业</w:t>
      </w:r>
      <w:r>
        <w:rPr>
          <w:rFonts w:ascii="仿宋_GB2312" w:eastAsia="仿宋_GB2312" w:hAnsi="Calibri" w:cs="Times New Roman" w:hint="eastAsia"/>
          <w:sz w:val="32"/>
          <w:szCs w:val="32"/>
        </w:rPr>
        <w:t>教育深度融合，以及</w:t>
      </w:r>
      <w:r w:rsidRPr="00274E70">
        <w:rPr>
          <w:rFonts w:ascii="仿宋_GB2312" w:eastAsia="仿宋_GB2312" w:hAnsi="Calibri" w:cs="Times New Roman" w:hint="eastAsia"/>
          <w:sz w:val="32"/>
          <w:szCs w:val="32"/>
        </w:rPr>
        <w:t>创新创业教育协同育人平台</w:t>
      </w:r>
      <w:r>
        <w:rPr>
          <w:rFonts w:ascii="仿宋_GB2312" w:eastAsia="仿宋_GB2312" w:hAnsi="Calibri" w:cs="Times New Roman" w:hint="eastAsia"/>
          <w:sz w:val="32"/>
          <w:szCs w:val="32"/>
        </w:rPr>
        <w:t>建设，努力培养学生创新精神，提高学生创业能力。</w:t>
      </w:r>
    </w:p>
    <w:p w:rsidR="0023691E" w:rsidRDefault="001D19A1" w:rsidP="00987365">
      <w:pPr>
        <w:snapToGrid w:val="0"/>
        <w:spacing w:line="58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（1）</w:t>
      </w:r>
      <w:r w:rsidR="008967A5">
        <w:rPr>
          <w:rFonts w:ascii="仿宋_GB2312" w:eastAsia="仿宋_GB2312" w:hAnsi="Calibri" w:cs="Times New Roman" w:hint="eastAsia"/>
          <w:sz w:val="32"/>
          <w:szCs w:val="32"/>
        </w:rPr>
        <w:t>落实《</w:t>
      </w:r>
      <w:r w:rsidR="008967A5" w:rsidRPr="00336387">
        <w:rPr>
          <w:rFonts w:ascii="仿宋_GB2312" w:eastAsia="仿宋_GB2312" w:hAnsi="Calibri" w:cs="Times New Roman" w:hint="eastAsia"/>
          <w:sz w:val="32"/>
          <w:szCs w:val="32"/>
        </w:rPr>
        <w:t>继续推进二级管理体制的工作方案》（</w:t>
      </w:r>
      <w:proofErr w:type="gramStart"/>
      <w:r w:rsidR="008967A5" w:rsidRPr="00336387">
        <w:rPr>
          <w:rFonts w:ascii="仿宋_GB2312" w:eastAsia="仿宋_GB2312" w:hAnsi="Calibri" w:cs="Times New Roman" w:hint="eastAsia"/>
          <w:sz w:val="32"/>
          <w:szCs w:val="32"/>
        </w:rPr>
        <w:t>培正</w:t>
      </w:r>
      <w:r w:rsidR="008967A5" w:rsidRPr="00336387">
        <w:rPr>
          <w:rFonts w:ascii="仿宋_GB2312" w:eastAsia="仿宋_GB2312" w:hAnsi="Calibri" w:cs="Times New Roman" w:hint="eastAsia"/>
          <w:sz w:val="32"/>
          <w:szCs w:val="32"/>
        </w:rPr>
        <w:lastRenderedPageBreak/>
        <w:t>综〔2019〕</w:t>
      </w:r>
      <w:proofErr w:type="gramEnd"/>
      <w:r w:rsidR="008967A5" w:rsidRPr="00336387">
        <w:rPr>
          <w:rFonts w:ascii="仿宋_GB2312" w:eastAsia="仿宋_GB2312" w:hAnsi="Calibri" w:cs="Times New Roman" w:hint="eastAsia"/>
          <w:sz w:val="32"/>
          <w:szCs w:val="32"/>
        </w:rPr>
        <w:t>14号），</w:t>
      </w:r>
      <w:r w:rsidR="00FD6FA7">
        <w:rPr>
          <w:rFonts w:ascii="仿宋_GB2312" w:eastAsia="仿宋_GB2312" w:hAnsi="Calibri" w:cs="Times New Roman" w:hint="eastAsia"/>
          <w:sz w:val="32"/>
          <w:szCs w:val="32"/>
        </w:rPr>
        <w:t>将文化产业管理专业从创新创业教育学院剥离，凸出</w:t>
      </w:r>
      <w:r w:rsidR="008967A5">
        <w:rPr>
          <w:rFonts w:ascii="仿宋_GB2312" w:eastAsia="仿宋_GB2312" w:hAnsi="Calibri" w:cs="Times New Roman" w:hint="eastAsia"/>
          <w:sz w:val="32"/>
          <w:szCs w:val="32"/>
        </w:rPr>
        <w:t>创新创业教育学院“负责</w:t>
      </w:r>
      <w:r w:rsidR="008967A5" w:rsidRPr="00FC5EA4">
        <w:rPr>
          <w:rStyle w:val="a9"/>
          <w:rFonts w:ascii="仿宋_GB2312" w:eastAsia="仿宋_GB2312" w:hAnsi="ˎ̥" w:cs="Times New Roman" w:hint="eastAsia"/>
          <w:b w:val="0"/>
          <w:color w:val="333333"/>
          <w:sz w:val="32"/>
          <w:szCs w:val="32"/>
          <w:shd w:val="clear" w:color="auto" w:fill="FBFBFB"/>
        </w:rPr>
        <w:t>学校</w:t>
      </w:r>
      <w:r w:rsidR="008967A5" w:rsidRPr="00FC5EA4">
        <w:rPr>
          <w:rFonts w:ascii="仿宋_GB2312" w:eastAsia="仿宋_GB2312" w:hAnsi="宋体" w:cs="Times New Roman" w:hint="eastAsia"/>
          <w:sz w:val="32"/>
          <w:szCs w:val="32"/>
        </w:rPr>
        <w:t>创新创业教育、大学生创业园、经济管理实验中心建设与管理</w:t>
      </w:r>
      <w:r w:rsidR="008967A5">
        <w:rPr>
          <w:rFonts w:ascii="仿宋_GB2312" w:eastAsia="仿宋_GB2312" w:hAnsi="Calibri" w:cs="Times New Roman" w:hint="eastAsia"/>
          <w:sz w:val="32"/>
          <w:szCs w:val="32"/>
        </w:rPr>
        <w:t>”的职能。</w:t>
      </w:r>
    </w:p>
    <w:p w:rsidR="0023691E" w:rsidRDefault="001D19A1" w:rsidP="00987365">
      <w:pPr>
        <w:snapToGrid w:val="0"/>
        <w:spacing w:line="58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（2）</w:t>
      </w:r>
      <w:r w:rsidR="008967A5" w:rsidRPr="00E57E9B">
        <w:rPr>
          <w:rFonts w:ascii="仿宋_GB2312" w:eastAsia="仿宋_GB2312" w:hAnsi="Calibri" w:cs="Times New Roman" w:hint="eastAsia"/>
          <w:sz w:val="32"/>
          <w:szCs w:val="32"/>
        </w:rPr>
        <w:t>修订2019</w:t>
      </w:r>
      <w:proofErr w:type="gramStart"/>
      <w:r w:rsidR="008967A5" w:rsidRPr="00E57E9B">
        <w:rPr>
          <w:rFonts w:ascii="仿宋_GB2312" w:eastAsia="仿宋_GB2312" w:hAnsi="Calibri" w:cs="Times New Roman" w:hint="eastAsia"/>
          <w:sz w:val="32"/>
          <w:szCs w:val="32"/>
        </w:rPr>
        <w:t>版</w:t>
      </w:r>
      <w:r w:rsidR="00820ACA">
        <w:rPr>
          <w:rFonts w:ascii="仿宋_GB2312" w:eastAsia="仿宋_GB2312" w:hAnsi="Calibri" w:cs="Times New Roman" w:hint="eastAsia"/>
          <w:sz w:val="32"/>
          <w:szCs w:val="32"/>
        </w:rPr>
        <w:t>专业</w:t>
      </w:r>
      <w:proofErr w:type="gramEnd"/>
      <w:r w:rsidR="001E6E1A">
        <w:rPr>
          <w:rFonts w:ascii="仿宋_GB2312" w:eastAsia="仿宋_GB2312" w:hAnsi="Calibri" w:cs="Times New Roman" w:hint="eastAsia"/>
          <w:sz w:val="32"/>
          <w:szCs w:val="32"/>
        </w:rPr>
        <w:t>人才培养方案，进一步加强</w:t>
      </w:r>
      <w:r w:rsidR="008967A5" w:rsidRPr="00E57E9B">
        <w:rPr>
          <w:rFonts w:ascii="仿宋_GB2312" w:eastAsia="仿宋_GB2312" w:hAnsi="Calibri" w:cs="Times New Roman" w:hint="eastAsia"/>
          <w:sz w:val="32"/>
          <w:szCs w:val="32"/>
        </w:rPr>
        <w:t>创新创业导向课程</w:t>
      </w:r>
      <w:r w:rsidR="001E6E1A">
        <w:rPr>
          <w:rFonts w:ascii="仿宋_GB2312" w:eastAsia="仿宋_GB2312" w:hAnsi="Calibri" w:cs="Times New Roman" w:hint="eastAsia"/>
          <w:sz w:val="32"/>
          <w:szCs w:val="32"/>
        </w:rPr>
        <w:t>建设</w:t>
      </w:r>
      <w:r w:rsidR="008967A5" w:rsidRPr="00E57E9B">
        <w:rPr>
          <w:rFonts w:ascii="仿宋_GB2312" w:eastAsia="仿宋_GB2312" w:hAnsi="Calibri" w:cs="Times New Roman" w:hint="eastAsia"/>
          <w:sz w:val="32"/>
          <w:szCs w:val="32"/>
        </w:rPr>
        <w:t>，包括创新创业基础课程模块（含大学生就业指导、大学生职业生涯规划、创业基础及专业导论</w:t>
      </w:r>
      <w:r w:rsidR="00C00EB7">
        <w:rPr>
          <w:rFonts w:ascii="仿宋_GB2312" w:eastAsia="仿宋_GB2312" w:hAnsi="Calibri" w:cs="Times New Roman" w:hint="eastAsia"/>
          <w:sz w:val="32"/>
          <w:szCs w:val="32"/>
        </w:rPr>
        <w:t>必修课程）、职业技能培训课程模块和专业拓展提高课程模块共三部分。</w:t>
      </w:r>
      <w:r w:rsidR="00A40F6C" w:rsidRPr="009C4D76">
        <w:rPr>
          <w:rFonts w:ascii="仿宋_GB2312" w:eastAsia="仿宋_GB2312" w:hAnsi="Calibri" w:cs="Times New Roman" w:hint="eastAsia"/>
          <w:sz w:val="32"/>
          <w:szCs w:val="32"/>
        </w:rPr>
        <w:t>与</w:t>
      </w:r>
      <w:r w:rsidR="008967A5" w:rsidRPr="009C4D76">
        <w:rPr>
          <w:rFonts w:ascii="仿宋_GB2312" w:eastAsia="仿宋_GB2312" w:hAnsi="Calibri" w:cs="Times New Roman" w:hint="eastAsia"/>
          <w:sz w:val="32"/>
          <w:szCs w:val="32"/>
        </w:rPr>
        <w:t>专业</w:t>
      </w:r>
      <w:r w:rsidR="00A40F6C" w:rsidRPr="009C4D76">
        <w:rPr>
          <w:rFonts w:ascii="仿宋_GB2312" w:eastAsia="仿宋_GB2312" w:hAnsi="Calibri" w:cs="Times New Roman" w:hint="eastAsia"/>
          <w:sz w:val="32"/>
          <w:szCs w:val="32"/>
        </w:rPr>
        <w:t>相结合的</w:t>
      </w:r>
      <w:r w:rsidR="008967A5" w:rsidRPr="006E596D">
        <w:rPr>
          <w:rFonts w:ascii="仿宋_GB2312" w:eastAsia="仿宋_GB2312" w:hAnsi="Calibri" w:cs="Times New Roman" w:hint="eastAsia"/>
          <w:sz w:val="32"/>
          <w:szCs w:val="32"/>
        </w:rPr>
        <w:t>创业就业导向课程设置5</w:t>
      </w:r>
      <w:r w:rsidR="008967A5">
        <w:rPr>
          <w:rFonts w:ascii="仿宋_GB2312" w:eastAsia="仿宋_GB2312" w:hAnsi="Calibri" w:cs="Times New Roman" w:hint="eastAsia"/>
          <w:sz w:val="32"/>
          <w:szCs w:val="32"/>
        </w:rPr>
        <w:t>学分</w:t>
      </w:r>
      <w:r w:rsidR="008967A5" w:rsidRPr="006E596D">
        <w:rPr>
          <w:rFonts w:ascii="仿宋_GB2312" w:eastAsia="仿宋_GB2312" w:hAnsi="Calibri" w:cs="Times New Roman" w:hint="eastAsia"/>
          <w:sz w:val="32"/>
          <w:szCs w:val="32"/>
        </w:rPr>
        <w:t>必修课程和至少6</w:t>
      </w:r>
      <w:r w:rsidR="008967A5">
        <w:rPr>
          <w:rFonts w:ascii="仿宋_GB2312" w:eastAsia="仿宋_GB2312" w:hAnsi="Calibri" w:cs="Times New Roman" w:hint="eastAsia"/>
          <w:sz w:val="32"/>
          <w:szCs w:val="32"/>
        </w:rPr>
        <w:t>学分</w:t>
      </w:r>
      <w:r w:rsidR="0023691E">
        <w:rPr>
          <w:rFonts w:ascii="仿宋_GB2312" w:eastAsia="仿宋_GB2312" w:hAnsi="Calibri" w:cs="Times New Roman" w:hint="eastAsia"/>
          <w:sz w:val="32"/>
          <w:szCs w:val="32"/>
        </w:rPr>
        <w:t>选修课程。</w:t>
      </w:r>
    </w:p>
    <w:p w:rsidR="00FB02E9" w:rsidRDefault="001D19A1" w:rsidP="00987365">
      <w:pPr>
        <w:snapToGrid w:val="0"/>
        <w:spacing w:line="580" w:lineRule="exact"/>
        <w:ind w:firstLineChars="200" w:firstLine="640"/>
        <w:rPr>
          <w:rFonts w:ascii="仿宋_GB2312" w:eastAsia="仿宋_GB2312" w:hAnsi="宋体"/>
          <w:sz w:val="32"/>
          <w:szCs w:val="32"/>
        </w:rPr>
      </w:pPr>
      <w:r w:rsidRPr="00816F79">
        <w:rPr>
          <w:rFonts w:ascii="仿宋_GB2312" w:eastAsia="仿宋_GB2312" w:hAnsi="宋体" w:hint="eastAsia"/>
          <w:sz w:val="32"/>
          <w:szCs w:val="32"/>
        </w:rPr>
        <w:t>（3）</w:t>
      </w:r>
      <w:r w:rsidR="00102080">
        <w:rPr>
          <w:rFonts w:ascii="仿宋_GB2312" w:eastAsia="仿宋_GB2312" w:hAnsi="宋体" w:hint="eastAsia"/>
          <w:sz w:val="32"/>
          <w:szCs w:val="32"/>
        </w:rPr>
        <w:t>建立梯级创新创业课程体系，</w:t>
      </w:r>
      <w:r w:rsidR="00E27FB7">
        <w:rPr>
          <w:rFonts w:ascii="仿宋_GB2312" w:eastAsia="仿宋_GB2312" w:hAnsi="宋体" w:hint="eastAsia"/>
          <w:sz w:val="32"/>
          <w:szCs w:val="32"/>
        </w:rPr>
        <w:t>共</w:t>
      </w:r>
      <w:r w:rsidR="0023691E">
        <w:rPr>
          <w:rFonts w:ascii="仿宋_GB2312" w:eastAsia="仿宋_GB2312" w:hAnsi="宋体" w:hint="eastAsia"/>
          <w:sz w:val="32"/>
          <w:szCs w:val="32"/>
        </w:rPr>
        <w:t>开设</w:t>
      </w:r>
      <w:r w:rsidR="00E27FB7">
        <w:rPr>
          <w:rFonts w:ascii="仿宋_GB2312" w:eastAsia="仿宋_GB2312" w:hAnsi="宋体" w:hint="eastAsia"/>
          <w:sz w:val="32"/>
          <w:szCs w:val="32"/>
        </w:rPr>
        <w:t>17门</w:t>
      </w:r>
      <w:r w:rsidR="00102080">
        <w:rPr>
          <w:rFonts w:ascii="仿宋_GB2312" w:eastAsia="仿宋_GB2312" w:hAnsi="宋体" w:hint="eastAsia"/>
          <w:sz w:val="32"/>
          <w:szCs w:val="32"/>
        </w:rPr>
        <w:t>创新创业课程。其中</w:t>
      </w:r>
      <w:r w:rsidR="00102080" w:rsidRPr="00102080">
        <w:rPr>
          <w:rFonts w:ascii="仿宋_GB2312" w:eastAsia="仿宋_GB2312" w:hAnsi="宋体" w:hint="eastAsia"/>
          <w:sz w:val="32"/>
          <w:szCs w:val="32"/>
        </w:rPr>
        <w:t>《创业基础》</w:t>
      </w:r>
      <w:r w:rsidR="00E27FB7">
        <w:rPr>
          <w:rFonts w:ascii="仿宋_GB2312" w:eastAsia="仿宋_GB2312" w:hAnsi="宋体" w:hint="eastAsia"/>
          <w:sz w:val="32"/>
          <w:szCs w:val="32"/>
        </w:rPr>
        <w:t>公共必修课程</w:t>
      </w:r>
      <w:r w:rsidR="00102080">
        <w:rPr>
          <w:rFonts w:ascii="仿宋_GB2312" w:eastAsia="仿宋_GB2312" w:hAnsi="宋体" w:hint="eastAsia"/>
          <w:sz w:val="32"/>
          <w:szCs w:val="32"/>
        </w:rPr>
        <w:t>覆盖全校学生，《创新管理》</w:t>
      </w:r>
      <w:r w:rsidR="00102080" w:rsidRPr="0023691E">
        <w:rPr>
          <w:rFonts w:ascii="仿宋_GB2312" w:eastAsia="仿宋_GB2312" w:hAnsi="宋体" w:hint="eastAsia"/>
          <w:sz w:val="32"/>
          <w:szCs w:val="32"/>
        </w:rPr>
        <w:t>《创业博弈实训》</w:t>
      </w:r>
      <w:r w:rsidR="00102080" w:rsidRPr="00102080">
        <w:rPr>
          <w:rFonts w:ascii="仿宋_GB2312" w:eastAsia="仿宋_GB2312" w:hAnsi="宋体" w:hint="eastAsia"/>
          <w:sz w:val="32"/>
          <w:szCs w:val="32"/>
        </w:rPr>
        <w:t>《批创思维》和《创新创业思维训练》</w:t>
      </w:r>
      <w:r w:rsidR="00102080" w:rsidRPr="0023691E">
        <w:rPr>
          <w:rFonts w:ascii="仿宋_GB2312" w:eastAsia="仿宋_GB2312" w:hAnsi="宋体" w:hint="eastAsia"/>
          <w:sz w:val="32"/>
          <w:szCs w:val="32"/>
        </w:rPr>
        <w:t>等选修课程</w:t>
      </w:r>
      <w:r w:rsidR="00E27FB7">
        <w:rPr>
          <w:rFonts w:ascii="仿宋_GB2312" w:eastAsia="仿宋_GB2312" w:hAnsi="宋体" w:hint="eastAsia"/>
          <w:sz w:val="32"/>
          <w:szCs w:val="32"/>
        </w:rPr>
        <w:t>，帮助学生学习创新创业基础知识，掌握创新创业基本技能。</w:t>
      </w:r>
      <w:r w:rsidR="00B41F90">
        <w:rPr>
          <w:rFonts w:ascii="仿宋_GB2312" w:eastAsia="仿宋_GB2312" w:hAnsi="Calibri" w:cs="Times New Roman" w:hint="eastAsia"/>
          <w:sz w:val="32"/>
          <w:szCs w:val="32"/>
        </w:rPr>
        <w:t>创新创业教育学院组织</w:t>
      </w:r>
      <w:r w:rsidR="00B41F90">
        <w:rPr>
          <w:rFonts w:ascii="仿宋_GB2312" w:eastAsia="仿宋_GB2312" w:hAnsi="宋体" w:hint="eastAsia"/>
          <w:sz w:val="32"/>
          <w:szCs w:val="32"/>
        </w:rPr>
        <w:t>重新编写</w:t>
      </w:r>
      <w:r w:rsidR="008967A5" w:rsidRPr="00B41F90">
        <w:rPr>
          <w:rFonts w:ascii="仿宋_GB2312" w:eastAsia="仿宋_GB2312" w:hAnsi="宋体" w:hint="eastAsia"/>
          <w:sz w:val="32"/>
          <w:szCs w:val="32"/>
        </w:rPr>
        <w:t>了《创业基础》教材</w:t>
      </w:r>
      <w:r w:rsidR="00B41F90">
        <w:rPr>
          <w:rFonts w:ascii="仿宋_GB2312" w:eastAsia="仿宋_GB2312" w:hAnsi="宋体" w:hint="eastAsia"/>
          <w:sz w:val="32"/>
          <w:szCs w:val="32"/>
        </w:rPr>
        <w:t>，</w:t>
      </w:r>
      <w:r w:rsidR="008967A5" w:rsidRPr="00B41F90">
        <w:rPr>
          <w:rFonts w:ascii="仿宋_GB2312" w:eastAsia="仿宋_GB2312" w:hAnsi="宋体" w:hint="eastAsia"/>
          <w:sz w:val="32"/>
          <w:szCs w:val="32"/>
        </w:rPr>
        <w:t>同步开发了课程训练软件和MOOC。从2018年9月开始，该教材和MOOC</w:t>
      </w:r>
      <w:r w:rsidR="00B41F90">
        <w:rPr>
          <w:rFonts w:ascii="仿宋_GB2312" w:eastAsia="仿宋_GB2312" w:hAnsi="宋体" w:hint="eastAsia"/>
          <w:sz w:val="32"/>
          <w:szCs w:val="32"/>
        </w:rPr>
        <w:t>将在《创业基础》课程教学</w:t>
      </w:r>
      <w:r w:rsidR="008967A5" w:rsidRPr="00B41F90">
        <w:rPr>
          <w:rFonts w:ascii="仿宋_GB2312" w:eastAsia="仿宋_GB2312" w:hAnsi="宋体" w:hint="eastAsia"/>
          <w:sz w:val="32"/>
          <w:szCs w:val="32"/>
        </w:rPr>
        <w:t>中使用，</w:t>
      </w:r>
      <w:r w:rsidR="00B41F90">
        <w:rPr>
          <w:rFonts w:ascii="仿宋_GB2312" w:eastAsia="仿宋_GB2312" w:hAnsi="宋体" w:hint="eastAsia"/>
          <w:sz w:val="32"/>
          <w:szCs w:val="32"/>
        </w:rPr>
        <w:t>并</w:t>
      </w:r>
      <w:r w:rsidR="008967A5" w:rsidRPr="00B41F90">
        <w:rPr>
          <w:rFonts w:ascii="仿宋_GB2312" w:eastAsia="仿宋_GB2312" w:hAnsi="宋体" w:hint="eastAsia"/>
          <w:sz w:val="32"/>
          <w:szCs w:val="32"/>
        </w:rPr>
        <w:t>开展线上学生自主学习与线下教师指导相结合的教学</w:t>
      </w:r>
      <w:r w:rsidR="002D2D3B">
        <w:rPr>
          <w:rFonts w:ascii="仿宋_GB2312" w:eastAsia="仿宋_GB2312" w:hAnsi="宋体" w:hint="eastAsia"/>
          <w:sz w:val="32"/>
          <w:szCs w:val="32"/>
        </w:rPr>
        <w:t>模式</w:t>
      </w:r>
      <w:r w:rsidR="008967A5" w:rsidRPr="00B41F90">
        <w:rPr>
          <w:rFonts w:ascii="仿宋_GB2312" w:eastAsia="仿宋_GB2312" w:hAnsi="宋体" w:hint="eastAsia"/>
          <w:sz w:val="32"/>
          <w:szCs w:val="32"/>
        </w:rPr>
        <w:t>改革。</w:t>
      </w:r>
    </w:p>
    <w:p w:rsidR="0062417B" w:rsidRDefault="001D19A1" w:rsidP="00987365">
      <w:pPr>
        <w:snapToGrid w:val="0"/>
        <w:spacing w:line="580" w:lineRule="exact"/>
        <w:ind w:firstLineChars="200" w:firstLine="640"/>
        <w:rPr>
          <w:rFonts w:ascii="仿宋_GB2312" w:eastAsia="仿宋_GB2312" w:hAnsi="宋体"/>
          <w:sz w:val="32"/>
          <w:szCs w:val="32"/>
        </w:rPr>
      </w:pPr>
      <w:r w:rsidRPr="00816F79">
        <w:rPr>
          <w:rFonts w:ascii="仿宋_GB2312" w:eastAsia="仿宋_GB2312" w:hAnsi="宋体" w:hint="eastAsia"/>
          <w:sz w:val="32"/>
          <w:szCs w:val="32"/>
        </w:rPr>
        <w:t>（4）</w:t>
      </w:r>
      <w:r w:rsidR="00DA445B">
        <w:rPr>
          <w:rFonts w:ascii="仿宋_GB2312" w:eastAsia="仿宋_GB2312" w:hAnsi="宋体" w:hint="eastAsia"/>
          <w:sz w:val="32"/>
          <w:szCs w:val="32"/>
        </w:rPr>
        <w:t>建立</w:t>
      </w:r>
      <w:r w:rsidR="008967A5" w:rsidRPr="00FB02E9">
        <w:rPr>
          <w:rFonts w:ascii="仿宋_GB2312" w:eastAsia="仿宋_GB2312" w:hAnsi="宋体" w:hint="eastAsia"/>
          <w:sz w:val="32"/>
          <w:szCs w:val="32"/>
        </w:rPr>
        <w:t>一支以创新创业教育学院专任</w:t>
      </w:r>
      <w:r w:rsidR="00622294">
        <w:rPr>
          <w:rFonts w:ascii="仿宋_GB2312" w:eastAsia="仿宋_GB2312" w:hAnsi="宋体"/>
          <w:sz w:val="32"/>
          <w:szCs w:val="32"/>
        </w:rPr>
        <w:t>教师为主，各</w:t>
      </w:r>
      <w:r w:rsidR="00622294">
        <w:rPr>
          <w:rFonts w:ascii="仿宋_GB2312" w:eastAsia="仿宋_GB2312" w:hAnsi="宋体" w:hint="eastAsia"/>
          <w:sz w:val="32"/>
          <w:szCs w:val="32"/>
        </w:rPr>
        <w:t>学院</w:t>
      </w:r>
      <w:r w:rsidR="008967A5" w:rsidRPr="00FB02E9">
        <w:rPr>
          <w:rFonts w:ascii="仿宋_GB2312" w:eastAsia="仿宋_GB2312" w:hAnsi="宋体"/>
          <w:sz w:val="32"/>
          <w:szCs w:val="32"/>
        </w:rPr>
        <w:t>专业教师参与的</w:t>
      </w:r>
      <w:r w:rsidR="00DA445B">
        <w:rPr>
          <w:rFonts w:ascii="仿宋_GB2312" w:eastAsia="仿宋_GB2312" w:hAnsi="宋体" w:hint="eastAsia"/>
          <w:sz w:val="32"/>
          <w:szCs w:val="32"/>
        </w:rPr>
        <w:t>创新创业教育师资</w:t>
      </w:r>
      <w:r w:rsidR="008967A5" w:rsidRPr="00FB02E9">
        <w:rPr>
          <w:rFonts w:ascii="仿宋_GB2312" w:eastAsia="仿宋_GB2312" w:hAnsi="宋体" w:hint="eastAsia"/>
          <w:sz w:val="32"/>
          <w:szCs w:val="32"/>
        </w:rPr>
        <w:t>队伍，</w:t>
      </w:r>
      <w:r w:rsidR="00125BA3" w:rsidRPr="0078551A">
        <w:rPr>
          <w:rFonts w:ascii="仿宋_GB2312" w:eastAsia="仿宋_GB2312" w:hAnsi="宋体" w:hint="eastAsia"/>
          <w:sz w:val="32"/>
          <w:szCs w:val="32"/>
        </w:rPr>
        <w:t>同时</w:t>
      </w:r>
      <w:r w:rsidR="008967A5" w:rsidRPr="0078551A">
        <w:rPr>
          <w:rFonts w:ascii="仿宋_GB2312" w:eastAsia="仿宋_GB2312" w:hAnsi="宋体"/>
          <w:sz w:val="32"/>
          <w:szCs w:val="32"/>
        </w:rPr>
        <w:t>聘请</w:t>
      </w:r>
      <w:r w:rsidR="00125BA3" w:rsidRPr="0078551A">
        <w:rPr>
          <w:rFonts w:ascii="仿宋_GB2312" w:eastAsia="仿宋_GB2312" w:hAnsi="宋体" w:hint="eastAsia"/>
          <w:sz w:val="32"/>
          <w:szCs w:val="32"/>
        </w:rPr>
        <w:t>一批</w:t>
      </w:r>
      <w:r w:rsidR="00125BA3" w:rsidRPr="0078551A">
        <w:rPr>
          <w:rFonts w:ascii="仿宋_GB2312" w:eastAsia="仿宋_GB2312" w:hAnsi="宋体"/>
          <w:sz w:val="32"/>
          <w:szCs w:val="32"/>
        </w:rPr>
        <w:t>企业家、创业</w:t>
      </w:r>
      <w:r w:rsidR="008967A5" w:rsidRPr="0078551A">
        <w:rPr>
          <w:rFonts w:ascii="仿宋_GB2312" w:eastAsia="仿宋_GB2312" w:hAnsi="宋体"/>
          <w:sz w:val="32"/>
          <w:szCs w:val="32"/>
        </w:rPr>
        <w:t>人士、企事业单位管理人员、专业技术人才</w:t>
      </w:r>
      <w:r w:rsidR="00125BA3" w:rsidRPr="0078551A">
        <w:rPr>
          <w:rFonts w:ascii="仿宋_GB2312" w:eastAsia="仿宋_GB2312" w:hAnsi="宋体" w:hint="eastAsia"/>
          <w:sz w:val="32"/>
          <w:szCs w:val="32"/>
        </w:rPr>
        <w:t>等</w:t>
      </w:r>
      <w:r w:rsidR="008967A5" w:rsidRPr="0078551A">
        <w:rPr>
          <w:rFonts w:ascii="仿宋_GB2312" w:eastAsia="仿宋_GB2312" w:hAnsi="宋体"/>
          <w:sz w:val="32"/>
          <w:szCs w:val="32"/>
        </w:rPr>
        <w:t>担任</w:t>
      </w:r>
      <w:r w:rsidR="008967A5" w:rsidRPr="0078551A">
        <w:rPr>
          <w:rFonts w:ascii="仿宋_GB2312" w:eastAsia="仿宋_GB2312" w:hAnsi="宋体" w:hint="eastAsia"/>
          <w:sz w:val="32"/>
          <w:szCs w:val="32"/>
        </w:rPr>
        <w:t>创业导师，</w:t>
      </w:r>
      <w:r w:rsidR="008967A5" w:rsidRPr="00FB02E9">
        <w:rPr>
          <w:rFonts w:ascii="仿宋_GB2312" w:eastAsia="仿宋_GB2312" w:hAnsi="宋体"/>
          <w:sz w:val="32"/>
          <w:szCs w:val="32"/>
        </w:rPr>
        <w:t>参与学校科研、教学、师资培训和学生创业团队指导等工作</w:t>
      </w:r>
      <w:r w:rsidR="008967A5" w:rsidRPr="00FB02E9">
        <w:rPr>
          <w:rFonts w:ascii="仿宋_GB2312" w:eastAsia="仿宋_GB2312" w:hAnsi="宋体" w:hint="eastAsia"/>
          <w:sz w:val="32"/>
          <w:szCs w:val="32"/>
        </w:rPr>
        <w:t>。</w:t>
      </w:r>
    </w:p>
    <w:p w:rsidR="00F80109" w:rsidRPr="00A86FD8" w:rsidRDefault="00A86FD8" w:rsidP="0062417B">
      <w:pPr>
        <w:snapToGrid w:val="0"/>
        <w:spacing w:line="580" w:lineRule="exact"/>
        <w:ind w:firstLineChars="200" w:firstLine="640"/>
        <w:rPr>
          <w:rFonts w:ascii="仿宋_GB2312" w:eastAsia="仿宋_GB2312" w:hAnsi="宋体"/>
          <w:sz w:val="32"/>
          <w:szCs w:val="32"/>
        </w:rPr>
      </w:pPr>
      <w:r w:rsidRPr="00A86FD8">
        <w:rPr>
          <w:rFonts w:ascii="仿宋_GB2312" w:eastAsia="仿宋_GB2312" w:hAnsi="宋体" w:hint="eastAsia"/>
          <w:sz w:val="32"/>
          <w:szCs w:val="32"/>
        </w:rPr>
        <w:t>学校</w:t>
      </w:r>
      <w:r w:rsidR="008967A5" w:rsidRPr="00A86FD8">
        <w:rPr>
          <w:rFonts w:ascii="仿宋_GB2312" w:eastAsia="仿宋_GB2312" w:hAnsi="宋体" w:hint="eastAsia"/>
          <w:sz w:val="32"/>
          <w:szCs w:val="32"/>
        </w:rPr>
        <w:t>联合毕业校友共同发起成立广东培正学院“三创”（创</w:t>
      </w:r>
      <w:r w:rsidR="008967A5" w:rsidRPr="00A86FD8">
        <w:rPr>
          <w:rFonts w:ascii="仿宋_GB2312" w:eastAsia="仿宋_GB2312" w:hAnsi="宋体" w:hint="eastAsia"/>
          <w:sz w:val="32"/>
          <w:szCs w:val="32"/>
        </w:rPr>
        <w:lastRenderedPageBreak/>
        <w:t>意、创新、创业）校友联盟，组织开展理论研究，建立基础数据库，聚合高校、校友、企业平台资源，不断完善创新创业教育体系。联盟共吸引了50名校友成为首批“三创”导师，20个校友企业与学校共建首批校友“三创”协同育人基地。</w:t>
      </w:r>
    </w:p>
    <w:p w:rsidR="008967A5" w:rsidRDefault="00010EA8" w:rsidP="00987365">
      <w:pPr>
        <w:snapToGrid w:val="0"/>
        <w:spacing w:line="580" w:lineRule="exact"/>
        <w:ind w:firstLineChars="200" w:firstLine="640"/>
        <w:rPr>
          <w:rFonts w:ascii="仿宋_GB2312" w:eastAsia="仿宋_GB2312" w:hAnsi="宋体"/>
          <w:color w:val="FF0000"/>
          <w:sz w:val="32"/>
          <w:szCs w:val="32"/>
        </w:rPr>
      </w:pPr>
      <w:r w:rsidRPr="00816F79">
        <w:rPr>
          <w:rFonts w:ascii="仿宋_GB2312" w:eastAsia="仿宋_GB2312" w:hAnsi="Calibri" w:cs="Times New Roman" w:hint="eastAsia"/>
          <w:sz w:val="32"/>
          <w:szCs w:val="32"/>
        </w:rPr>
        <w:t>（5）</w:t>
      </w:r>
      <w:r w:rsidR="00F80109">
        <w:rPr>
          <w:rFonts w:ascii="仿宋_GB2312" w:eastAsia="仿宋_GB2312" w:hAnsi="Calibri" w:cs="Times New Roman" w:hint="eastAsia"/>
          <w:sz w:val="32"/>
          <w:szCs w:val="32"/>
        </w:rPr>
        <w:t>组织</w:t>
      </w:r>
      <w:r w:rsidR="00F80109" w:rsidRPr="00D316DA">
        <w:rPr>
          <w:rFonts w:ascii="仿宋_GB2312" w:eastAsia="仿宋_GB2312" w:hAnsi="Calibri" w:cs="Times New Roman" w:hint="eastAsia"/>
          <w:sz w:val="32"/>
          <w:szCs w:val="32"/>
        </w:rPr>
        <w:t>大学生开展就业创业活动，</w:t>
      </w:r>
      <w:r w:rsidR="00F80109">
        <w:rPr>
          <w:rFonts w:ascii="仿宋_GB2312" w:eastAsia="仿宋_GB2312" w:hAnsi="Calibri" w:cs="Times New Roman" w:hint="eastAsia"/>
          <w:sz w:val="32"/>
          <w:szCs w:val="32"/>
        </w:rPr>
        <w:t>通过创业基础</w:t>
      </w:r>
      <w:r w:rsidR="00F80109" w:rsidRPr="00D316DA">
        <w:rPr>
          <w:rFonts w:ascii="仿宋_GB2312" w:eastAsia="仿宋_GB2312" w:hAnsi="Calibri" w:cs="Times New Roman" w:hint="eastAsia"/>
          <w:sz w:val="32"/>
          <w:szCs w:val="32"/>
        </w:rPr>
        <w:t>课程、创业实验班、校内创业苗圃、大学生创新创业园</w:t>
      </w:r>
      <w:r w:rsidR="00F80109">
        <w:rPr>
          <w:rFonts w:ascii="仿宋_GB2312" w:eastAsia="仿宋_GB2312" w:hAnsi="Calibri" w:cs="Times New Roman" w:hint="eastAsia"/>
          <w:sz w:val="32"/>
          <w:szCs w:val="32"/>
        </w:rPr>
        <w:t>等</w:t>
      </w:r>
      <w:r w:rsidR="00F80109" w:rsidRPr="00D316DA">
        <w:rPr>
          <w:rFonts w:ascii="仿宋_GB2312" w:eastAsia="仿宋_GB2312" w:hAnsi="Calibri" w:cs="Times New Roman" w:hint="eastAsia"/>
          <w:sz w:val="32"/>
          <w:szCs w:val="32"/>
        </w:rPr>
        <w:t>对有创业意向和创业潜质的学生</w:t>
      </w:r>
      <w:r w:rsidR="00F80109">
        <w:rPr>
          <w:rFonts w:ascii="仿宋_GB2312" w:eastAsia="仿宋_GB2312" w:hAnsi="Calibri" w:cs="Times New Roman" w:hint="eastAsia"/>
          <w:sz w:val="32"/>
          <w:szCs w:val="32"/>
        </w:rPr>
        <w:t>实行持续帮扶、全程指导和一站式服务，建立课程训练、就业指导</w:t>
      </w:r>
      <w:r w:rsidR="00F80109" w:rsidRPr="00D316DA">
        <w:rPr>
          <w:rFonts w:ascii="仿宋_GB2312" w:eastAsia="仿宋_GB2312" w:hAnsi="Calibri" w:cs="Times New Roman" w:hint="eastAsia"/>
          <w:sz w:val="32"/>
          <w:szCs w:val="32"/>
        </w:rPr>
        <w:t>和创业引导一</w:t>
      </w:r>
      <w:r w:rsidR="00F80109">
        <w:rPr>
          <w:rFonts w:ascii="仿宋_GB2312" w:eastAsia="仿宋_GB2312" w:hAnsi="Calibri" w:cs="Times New Roman" w:hint="eastAsia"/>
          <w:sz w:val="32"/>
          <w:szCs w:val="32"/>
        </w:rPr>
        <w:t>体化的就业创业指导体系。</w:t>
      </w:r>
      <w:r w:rsidR="00F80109" w:rsidRPr="00D316DA">
        <w:rPr>
          <w:rFonts w:ascii="仿宋_GB2312" w:eastAsia="仿宋_GB2312" w:hAnsi="Calibri" w:cs="Times New Roman" w:hint="eastAsia"/>
          <w:sz w:val="32"/>
          <w:szCs w:val="32"/>
        </w:rPr>
        <w:t>建立学生</w:t>
      </w:r>
      <w:r w:rsidR="00F80109">
        <w:rPr>
          <w:rFonts w:ascii="仿宋_GB2312" w:eastAsia="仿宋_GB2312" w:hAnsi="Calibri" w:cs="Times New Roman" w:hint="eastAsia"/>
          <w:sz w:val="32"/>
          <w:szCs w:val="32"/>
        </w:rPr>
        <w:t>创新创业档案，</w:t>
      </w:r>
      <w:r w:rsidR="00F80109" w:rsidRPr="00D316DA">
        <w:rPr>
          <w:rFonts w:ascii="仿宋_GB2312" w:eastAsia="仿宋_GB2312" w:hAnsi="Calibri" w:cs="Times New Roman" w:hint="eastAsia"/>
          <w:sz w:val="32"/>
          <w:szCs w:val="32"/>
        </w:rPr>
        <w:t>将学生修读创新创业课程和参与创新创业实践活动取得的成绩记录到档案中。</w:t>
      </w:r>
    </w:p>
    <w:p w:rsidR="00DC31D1" w:rsidRPr="00DC31D1" w:rsidRDefault="00010EA8" w:rsidP="00987365">
      <w:pPr>
        <w:snapToGrid w:val="0"/>
        <w:spacing w:line="58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（6）</w:t>
      </w:r>
      <w:r w:rsidR="00DB25F6" w:rsidRPr="00DB25F6">
        <w:rPr>
          <w:rFonts w:ascii="仿宋_GB2312" w:eastAsia="仿宋_GB2312" w:hAnsi="Calibri" w:cs="Times New Roman" w:hint="eastAsia"/>
          <w:sz w:val="32"/>
          <w:szCs w:val="32"/>
        </w:rPr>
        <w:t>积极</w:t>
      </w:r>
      <w:r w:rsidR="00125BA3" w:rsidRPr="001C3E39">
        <w:rPr>
          <w:rFonts w:ascii="仿宋_GB2312" w:eastAsia="仿宋_GB2312" w:hAnsi="Calibri" w:cs="Times New Roman" w:hint="eastAsia"/>
          <w:sz w:val="32"/>
          <w:szCs w:val="32"/>
        </w:rPr>
        <w:t>构建创新创业教育协同育人平台。</w:t>
      </w:r>
      <w:r w:rsidR="00DC31D1" w:rsidRPr="00DC31D1">
        <w:rPr>
          <w:rFonts w:ascii="仿宋_GB2312" w:eastAsia="仿宋_GB2312" w:hAnsi="Calibri" w:cs="Times New Roman" w:hint="eastAsia"/>
          <w:sz w:val="32"/>
          <w:szCs w:val="32"/>
        </w:rPr>
        <w:t>2018年7月，</w:t>
      </w:r>
      <w:r w:rsidR="00DB25F6" w:rsidRPr="00DC31D1">
        <w:rPr>
          <w:rFonts w:ascii="仿宋_GB2312" w:eastAsia="仿宋_GB2312" w:hAnsi="Calibri" w:cs="Times New Roman" w:hint="eastAsia"/>
          <w:sz w:val="32"/>
          <w:szCs w:val="32"/>
        </w:rPr>
        <w:t>在花都创业</w:t>
      </w:r>
      <w:proofErr w:type="gramStart"/>
      <w:r w:rsidR="00DB25F6" w:rsidRPr="00DC31D1">
        <w:rPr>
          <w:rFonts w:ascii="仿宋_GB2312" w:eastAsia="仿宋_GB2312" w:hAnsi="Calibri" w:cs="Times New Roman" w:hint="eastAsia"/>
          <w:sz w:val="32"/>
          <w:szCs w:val="32"/>
        </w:rPr>
        <w:t>园</w:t>
      </w:r>
      <w:r w:rsidR="00DB25F6">
        <w:rPr>
          <w:rFonts w:ascii="仿宋_GB2312" w:eastAsia="仿宋_GB2312" w:hAnsi="Calibri" w:cs="Times New Roman" w:hint="eastAsia"/>
          <w:sz w:val="32"/>
          <w:szCs w:val="32"/>
        </w:rPr>
        <w:t>召开</w:t>
      </w:r>
      <w:proofErr w:type="gramEnd"/>
      <w:r w:rsidR="00DB25F6">
        <w:rPr>
          <w:rFonts w:ascii="仿宋_GB2312" w:eastAsia="仿宋_GB2312" w:hAnsi="Calibri" w:cs="Times New Roman" w:hint="eastAsia"/>
          <w:sz w:val="32"/>
          <w:szCs w:val="32"/>
        </w:rPr>
        <w:t>了</w:t>
      </w:r>
      <w:r w:rsidR="00DC31D1" w:rsidRPr="00DC31D1">
        <w:rPr>
          <w:rFonts w:ascii="仿宋_GB2312" w:eastAsia="仿宋_GB2312" w:hAnsi="Calibri" w:cs="Times New Roman" w:hint="eastAsia"/>
          <w:sz w:val="32"/>
          <w:szCs w:val="32"/>
        </w:rPr>
        <w:t>由共青团广州市花都区委员会、广东培正学院、花都区科工信局、花都区人才交流管理办公室、花都区工商联联合主办的花都区青年创意创新创业教育研讨会。本次研讨会汇聚区域高校创新创业教育者、政府机构、项目团队、合作企业等各方面的专家和同仁，聚焦高校创新创业教育区域生态建设、政</w:t>
      </w:r>
      <w:proofErr w:type="gramStart"/>
      <w:r w:rsidR="00DC31D1" w:rsidRPr="00DC31D1">
        <w:rPr>
          <w:rFonts w:ascii="仿宋_GB2312" w:eastAsia="仿宋_GB2312" w:hAnsi="Calibri" w:cs="Times New Roman" w:hint="eastAsia"/>
          <w:sz w:val="32"/>
          <w:szCs w:val="32"/>
        </w:rPr>
        <w:t>校企园协同</w:t>
      </w:r>
      <w:proofErr w:type="gramEnd"/>
      <w:r w:rsidR="00DC31D1" w:rsidRPr="00DC31D1">
        <w:rPr>
          <w:rFonts w:ascii="仿宋_GB2312" w:eastAsia="仿宋_GB2312" w:hAnsi="Calibri" w:cs="Times New Roman" w:hint="eastAsia"/>
          <w:sz w:val="32"/>
          <w:szCs w:val="32"/>
        </w:rPr>
        <w:t>育人联动机制等主题，分享经验，共谋发展，服务社会，深度解析创新创业人才培养模式新思考、新路径。</w:t>
      </w:r>
      <w:r w:rsidR="0070379B" w:rsidRPr="00DC31D1">
        <w:rPr>
          <w:rFonts w:ascii="仿宋_GB2312" w:eastAsia="仿宋_GB2312" w:hAnsi="Calibri" w:cs="Times New Roman" w:hint="eastAsia"/>
          <w:sz w:val="32"/>
          <w:szCs w:val="32"/>
        </w:rPr>
        <w:t>整合各高校、</w:t>
      </w:r>
      <w:proofErr w:type="gramStart"/>
      <w:r w:rsidR="0070379B" w:rsidRPr="00DC31D1">
        <w:rPr>
          <w:rFonts w:ascii="仿宋_GB2312" w:eastAsia="仿宋_GB2312" w:hAnsi="Calibri" w:cs="Times New Roman" w:hint="eastAsia"/>
          <w:sz w:val="32"/>
          <w:szCs w:val="32"/>
        </w:rPr>
        <w:t>众创空间</w:t>
      </w:r>
      <w:proofErr w:type="gramEnd"/>
      <w:r w:rsidR="0070379B" w:rsidRPr="00DC31D1">
        <w:rPr>
          <w:rFonts w:ascii="仿宋_GB2312" w:eastAsia="仿宋_GB2312" w:hAnsi="Calibri" w:cs="Times New Roman" w:hint="eastAsia"/>
          <w:sz w:val="32"/>
          <w:szCs w:val="32"/>
        </w:rPr>
        <w:t>、产业园区、创业服务机构等服务资源和科技创新平台，</w:t>
      </w:r>
      <w:r w:rsidR="00DC31D1" w:rsidRPr="00DC31D1">
        <w:rPr>
          <w:rFonts w:ascii="仿宋_GB2312" w:eastAsia="仿宋_GB2312" w:hAnsi="Calibri" w:cs="Times New Roman" w:hint="eastAsia"/>
          <w:sz w:val="32"/>
          <w:szCs w:val="32"/>
        </w:rPr>
        <w:t>正式成立花都区首家青年创新创业孵化基地，加强信息交流、资源共享、优势互补，营造良好的区域创新创业氛围和环境。</w:t>
      </w:r>
    </w:p>
    <w:p w:rsidR="00D6474B" w:rsidRDefault="0070379B" w:rsidP="0070379B">
      <w:pPr>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搭建</w:t>
      </w:r>
      <w:r w:rsidRPr="001C3E39">
        <w:rPr>
          <w:rFonts w:ascii="仿宋_GB2312" w:eastAsia="仿宋_GB2312" w:hAnsi="Calibri" w:cs="Times New Roman" w:hint="eastAsia"/>
          <w:sz w:val="32"/>
          <w:szCs w:val="32"/>
        </w:rPr>
        <w:t>创新创业教育协同育人平台</w:t>
      </w:r>
      <w:r>
        <w:rPr>
          <w:rFonts w:ascii="仿宋_GB2312" w:eastAsia="仿宋_GB2312" w:hAnsi="Calibri" w:cs="Times New Roman" w:hint="eastAsia"/>
          <w:sz w:val="32"/>
          <w:szCs w:val="32"/>
        </w:rPr>
        <w:t>。</w:t>
      </w:r>
      <w:r w:rsidR="00DC31D1">
        <w:rPr>
          <w:rFonts w:ascii="仿宋_GB2312" w:eastAsia="仿宋_GB2312" w:hAnsi="Calibri" w:cs="Times New Roman" w:hint="eastAsia"/>
          <w:sz w:val="32"/>
          <w:szCs w:val="32"/>
        </w:rPr>
        <w:t>建设“</w:t>
      </w:r>
      <w:r w:rsidR="00DC31D1" w:rsidRPr="00483AE5">
        <w:rPr>
          <w:rFonts w:ascii="仿宋_GB2312" w:eastAsia="仿宋_GB2312" w:hAnsi="Calibri" w:cs="Times New Roman" w:hint="eastAsia"/>
          <w:sz w:val="32"/>
          <w:szCs w:val="32"/>
        </w:rPr>
        <w:t>尚行·创客空间</w:t>
      </w:r>
      <w:r w:rsidR="00DC31D1">
        <w:rPr>
          <w:rFonts w:ascii="仿宋_GB2312" w:eastAsia="仿宋_GB2312" w:hAnsi="Calibri" w:cs="Times New Roman" w:hint="eastAsia"/>
          <w:sz w:val="32"/>
          <w:szCs w:val="32"/>
        </w:rPr>
        <w:t>”</w:t>
      </w:r>
      <w:r>
        <w:rPr>
          <w:rFonts w:ascii="仿宋_GB2312" w:eastAsia="仿宋_GB2312" w:hAnsi="Calibri" w:cs="Times New Roman" w:hint="eastAsia"/>
          <w:sz w:val="32"/>
          <w:szCs w:val="32"/>
        </w:rPr>
        <w:t>，</w:t>
      </w:r>
      <w:r w:rsidR="005A788A" w:rsidRPr="00483AE5">
        <w:rPr>
          <w:rFonts w:ascii="仿宋_GB2312" w:eastAsia="仿宋_GB2312" w:hAnsi="Calibri" w:cs="Times New Roman" w:hint="eastAsia"/>
          <w:sz w:val="32"/>
          <w:szCs w:val="32"/>
        </w:rPr>
        <w:lastRenderedPageBreak/>
        <w:t>包括</w:t>
      </w:r>
      <w:proofErr w:type="gramStart"/>
      <w:r w:rsidR="005A788A" w:rsidRPr="00483AE5">
        <w:rPr>
          <w:rFonts w:ascii="仿宋_GB2312" w:eastAsia="仿宋_GB2312" w:hAnsi="Calibri" w:cs="Times New Roman" w:hint="eastAsia"/>
          <w:sz w:val="32"/>
          <w:szCs w:val="32"/>
        </w:rPr>
        <w:t>粤嵌众创</w:t>
      </w:r>
      <w:proofErr w:type="gramEnd"/>
      <w:r w:rsidR="005A788A" w:rsidRPr="00483AE5">
        <w:rPr>
          <w:rFonts w:ascii="仿宋_GB2312" w:eastAsia="仿宋_GB2312" w:hAnsi="Calibri" w:cs="Times New Roman" w:hint="eastAsia"/>
          <w:sz w:val="32"/>
          <w:szCs w:val="32"/>
        </w:rPr>
        <w:t>空间、</w:t>
      </w:r>
      <w:proofErr w:type="gramStart"/>
      <w:r w:rsidR="005A788A" w:rsidRPr="00483AE5">
        <w:rPr>
          <w:rFonts w:ascii="仿宋_GB2312" w:eastAsia="仿宋_GB2312" w:hAnsi="Calibri" w:cs="Times New Roman" w:hint="eastAsia"/>
          <w:sz w:val="32"/>
          <w:szCs w:val="32"/>
        </w:rPr>
        <w:t>软件梦</w:t>
      </w:r>
      <w:proofErr w:type="gramEnd"/>
      <w:r w:rsidR="005A788A" w:rsidRPr="00483AE5">
        <w:rPr>
          <w:rFonts w:ascii="仿宋_GB2312" w:eastAsia="仿宋_GB2312" w:hAnsi="Calibri" w:cs="Times New Roman" w:hint="eastAsia"/>
          <w:sz w:val="32"/>
          <w:szCs w:val="32"/>
        </w:rPr>
        <w:t>工厂、数字媒体工作室、艺术设计工作室、创业苗圃、创业</w:t>
      </w:r>
      <w:proofErr w:type="gramStart"/>
      <w:r w:rsidR="005A788A" w:rsidRPr="00483AE5">
        <w:rPr>
          <w:rFonts w:ascii="仿宋_GB2312" w:eastAsia="仿宋_GB2312" w:hAnsi="Calibri" w:cs="Times New Roman" w:hint="eastAsia"/>
          <w:sz w:val="32"/>
          <w:szCs w:val="32"/>
        </w:rPr>
        <w:t>咖</w:t>
      </w:r>
      <w:proofErr w:type="gramEnd"/>
      <w:r w:rsidR="005A788A" w:rsidRPr="00483AE5">
        <w:rPr>
          <w:rFonts w:ascii="仿宋_GB2312" w:eastAsia="仿宋_GB2312" w:hAnsi="Calibri" w:cs="Times New Roman" w:hint="eastAsia"/>
          <w:sz w:val="32"/>
          <w:szCs w:val="32"/>
        </w:rPr>
        <w:t>吧和创业</w:t>
      </w:r>
      <w:proofErr w:type="gramStart"/>
      <w:r w:rsidR="005A788A" w:rsidRPr="00483AE5">
        <w:rPr>
          <w:rFonts w:ascii="仿宋_GB2312" w:eastAsia="仿宋_GB2312" w:hAnsi="Calibri" w:cs="Times New Roman" w:hint="eastAsia"/>
          <w:sz w:val="32"/>
          <w:szCs w:val="32"/>
        </w:rPr>
        <w:t>路演室等</w:t>
      </w:r>
      <w:proofErr w:type="gramEnd"/>
      <w:r w:rsidR="005A788A" w:rsidRPr="00483AE5">
        <w:rPr>
          <w:rFonts w:ascii="仿宋_GB2312" w:eastAsia="仿宋_GB2312" w:hAnsi="Calibri" w:cs="Times New Roman" w:hint="eastAsia"/>
          <w:sz w:val="32"/>
          <w:szCs w:val="32"/>
        </w:rPr>
        <w:t>，</w:t>
      </w:r>
      <w:r w:rsidR="00DC31D1" w:rsidRPr="00483AE5">
        <w:rPr>
          <w:rFonts w:ascii="仿宋_GB2312" w:eastAsia="仿宋_GB2312" w:hAnsi="Calibri" w:cs="Times New Roman" w:hint="eastAsia"/>
          <w:sz w:val="32"/>
          <w:szCs w:val="32"/>
        </w:rPr>
        <w:t>可容纳200</w:t>
      </w:r>
      <w:r w:rsidR="005A788A">
        <w:rPr>
          <w:rFonts w:ascii="仿宋_GB2312" w:eastAsia="仿宋_GB2312" w:hAnsi="Calibri" w:cs="Times New Roman" w:hint="eastAsia"/>
          <w:sz w:val="32"/>
          <w:szCs w:val="32"/>
        </w:rPr>
        <w:t>多人</w:t>
      </w:r>
      <w:r w:rsidR="00DC31D1" w:rsidRPr="00483AE5">
        <w:rPr>
          <w:rFonts w:ascii="仿宋_GB2312" w:eastAsia="仿宋_GB2312" w:hAnsi="Calibri" w:cs="Times New Roman" w:hint="eastAsia"/>
          <w:sz w:val="32"/>
          <w:szCs w:val="32"/>
        </w:rPr>
        <w:t>开展创新创业实训</w:t>
      </w:r>
      <w:r w:rsidR="00DC31D1">
        <w:rPr>
          <w:rFonts w:ascii="仿宋_GB2312" w:eastAsia="仿宋_GB2312" w:hAnsi="Calibri" w:cs="Times New Roman" w:hint="eastAsia"/>
          <w:sz w:val="32"/>
          <w:szCs w:val="32"/>
        </w:rPr>
        <w:t>活动</w:t>
      </w:r>
      <w:r w:rsidR="00DC31D1" w:rsidRPr="00483AE5">
        <w:rPr>
          <w:rFonts w:ascii="仿宋_GB2312" w:eastAsia="仿宋_GB2312" w:hAnsi="Calibri" w:cs="Times New Roman" w:hint="eastAsia"/>
          <w:sz w:val="32"/>
          <w:szCs w:val="32"/>
        </w:rPr>
        <w:t>。</w:t>
      </w:r>
      <w:r w:rsidR="00DC31D1" w:rsidRPr="0064687B">
        <w:rPr>
          <w:rFonts w:ascii="仿宋_GB2312" w:eastAsia="仿宋_GB2312" w:hAnsi="Calibri" w:cs="Times New Roman" w:hint="eastAsia"/>
          <w:sz w:val="32"/>
          <w:szCs w:val="32"/>
        </w:rPr>
        <w:t>与校友企业合作共建</w:t>
      </w:r>
      <w:r w:rsidR="00DC31D1">
        <w:rPr>
          <w:rFonts w:ascii="仿宋_GB2312" w:eastAsia="仿宋_GB2312" w:hAnsi="Calibri" w:cs="Times New Roman" w:hint="eastAsia"/>
          <w:sz w:val="32"/>
          <w:szCs w:val="32"/>
        </w:rPr>
        <w:t>“枝豆众创空间”，</w:t>
      </w:r>
      <w:r w:rsidR="00DC31D1" w:rsidRPr="0064687B">
        <w:rPr>
          <w:rFonts w:ascii="仿宋_GB2312" w:eastAsia="仿宋_GB2312" w:hAnsi="Calibri" w:cs="Times New Roman" w:hint="eastAsia"/>
          <w:sz w:val="32"/>
          <w:szCs w:val="32"/>
        </w:rPr>
        <w:t>引进创业校友</w:t>
      </w:r>
      <w:r w:rsidR="00DC31D1">
        <w:rPr>
          <w:rFonts w:ascii="仿宋_GB2312" w:eastAsia="仿宋_GB2312" w:hAnsi="Calibri" w:cs="Times New Roman" w:hint="eastAsia"/>
          <w:sz w:val="32"/>
          <w:szCs w:val="32"/>
        </w:rPr>
        <w:t>企业资源，组织贫困大学生创业团队与企业项目对接开展创业体验活动。</w:t>
      </w:r>
      <w:r w:rsidR="00DC31D1" w:rsidRPr="001C3E39">
        <w:rPr>
          <w:rFonts w:ascii="仿宋_GB2312" w:eastAsia="仿宋_GB2312" w:hAnsi="Calibri" w:cs="Times New Roman" w:hint="eastAsia"/>
          <w:sz w:val="32"/>
          <w:szCs w:val="32"/>
        </w:rPr>
        <w:t>学校负责学生创业团队的组织筛选和提供扶持政策，企业负责对创业团队日常运营进行培训和提供市场化运作扶持</w:t>
      </w:r>
      <w:r w:rsidR="00DC31D1" w:rsidRPr="0064687B">
        <w:rPr>
          <w:rFonts w:ascii="仿宋_GB2312" w:eastAsia="仿宋_GB2312" w:hAnsi="Calibri" w:cs="Times New Roman" w:hint="eastAsia"/>
          <w:sz w:val="32"/>
          <w:szCs w:val="32"/>
        </w:rPr>
        <w:t>，形成“爱心资助+创业体验”合作育人模式。</w:t>
      </w:r>
    </w:p>
    <w:p w:rsidR="00D316DA" w:rsidRPr="00D41D60" w:rsidRDefault="007D5FA4" w:rsidP="00987365">
      <w:pPr>
        <w:snapToGrid w:val="0"/>
        <w:spacing w:line="58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（7）</w:t>
      </w:r>
      <w:r w:rsidR="001A657F" w:rsidRPr="00D316DA">
        <w:rPr>
          <w:rFonts w:ascii="仿宋_GB2312" w:eastAsia="仿宋_GB2312" w:hAnsi="Calibri" w:cs="Times New Roman" w:hint="eastAsia"/>
          <w:sz w:val="32"/>
          <w:szCs w:val="32"/>
        </w:rPr>
        <w:t>重视</w:t>
      </w:r>
      <w:r w:rsidR="001A657F">
        <w:rPr>
          <w:rFonts w:ascii="仿宋_GB2312" w:eastAsia="仿宋_GB2312" w:hAnsi="Calibri" w:cs="Times New Roman" w:hint="eastAsia"/>
          <w:sz w:val="32"/>
          <w:szCs w:val="32"/>
        </w:rPr>
        <w:t>创新创业实践</w:t>
      </w:r>
      <w:r w:rsidR="005542B0">
        <w:rPr>
          <w:rFonts w:ascii="仿宋_GB2312" w:eastAsia="仿宋_GB2312" w:hAnsi="Calibri" w:cs="Times New Roman" w:hint="eastAsia"/>
          <w:sz w:val="32"/>
          <w:szCs w:val="32"/>
        </w:rPr>
        <w:t>活动。</w:t>
      </w:r>
      <w:r w:rsidR="00D41D60" w:rsidRPr="002906CB">
        <w:rPr>
          <w:rFonts w:ascii="仿宋_GB2312" w:eastAsia="仿宋_GB2312" w:hAnsi="Calibri" w:cs="Times New Roman"/>
          <w:sz w:val="32"/>
          <w:szCs w:val="32"/>
        </w:rPr>
        <w:t>将创业大赛和科技竞赛纳入专业人才培养方案，给予参与学生学分。</w:t>
      </w:r>
      <w:r w:rsidR="00D316DA" w:rsidRPr="00D316DA">
        <w:rPr>
          <w:rFonts w:ascii="仿宋_GB2312" w:eastAsia="仿宋_GB2312" w:hAnsi="Calibri" w:cs="Times New Roman" w:hint="eastAsia"/>
          <w:sz w:val="32"/>
          <w:szCs w:val="32"/>
        </w:rPr>
        <w:t>积极组织学生参加</w:t>
      </w:r>
      <w:r w:rsidR="001A657F">
        <w:rPr>
          <w:rFonts w:ascii="仿宋_GB2312" w:eastAsia="仿宋_GB2312" w:hAnsi="Calibri" w:cs="Times New Roman" w:hint="eastAsia"/>
          <w:sz w:val="32"/>
          <w:szCs w:val="32"/>
        </w:rPr>
        <w:t>以</w:t>
      </w:r>
      <w:r w:rsidR="00D316DA" w:rsidRPr="00D316DA">
        <w:rPr>
          <w:rFonts w:ascii="仿宋_GB2312" w:eastAsia="仿宋_GB2312" w:hAnsi="Calibri" w:cs="Times New Roman" w:hint="eastAsia"/>
          <w:sz w:val="32"/>
          <w:szCs w:val="32"/>
        </w:rPr>
        <w:t>“互联网+”</w:t>
      </w:r>
      <w:r w:rsidR="001A657F">
        <w:rPr>
          <w:rFonts w:ascii="仿宋_GB2312" w:eastAsia="仿宋_GB2312" w:hAnsi="Calibri" w:cs="宋体" w:hint="eastAsia"/>
          <w:color w:val="000000"/>
          <w:kern w:val="0"/>
          <w:sz w:val="32"/>
          <w:szCs w:val="32"/>
        </w:rPr>
        <w:t>大学生创新创业</w:t>
      </w:r>
      <w:r w:rsidR="00564E11" w:rsidRPr="00D316DA">
        <w:rPr>
          <w:rFonts w:ascii="仿宋_GB2312" w:eastAsia="仿宋_GB2312" w:hAnsi="Calibri" w:cs="Times New Roman" w:hint="eastAsia"/>
          <w:sz w:val="32"/>
          <w:szCs w:val="32"/>
        </w:rPr>
        <w:t>大赛</w:t>
      </w:r>
      <w:r w:rsidR="001A657F">
        <w:rPr>
          <w:rFonts w:ascii="仿宋_GB2312" w:eastAsia="仿宋_GB2312" w:hAnsi="Calibri" w:cs="Times New Roman" w:hint="eastAsia"/>
          <w:sz w:val="32"/>
          <w:szCs w:val="32"/>
        </w:rPr>
        <w:t>为代表的各</w:t>
      </w:r>
      <w:proofErr w:type="gramStart"/>
      <w:r w:rsidR="001A657F">
        <w:rPr>
          <w:rFonts w:ascii="仿宋_GB2312" w:eastAsia="仿宋_GB2312" w:hAnsi="Calibri" w:cs="Times New Roman" w:hint="eastAsia"/>
          <w:sz w:val="32"/>
          <w:szCs w:val="32"/>
        </w:rPr>
        <w:t>类创新</w:t>
      </w:r>
      <w:proofErr w:type="gramEnd"/>
      <w:r w:rsidR="001A657F">
        <w:rPr>
          <w:rFonts w:ascii="仿宋_GB2312" w:eastAsia="仿宋_GB2312" w:hAnsi="Calibri" w:cs="Times New Roman" w:hint="eastAsia"/>
          <w:sz w:val="32"/>
          <w:szCs w:val="32"/>
        </w:rPr>
        <w:t>创业</w:t>
      </w:r>
      <w:r w:rsidR="00D316DA" w:rsidRPr="00D316DA">
        <w:rPr>
          <w:rFonts w:ascii="仿宋_GB2312" w:eastAsia="仿宋_GB2312" w:hAnsi="Calibri" w:cs="Times New Roman" w:hint="eastAsia"/>
          <w:sz w:val="32"/>
          <w:szCs w:val="32"/>
        </w:rPr>
        <w:t>活动</w:t>
      </w:r>
      <w:r w:rsidR="00564E11">
        <w:rPr>
          <w:rFonts w:ascii="仿宋_GB2312" w:eastAsia="仿宋_GB2312" w:hAnsi="Calibri" w:cs="Times New Roman" w:hint="eastAsia"/>
          <w:sz w:val="32"/>
          <w:szCs w:val="32"/>
        </w:rPr>
        <w:t>。</w:t>
      </w:r>
      <w:r w:rsidR="00D316DA" w:rsidRPr="00D316DA">
        <w:rPr>
          <w:rFonts w:ascii="仿宋_GB2312" w:eastAsia="仿宋_GB2312" w:hAnsi="Calibri" w:cs="Times New Roman" w:hint="eastAsia"/>
          <w:sz w:val="32"/>
          <w:szCs w:val="32"/>
        </w:rPr>
        <w:t>每学期</w:t>
      </w:r>
      <w:r w:rsidR="001A657F">
        <w:rPr>
          <w:rFonts w:ascii="仿宋_GB2312" w:eastAsia="仿宋_GB2312" w:hAnsi="Calibri" w:cs="Times New Roman" w:hint="eastAsia"/>
          <w:sz w:val="32"/>
          <w:szCs w:val="32"/>
        </w:rPr>
        <w:t>组织开展</w:t>
      </w:r>
      <w:r w:rsidR="00D316DA" w:rsidRPr="00D316DA">
        <w:rPr>
          <w:rFonts w:ascii="仿宋_GB2312" w:eastAsia="仿宋_GB2312" w:hAnsi="Calibri" w:cs="Times New Roman" w:hint="eastAsia"/>
          <w:sz w:val="32"/>
          <w:szCs w:val="32"/>
        </w:rPr>
        <w:t>创新创业文化节活动，营造创新创业氛围</w:t>
      </w:r>
      <w:r w:rsidR="002906CB">
        <w:rPr>
          <w:rFonts w:ascii="仿宋_GB2312" w:eastAsia="仿宋_GB2312" w:hAnsi="Calibri" w:cs="Times New Roman" w:hint="eastAsia"/>
          <w:sz w:val="32"/>
          <w:szCs w:val="32"/>
        </w:rPr>
        <w:t>。</w:t>
      </w:r>
      <w:r w:rsidR="001A657F">
        <w:rPr>
          <w:rFonts w:ascii="仿宋_GB2312" w:eastAsia="仿宋_GB2312" w:hAnsi="Calibri" w:cs="宋体" w:hint="eastAsia"/>
          <w:color w:val="000000"/>
          <w:kern w:val="0"/>
          <w:sz w:val="32"/>
          <w:szCs w:val="32"/>
        </w:rPr>
        <w:t>根据《教育部关于举办2019中国“互联网+”大学生创新创业大赛的通知》（</w:t>
      </w:r>
      <w:proofErr w:type="gramStart"/>
      <w:r w:rsidR="001A657F">
        <w:rPr>
          <w:rFonts w:ascii="仿宋_GB2312" w:eastAsia="仿宋_GB2312" w:hAnsi="Calibri" w:cs="宋体" w:hint="eastAsia"/>
          <w:color w:val="000000"/>
          <w:kern w:val="0"/>
          <w:sz w:val="32"/>
          <w:szCs w:val="32"/>
        </w:rPr>
        <w:t>教高函</w:t>
      </w:r>
      <w:proofErr w:type="gramEnd"/>
      <w:r w:rsidR="001A657F">
        <w:rPr>
          <w:rFonts w:ascii="仿宋_GB2312" w:eastAsia="仿宋_GB2312" w:hAnsi="Calibri" w:cs="宋体" w:hint="eastAsia"/>
          <w:color w:val="000000"/>
          <w:kern w:val="0"/>
          <w:sz w:val="32"/>
          <w:szCs w:val="32"/>
        </w:rPr>
        <w:t>〔2019〕8号）《广东省教育厅关于举办2019中国“互联网+</w:t>
      </w:r>
      <w:r w:rsidR="00D41D60">
        <w:rPr>
          <w:rFonts w:ascii="仿宋_GB2312" w:eastAsia="仿宋_GB2312" w:hAnsi="Calibri" w:cs="宋体" w:hint="eastAsia"/>
          <w:color w:val="000000"/>
          <w:kern w:val="0"/>
          <w:sz w:val="32"/>
          <w:szCs w:val="32"/>
        </w:rPr>
        <w:t>”大学生创新创业大赛广东省分赛的预通知》</w:t>
      </w:r>
      <w:r w:rsidR="001A657F">
        <w:rPr>
          <w:rFonts w:ascii="仿宋_GB2312" w:eastAsia="仿宋_GB2312" w:hAnsi="Calibri" w:cs="宋体" w:hint="eastAsia"/>
          <w:color w:val="000000"/>
          <w:kern w:val="0"/>
          <w:sz w:val="32"/>
          <w:szCs w:val="32"/>
        </w:rPr>
        <w:t>要求，</w:t>
      </w:r>
      <w:r w:rsidR="007942D9" w:rsidRPr="005542B0">
        <w:rPr>
          <w:rFonts w:ascii="仿宋_GB2312" w:eastAsia="仿宋_GB2312" w:hAnsi="Calibri" w:cs="宋体" w:hint="eastAsia"/>
          <w:kern w:val="0"/>
          <w:sz w:val="32"/>
          <w:szCs w:val="32"/>
        </w:rPr>
        <w:t>学校</w:t>
      </w:r>
      <w:r w:rsidR="001A657F" w:rsidRPr="005542B0">
        <w:rPr>
          <w:rFonts w:ascii="仿宋_GB2312" w:eastAsia="仿宋_GB2312" w:hAnsi="Calibri" w:cs="宋体" w:hint="eastAsia"/>
          <w:kern w:val="0"/>
          <w:sz w:val="32"/>
          <w:szCs w:val="32"/>
        </w:rPr>
        <w:t>于</w:t>
      </w:r>
      <w:r w:rsidR="001A657F" w:rsidRPr="005542B0">
        <w:rPr>
          <w:rFonts w:ascii="仿宋_GB2312" w:eastAsia="仿宋_GB2312" w:hAnsi="Calibri" w:cs="Times New Roman" w:hint="eastAsia"/>
          <w:kern w:val="0"/>
          <w:sz w:val="32"/>
          <w:szCs w:val="32"/>
        </w:rPr>
        <w:t>2019</w:t>
      </w:r>
      <w:r w:rsidR="001A657F" w:rsidRPr="005542B0">
        <w:rPr>
          <w:rFonts w:ascii="仿宋_GB2312" w:eastAsia="仿宋_GB2312" w:hAnsi="Calibri" w:cs="宋体" w:hint="eastAsia"/>
          <w:kern w:val="0"/>
          <w:sz w:val="32"/>
          <w:szCs w:val="32"/>
        </w:rPr>
        <w:t>年</w:t>
      </w:r>
      <w:r w:rsidR="001A657F" w:rsidRPr="005542B0">
        <w:rPr>
          <w:rFonts w:ascii="仿宋_GB2312" w:eastAsia="仿宋_GB2312" w:hAnsi="Calibri" w:cs="Times New Roman" w:hint="eastAsia"/>
          <w:kern w:val="0"/>
          <w:sz w:val="32"/>
          <w:szCs w:val="32"/>
        </w:rPr>
        <w:t>4</w:t>
      </w:r>
      <w:r w:rsidR="001A657F" w:rsidRPr="005542B0">
        <w:rPr>
          <w:rFonts w:ascii="仿宋_GB2312" w:eastAsia="仿宋_GB2312" w:hAnsi="Calibri" w:cs="宋体" w:hint="eastAsia"/>
          <w:kern w:val="0"/>
          <w:sz w:val="32"/>
          <w:szCs w:val="32"/>
        </w:rPr>
        <w:t>月至</w:t>
      </w:r>
      <w:r w:rsidR="001A657F" w:rsidRPr="005542B0">
        <w:rPr>
          <w:rFonts w:ascii="仿宋_GB2312" w:eastAsia="仿宋_GB2312" w:hAnsi="Calibri" w:cs="Times New Roman" w:hint="eastAsia"/>
          <w:kern w:val="0"/>
          <w:sz w:val="32"/>
          <w:szCs w:val="32"/>
        </w:rPr>
        <w:t>6</w:t>
      </w:r>
      <w:r w:rsidR="001A657F" w:rsidRPr="005542B0">
        <w:rPr>
          <w:rFonts w:ascii="仿宋_GB2312" w:eastAsia="仿宋_GB2312" w:hAnsi="Calibri" w:cs="宋体" w:hint="eastAsia"/>
          <w:kern w:val="0"/>
          <w:sz w:val="32"/>
          <w:szCs w:val="32"/>
        </w:rPr>
        <w:t>月举办了第五届中国</w:t>
      </w:r>
      <w:r w:rsidR="001A657F" w:rsidRPr="005542B0">
        <w:rPr>
          <w:rFonts w:ascii="仿宋_GB2312" w:eastAsia="仿宋_GB2312" w:hAnsi="Calibri" w:cs="Times New Roman" w:hint="eastAsia"/>
          <w:kern w:val="0"/>
          <w:sz w:val="32"/>
          <w:szCs w:val="32"/>
        </w:rPr>
        <w:t>“</w:t>
      </w:r>
      <w:r w:rsidR="001A657F" w:rsidRPr="005542B0">
        <w:rPr>
          <w:rFonts w:ascii="仿宋_GB2312" w:eastAsia="仿宋_GB2312" w:hAnsi="Calibri" w:cs="宋体" w:hint="eastAsia"/>
          <w:kern w:val="0"/>
          <w:sz w:val="32"/>
          <w:szCs w:val="32"/>
        </w:rPr>
        <w:t>互联网</w:t>
      </w:r>
      <w:r w:rsidR="001A657F" w:rsidRPr="005542B0">
        <w:rPr>
          <w:rFonts w:ascii="仿宋_GB2312" w:eastAsia="仿宋_GB2312" w:hAnsi="Calibri" w:cs="Times New Roman" w:hint="eastAsia"/>
          <w:kern w:val="0"/>
          <w:sz w:val="32"/>
          <w:szCs w:val="32"/>
        </w:rPr>
        <w:t>+”</w:t>
      </w:r>
      <w:r w:rsidR="001A657F" w:rsidRPr="005542B0">
        <w:rPr>
          <w:rFonts w:ascii="仿宋_GB2312" w:eastAsia="仿宋_GB2312" w:hAnsi="Calibri" w:cs="宋体" w:hint="eastAsia"/>
          <w:kern w:val="0"/>
          <w:sz w:val="32"/>
          <w:szCs w:val="32"/>
        </w:rPr>
        <w:t>大学生创新创业大赛广东培正学院</w:t>
      </w:r>
      <w:r w:rsidR="001A657F" w:rsidRPr="005542B0">
        <w:rPr>
          <w:rFonts w:ascii="仿宋_GB2312" w:eastAsia="仿宋_GB2312" w:hAnsi="Calibri" w:cs="Times New Roman" w:hint="eastAsia"/>
          <w:sz w:val="32"/>
          <w:szCs w:val="32"/>
        </w:rPr>
        <w:t>分赛。本次比赛学生参与度高，效果明显，</w:t>
      </w:r>
      <w:r w:rsidR="002906CB" w:rsidRPr="005542B0">
        <w:rPr>
          <w:rFonts w:ascii="仿宋_GB2312" w:eastAsia="仿宋_GB2312" w:hAnsi="Calibri" w:cs="Times New Roman" w:hint="eastAsia"/>
          <w:sz w:val="32"/>
          <w:szCs w:val="32"/>
        </w:rPr>
        <w:t>共有</w:t>
      </w:r>
      <w:r w:rsidR="005542B0" w:rsidRPr="005542B0">
        <w:rPr>
          <w:rFonts w:ascii="仿宋_GB2312" w:eastAsia="仿宋_GB2312" w:hAnsi="Calibri" w:cs="Times New Roman" w:hint="eastAsia"/>
          <w:sz w:val="32"/>
          <w:szCs w:val="32"/>
        </w:rPr>
        <w:t>600多个学生团队</w:t>
      </w:r>
      <w:r w:rsidR="002906CB" w:rsidRPr="005542B0">
        <w:rPr>
          <w:rFonts w:ascii="仿宋_GB2312" w:eastAsia="仿宋_GB2312" w:hAnsi="Calibri" w:cs="Times New Roman" w:hint="eastAsia"/>
          <w:sz w:val="32"/>
          <w:szCs w:val="32"/>
        </w:rPr>
        <w:t>参加比赛，</w:t>
      </w:r>
      <w:r w:rsidR="00564E11" w:rsidRPr="005542B0">
        <w:rPr>
          <w:rFonts w:ascii="仿宋_GB2312" w:eastAsia="仿宋_GB2312" w:hAnsi="Calibri" w:cs="Times New Roman" w:hint="eastAsia"/>
          <w:sz w:val="32"/>
          <w:szCs w:val="32"/>
        </w:rPr>
        <w:t>比2018年</w:t>
      </w:r>
      <w:r w:rsidR="00D316DA" w:rsidRPr="005542B0">
        <w:rPr>
          <w:rFonts w:ascii="仿宋_GB2312" w:eastAsia="仿宋_GB2312" w:hAnsi="Calibri" w:cs="Times New Roman" w:hint="eastAsia"/>
          <w:sz w:val="32"/>
          <w:szCs w:val="32"/>
        </w:rPr>
        <w:t>增加了三分之一。</w:t>
      </w:r>
    </w:p>
    <w:p w:rsidR="0053351C" w:rsidRPr="008E2DD5" w:rsidRDefault="001E3D6E" w:rsidP="0053351C">
      <w:pPr>
        <w:snapToGrid w:val="0"/>
        <w:spacing w:line="580" w:lineRule="exact"/>
        <w:ind w:firstLineChars="200" w:firstLine="640"/>
        <w:rPr>
          <w:rFonts w:ascii="宋体" w:hAnsi="宋体"/>
          <w:sz w:val="24"/>
          <w:szCs w:val="24"/>
        </w:rPr>
      </w:pPr>
      <w:r w:rsidRPr="008E2DD5">
        <w:rPr>
          <w:rFonts w:ascii="仿宋_GB2312" w:eastAsia="仿宋_GB2312" w:hAnsi="Calibri" w:cs="宋体" w:hint="eastAsia"/>
          <w:kern w:val="0"/>
          <w:sz w:val="32"/>
          <w:szCs w:val="32"/>
        </w:rPr>
        <w:t>重新修订了《大学生创新创业训练计划项目管理办法》</w:t>
      </w:r>
      <w:r w:rsidR="00425234" w:rsidRPr="008E2DD5">
        <w:rPr>
          <w:rFonts w:ascii="仿宋_GB2312" w:eastAsia="仿宋_GB2312" w:hAnsi="Calibri" w:cs="宋体" w:hint="eastAsia"/>
          <w:kern w:val="0"/>
          <w:sz w:val="32"/>
          <w:szCs w:val="32"/>
        </w:rPr>
        <w:t>（培正教〔</w:t>
      </w:r>
      <w:r w:rsidR="00425234" w:rsidRPr="008E2DD5">
        <w:rPr>
          <w:rFonts w:ascii="仿宋_GB2312" w:eastAsia="仿宋_GB2312" w:hAnsi="Calibri" w:cs="宋体"/>
          <w:kern w:val="0"/>
          <w:sz w:val="32"/>
          <w:szCs w:val="32"/>
        </w:rPr>
        <w:t>20</w:t>
      </w:r>
      <w:r w:rsidR="00425234" w:rsidRPr="008E2DD5">
        <w:rPr>
          <w:rFonts w:ascii="仿宋_GB2312" w:eastAsia="仿宋_GB2312" w:hAnsi="Calibri" w:cs="宋体" w:hint="eastAsia"/>
          <w:kern w:val="0"/>
          <w:sz w:val="32"/>
          <w:szCs w:val="32"/>
        </w:rPr>
        <w:t>18〕22号）</w:t>
      </w:r>
      <w:r w:rsidRPr="008E2DD5">
        <w:rPr>
          <w:rFonts w:ascii="仿宋_GB2312" w:eastAsia="仿宋_GB2312" w:hAnsi="Calibri" w:cs="宋体" w:hint="eastAsia"/>
          <w:kern w:val="0"/>
          <w:sz w:val="32"/>
          <w:szCs w:val="32"/>
        </w:rPr>
        <w:t>，</w:t>
      </w:r>
      <w:r w:rsidRPr="008E2DD5">
        <w:rPr>
          <w:rFonts w:ascii="仿宋_GB2312" w:eastAsia="仿宋_GB2312" w:hAnsi="Calibri" w:cs="宋体"/>
          <w:kern w:val="0"/>
          <w:sz w:val="32"/>
          <w:szCs w:val="32"/>
        </w:rPr>
        <w:t>积极组织学生申报大学生创新创业训练计划项目</w:t>
      </w:r>
      <w:r w:rsidR="00F6594A" w:rsidRPr="008E2DD5">
        <w:rPr>
          <w:rFonts w:ascii="仿宋_GB2312" w:eastAsia="仿宋_GB2312" w:hAnsi="Calibri" w:cs="宋体" w:hint="eastAsia"/>
          <w:kern w:val="0"/>
          <w:sz w:val="32"/>
          <w:szCs w:val="32"/>
        </w:rPr>
        <w:t>，</w:t>
      </w:r>
      <w:r w:rsidR="00B25D9D" w:rsidRPr="008E2DD5">
        <w:rPr>
          <w:rFonts w:ascii="仿宋_GB2312" w:eastAsia="仿宋_GB2312" w:hAnsi="Calibri" w:cs="宋体" w:hint="eastAsia"/>
          <w:kern w:val="0"/>
          <w:sz w:val="32"/>
          <w:szCs w:val="32"/>
        </w:rPr>
        <w:t xml:space="preserve"> </w:t>
      </w:r>
      <w:r w:rsidR="005A3962" w:rsidRPr="008E2DD5">
        <w:rPr>
          <w:rFonts w:ascii="仿宋_GB2312" w:eastAsia="仿宋_GB2312" w:hAnsi="Calibri" w:cs="宋体" w:hint="eastAsia"/>
          <w:kern w:val="0"/>
          <w:sz w:val="32"/>
          <w:szCs w:val="32"/>
        </w:rPr>
        <w:t>2018年</w:t>
      </w:r>
      <w:r w:rsidR="00B25D9D" w:rsidRPr="008E2DD5">
        <w:rPr>
          <w:rFonts w:ascii="仿宋_GB2312" w:eastAsia="仿宋_GB2312" w:hAnsi="Calibri" w:cs="宋体" w:hint="eastAsia"/>
          <w:kern w:val="0"/>
          <w:sz w:val="32"/>
          <w:szCs w:val="32"/>
        </w:rPr>
        <w:t>立项</w:t>
      </w:r>
      <w:r w:rsidR="005A3962" w:rsidRPr="008E2DD5">
        <w:rPr>
          <w:rFonts w:ascii="仿宋_GB2312" w:eastAsia="仿宋_GB2312" w:hAnsi="Calibri" w:cs="宋体" w:hint="eastAsia"/>
          <w:kern w:val="0"/>
          <w:sz w:val="32"/>
          <w:szCs w:val="32"/>
        </w:rPr>
        <w:t>校级大学生创新创业训练计划项目107</w:t>
      </w:r>
      <w:r w:rsidRPr="008E2DD5">
        <w:rPr>
          <w:rFonts w:ascii="仿宋_GB2312" w:eastAsia="仿宋_GB2312" w:hAnsi="Calibri" w:cs="宋体" w:hint="eastAsia"/>
          <w:kern w:val="0"/>
          <w:sz w:val="32"/>
          <w:szCs w:val="32"/>
        </w:rPr>
        <w:t>项，省级</w:t>
      </w:r>
      <w:r w:rsidR="005A3962" w:rsidRPr="008E2DD5">
        <w:rPr>
          <w:rFonts w:ascii="仿宋_GB2312" w:eastAsia="仿宋_GB2312" w:hAnsi="Calibri" w:cs="宋体" w:hint="eastAsia"/>
          <w:kern w:val="0"/>
          <w:sz w:val="32"/>
          <w:szCs w:val="32"/>
        </w:rPr>
        <w:t>35</w:t>
      </w:r>
      <w:r w:rsidRPr="008E2DD5">
        <w:rPr>
          <w:rFonts w:ascii="仿宋_GB2312" w:eastAsia="仿宋_GB2312" w:hAnsi="Calibri" w:cs="宋体" w:hint="eastAsia"/>
          <w:kern w:val="0"/>
          <w:sz w:val="32"/>
          <w:szCs w:val="32"/>
        </w:rPr>
        <w:t>项，国家级5项。</w:t>
      </w:r>
    </w:p>
    <w:p w:rsidR="00967548" w:rsidRPr="00601876" w:rsidRDefault="00855D5F" w:rsidP="00987365">
      <w:pPr>
        <w:snapToGrid w:val="0"/>
        <w:spacing w:line="580" w:lineRule="exact"/>
        <w:ind w:firstLineChars="200" w:firstLine="640"/>
        <w:rPr>
          <w:rFonts w:ascii="宋体" w:hAnsi="宋体"/>
          <w:color w:val="FF0000"/>
          <w:sz w:val="24"/>
          <w:szCs w:val="24"/>
          <w:u w:val="thick"/>
        </w:rPr>
      </w:pPr>
      <w:r w:rsidRPr="00816F79">
        <w:rPr>
          <w:rFonts w:ascii="仿宋_GB2312" w:eastAsia="仿宋_GB2312" w:hAnsi="Calibri" w:cs="Times New Roman" w:hint="eastAsia"/>
          <w:sz w:val="32"/>
          <w:szCs w:val="32"/>
        </w:rPr>
        <w:lastRenderedPageBreak/>
        <w:t>（8）</w:t>
      </w:r>
      <w:r w:rsidR="00EE68D8">
        <w:rPr>
          <w:rFonts w:ascii="仿宋_GB2312" w:eastAsia="仿宋_GB2312" w:hAnsi="Calibri" w:cs="Times New Roman" w:hint="eastAsia"/>
          <w:sz w:val="32"/>
          <w:szCs w:val="32"/>
        </w:rPr>
        <w:t>继续加强</w:t>
      </w:r>
      <w:r w:rsidR="008967A5" w:rsidRPr="001973CF">
        <w:rPr>
          <w:rFonts w:ascii="仿宋_GB2312" w:eastAsia="仿宋_GB2312" w:hAnsi="Calibri" w:cs="Times New Roman"/>
          <w:sz w:val="32"/>
          <w:szCs w:val="32"/>
        </w:rPr>
        <w:t>创新创业教育教学改革</w:t>
      </w:r>
      <w:r w:rsidR="00EE68D8">
        <w:rPr>
          <w:rFonts w:ascii="仿宋_GB2312" w:eastAsia="仿宋_GB2312" w:hAnsi="Calibri" w:cs="Times New Roman" w:hint="eastAsia"/>
          <w:sz w:val="32"/>
          <w:szCs w:val="32"/>
        </w:rPr>
        <w:t>研究。</w:t>
      </w:r>
      <w:r w:rsidR="00685046" w:rsidRPr="001973CF">
        <w:rPr>
          <w:rFonts w:ascii="仿宋_GB2312" w:eastAsia="仿宋_GB2312" w:hAnsi="Calibri" w:cs="Times New Roman" w:hint="eastAsia"/>
          <w:sz w:val="32"/>
          <w:szCs w:val="32"/>
        </w:rPr>
        <w:t>确定“微电影在高校图书馆营销中的应用研究”等7</w:t>
      </w:r>
      <w:r w:rsidR="00381BB9">
        <w:rPr>
          <w:rFonts w:ascii="仿宋_GB2312" w:eastAsia="仿宋_GB2312" w:hAnsi="Calibri" w:cs="Times New Roman" w:hint="eastAsia"/>
          <w:sz w:val="32"/>
          <w:szCs w:val="32"/>
        </w:rPr>
        <w:t>个项目</w:t>
      </w:r>
      <w:r w:rsidR="00685046" w:rsidRPr="001973CF">
        <w:rPr>
          <w:rFonts w:ascii="仿宋_GB2312" w:eastAsia="仿宋_GB2312" w:hAnsi="Calibri" w:cs="Times New Roman" w:hint="eastAsia"/>
          <w:sz w:val="32"/>
          <w:szCs w:val="32"/>
        </w:rPr>
        <w:t>为</w:t>
      </w:r>
      <w:r w:rsidR="00E2564C">
        <w:rPr>
          <w:rFonts w:ascii="仿宋_GB2312" w:eastAsia="仿宋_GB2312" w:hAnsi="Calibri" w:cs="Times New Roman" w:hint="eastAsia"/>
          <w:sz w:val="32"/>
          <w:szCs w:val="32"/>
        </w:rPr>
        <w:t>“</w:t>
      </w:r>
      <w:r w:rsidR="00E2564C" w:rsidRPr="001973CF">
        <w:rPr>
          <w:rFonts w:ascii="仿宋_GB2312" w:eastAsia="仿宋_GB2312" w:hAnsi="Calibri" w:cs="Times New Roman" w:hint="eastAsia"/>
          <w:sz w:val="32"/>
          <w:szCs w:val="32"/>
        </w:rPr>
        <w:t>2018—2019</w:t>
      </w:r>
      <w:r w:rsidR="00E2564C">
        <w:rPr>
          <w:rFonts w:ascii="仿宋_GB2312" w:eastAsia="仿宋_GB2312" w:hAnsi="Calibri" w:cs="Times New Roman" w:hint="eastAsia"/>
          <w:sz w:val="32"/>
          <w:szCs w:val="32"/>
        </w:rPr>
        <w:t>年度创新创业人才培育综合改革</w:t>
      </w:r>
      <w:r w:rsidR="00E2564C" w:rsidRPr="001973CF">
        <w:rPr>
          <w:rFonts w:ascii="仿宋_GB2312" w:eastAsia="仿宋_GB2312" w:hAnsi="Calibri" w:cs="Times New Roman" w:hint="eastAsia"/>
          <w:sz w:val="32"/>
          <w:szCs w:val="32"/>
        </w:rPr>
        <w:t>项目</w:t>
      </w:r>
      <w:r w:rsidR="00E2564C">
        <w:rPr>
          <w:rFonts w:ascii="仿宋_GB2312" w:eastAsia="仿宋_GB2312" w:hAnsi="Calibri" w:cs="Times New Roman" w:hint="eastAsia"/>
          <w:sz w:val="32"/>
          <w:szCs w:val="32"/>
        </w:rPr>
        <w:t>”</w:t>
      </w:r>
      <w:r w:rsidR="00685046" w:rsidRPr="001973CF">
        <w:rPr>
          <w:rFonts w:ascii="仿宋_GB2312" w:eastAsia="仿宋_GB2312" w:hAnsi="Calibri" w:cs="Times New Roman" w:hint="eastAsia"/>
          <w:sz w:val="32"/>
          <w:szCs w:val="32"/>
        </w:rPr>
        <w:t>。</w:t>
      </w:r>
      <w:r w:rsidR="00967548">
        <w:rPr>
          <w:rFonts w:ascii="仿宋_GB2312" w:eastAsia="仿宋_GB2312" w:hAnsi="Calibri" w:cs="Times New Roman" w:hint="eastAsia"/>
          <w:sz w:val="32"/>
          <w:szCs w:val="32"/>
        </w:rPr>
        <w:t>在</w:t>
      </w:r>
      <w:r w:rsidR="008967A5">
        <w:rPr>
          <w:rFonts w:ascii="仿宋_GB2312" w:eastAsia="仿宋_GB2312" w:hAnsi="Calibri" w:cs="Times New Roman" w:hint="eastAsia"/>
          <w:sz w:val="32"/>
          <w:szCs w:val="32"/>
        </w:rPr>
        <w:t>第二届校级教学成果奖评选</w:t>
      </w:r>
      <w:r w:rsidR="00967548">
        <w:rPr>
          <w:rFonts w:ascii="仿宋_GB2312" w:eastAsia="仿宋_GB2312" w:hAnsi="Calibri" w:cs="Times New Roman" w:hint="eastAsia"/>
          <w:sz w:val="32"/>
          <w:szCs w:val="32"/>
        </w:rPr>
        <w:t>中，</w:t>
      </w:r>
      <w:r w:rsidR="00967548" w:rsidRPr="00C04F2A">
        <w:rPr>
          <w:rFonts w:ascii="仿宋_GB2312" w:eastAsia="仿宋_GB2312" w:hAnsi="Calibri" w:cs="Times New Roman" w:hint="eastAsia"/>
          <w:sz w:val="32"/>
          <w:szCs w:val="32"/>
        </w:rPr>
        <w:t>《创新创业人才培养模体构建与实践》</w:t>
      </w:r>
      <w:r w:rsidR="00185880">
        <w:rPr>
          <w:rFonts w:ascii="仿宋_GB2312" w:eastAsia="仿宋_GB2312" w:hAnsi="Calibri" w:cs="Times New Roman" w:hint="eastAsia"/>
          <w:sz w:val="32"/>
          <w:szCs w:val="32"/>
        </w:rPr>
        <w:t>项目，</w:t>
      </w:r>
      <w:r w:rsidR="00185880" w:rsidRPr="009C4D76">
        <w:rPr>
          <w:rFonts w:ascii="仿宋_GB2312" w:eastAsia="仿宋_GB2312" w:hAnsi="宋体" w:hint="eastAsia"/>
          <w:sz w:val="32"/>
          <w:szCs w:val="32"/>
        </w:rPr>
        <w:t>获校级教学成果特等奖，</w:t>
      </w:r>
      <w:r w:rsidR="00C0131C" w:rsidRPr="009C4D76">
        <w:rPr>
          <w:rFonts w:ascii="仿宋_GB2312" w:eastAsia="仿宋_GB2312" w:hAnsi="宋体" w:hint="eastAsia"/>
          <w:sz w:val="32"/>
          <w:szCs w:val="32"/>
        </w:rPr>
        <w:t>并推荐申报</w:t>
      </w:r>
      <w:r w:rsidR="00C0131C" w:rsidRPr="009C4D76">
        <w:rPr>
          <w:rFonts w:ascii="仿宋_GB2312" w:eastAsia="仿宋_GB2312" w:hAnsi="Calibri" w:cs="Times New Roman" w:hint="eastAsia"/>
          <w:sz w:val="32"/>
          <w:szCs w:val="32"/>
        </w:rPr>
        <w:t>2019年度</w:t>
      </w:r>
      <w:r w:rsidR="00C0131C" w:rsidRPr="009C4D76">
        <w:rPr>
          <w:rFonts w:ascii="仿宋_GB2312" w:eastAsia="仿宋_GB2312" w:hAnsi="宋体" w:cs="Times New Roman" w:hint="eastAsia"/>
          <w:bCs/>
          <w:sz w:val="32"/>
          <w:szCs w:val="32"/>
        </w:rPr>
        <w:t>广东省教学成果奖（高等教育类）</w:t>
      </w:r>
      <w:r w:rsidR="00C0131C" w:rsidRPr="009C4D76">
        <w:rPr>
          <w:rFonts w:ascii="仿宋_GB2312" w:eastAsia="仿宋_GB2312" w:hAnsi="宋体" w:hint="eastAsia"/>
          <w:bCs/>
          <w:sz w:val="32"/>
          <w:szCs w:val="32"/>
        </w:rPr>
        <w:t>。</w:t>
      </w:r>
    </w:p>
    <w:p w:rsidR="00117392" w:rsidRDefault="00117392" w:rsidP="00117392">
      <w:pPr>
        <w:snapToGrid w:val="0"/>
        <w:spacing w:line="580" w:lineRule="exact"/>
        <w:ind w:firstLineChars="200" w:firstLine="640"/>
        <w:rPr>
          <w:rFonts w:ascii="仿宋_GB2312" w:eastAsia="仿宋_GB2312" w:hAnsi="Calibri" w:cs="Times New Roman"/>
          <w:sz w:val="32"/>
          <w:szCs w:val="32"/>
        </w:rPr>
      </w:pPr>
      <w:r w:rsidRPr="00117392">
        <w:rPr>
          <w:rFonts w:ascii="仿宋_GB2312" w:eastAsia="仿宋_GB2312" w:hAnsi="Calibri" w:cs="Times New Roman" w:hint="eastAsia"/>
          <w:sz w:val="32"/>
          <w:szCs w:val="32"/>
        </w:rPr>
        <w:t>创新创业学院</w:t>
      </w:r>
      <w:r w:rsidR="00E358F7">
        <w:rPr>
          <w:rFonts w:ascii="仿宋_GB2312" w:eastAsia="仿宋_GB2312" w:hAnsi="Calibri" w:cs="Times New Roman" w:hint="eastAsia"/>
          <w:sz w:val="32"/>
          <w:szCs w:val="32"/>
        </w:rPr>
        <w:t>与北京</w:t>
      </w:r>
      <w:proofErr w:type="gramStart"/>
      <w:r w:rsidR="00E358F7">
        <w:rPr>
          <w:rFonts w:ascii="仿宋_GB2312" w:eastAsia="仿宋_GB2312" w:hAnsi="Calibri" w:cs="Times New Roman" w:hint="eastAsia"/>
          <w:sz w:val="32"/>
          <w:szCs w:val="32"/>
        </w:rPr>
        <w:t>智启蓝</w:t>
      </w:r>
      <w:proofErr w:type="gramEnd"/>
      <w:r w:rsidR="00E358F7">
        <w:rPr>
          <w:rFonts w:ascii="仿宋_GB2312" w:eastAsia="仿宋_GB2312" w:hAnsi="Calibri" w:cs="Times New Roman" w:hint="eastAsia"/>
          <w:sz w:val="32"/>
          <w:szCs w:val="32"/>
        </w:rPr>
        <w:t>墨信息技术有限公司合作立项了</w:t>
      </w:r>
      <w:r w:rsidRPr="00117392">
        <w:rPr>
          <w:rFonts w:ascii="仿宋_GB2312" w:eastAsia="仿宋_GB2312" w:hAnsi="Calibri" w:cs="Times New Roman" w:hint="eastAsia"/>
          <w:sz w:val="32"/>
          <w:szCs w:val="32"/>
        </w:rPr>
        <w:t>教育部2016年“产学合作协同育人”项目--基于移动信息化的《职业生涯规划》课程教学内容和课程体系改革项目。</w:t>
      </w:r>
      <w:r w:rsidR="00F13CAB">
        <w:rPr>
          <w:rFonts w:ascii="仿宋_GB2312" w:eastAsia="仿宋_GB2312" w:hAnsi="Calibri" w:cs="Times New Roman" w:hint="eastAsia"/>
          <w:sz w:val="32"/>
          <w:szCs w:val="32"/>
        </w:rPr>
        <w:t>该项目</w:t>
      </w:r>
      <w:r w:rsidR="009D16CA">
        <w:rPr>
          <w:rFonts w:ascii="仿宋_GB2312" w:eastAsia="仿宋_GB2312" w:hAnsi="Calibri" w:cs="Times New Roman" w:hint="eastAsia"/>
          <w:sz w:val="32"/>
          <w:szCs w:val="32"/>
        </w:rPr>
        <w:t>通过建立</w:t>
      </w:r>
      <w:r w:rsidR="00BB409C" w:rsidRPr="00BB409C">
        <w:rPr>
          <w:rFonts w:ascii="仿宋_GB2312" w:eastAsia="仿宋_GB2312" w:hAnsi="Calibri" w:cs="Times New Roman" w:hint="eastAsia"/>
          <w:sz w:val="32"/>
          <w:szCs w:val="32"/>
        </w:rPr>
        <w:t>移动信息化教学平台（</w:t>
      </w:r>
      <w:proofErr w:type="gramStart"/>
      <w:r w:rsidR="00BB409C" w:rsidRPr="00BB409C">
        <w:rPr>
          <w:rFonts w:ascii="仿宋_GB2312" w:eastAsia="仿宋_GB2312" w:hAnsi="Calibri" w:cs="Times New Roman" w:hint="eastAsia"/>
          <w:sz w:val="32"/>
          <w:szCs w:val="32"/>
        </w:rPr>
        <w:t>云班课</w:t>
      </w:r>
      <w:proofErr w:type="gramEnd"/>
      <w:r w:rsidR="00BB409C" w:rsidRPr="00BB409C">
        <w:rPr>
          <w:rFonts w:ascii="仿宋_GB2312" w:eastAsia="仿宋_GB2312" w:hAnsi="Calibri" w:cs="Times New Roman" w:hint="eastAsia"/>
          <w:sz w:val="32"/>
          <w:szCs w:val="32"/>
        </w:rPr>
        <w:t>）和教学资源（云教材）</w:t>
      </w:r>
      <w:r w:rsidR="009D16CA">
        <w:rPr>
          <w:rFonts w:ascii="仿宋_GB2312" w:eastAsia="仿宋_GB2312" w:hAnsi="Calibri" w:cs="Times New Roman" w:hint="eastAsia"/>
          <w:sz w:val="32"/>
          <w:szCs w:val="32"/>
        </w:rPr>
        <w:t>，建设</w:t>
      </w:r>
      <w:r w:rsidR="00BB409C" w:rsidRPr="00BB409C">
        <w:rPr>
          <w:rFonts w:ascii="仿宋_GB2312" w:eastAsia="仿宋_GB2312" w:hAnsi="Calibri" w:cs="Times New Roman" w:hint="eastAsia"/>
          <w:sz w:val="32"/>
          <w:szCs w:val="32"/>
        </w:rPr>
        <w:t>高水平的移动信息化教学新型课程</w:t>
      </w:r>
      <w:r w:rsidR="009D16CA">
        <w:rPr>
          <w:rFonts w:ascii="仿宋_GB2312" w:eastAsia="仿宋_GB2312" w:hAnsi="Calibri" w:cs="Times New Roman" w:hint="eastAsia"/>
          <w:sz w:val="32"/>
          <w:szCs w:val="32"/>
        </w:rPr>
        <w:t>，</w:t>
      </w:r>
      <w:r w:rsidR="00F13CAB">
        <w:rPr>
          <w:rFonts w:ascii="仿宋_GB2312" w:eastAsia="仿宋_GB2312" w:hAnsi="Calibri" w:cs="Times New Roman" w:hint="eastAsia"/>
          <w:sz w:val="32"/>
          <w:szCs w:val="32"/>
        </w:rPr>
        <w:t>已完成</w:t>
      </w:r>
      <w:r w:rsidR="00BB409C" w:rsidRPr="00BB409C">
        <w:rPr>
          <w:rFonts w:ascii="仿宋_GB2312" w:eastAsia="仿宋_GB2312" w:hAnsi="Calibri" w:cs="Times New Roman" w:hint="eastAsia"/>
          <w:sz w:val="32"/>
          <w:szCs w:val="32"/>
        </w:rPr>
        <w:t>课程大纲、教学资源库</w:t>
      </w:r>
      <w:r w:rsidR="00F13CAB">
        <w:rPr>
          <w:rFonts w:ascii="仿宋_GB2312" w:eastAsia="仿宋_GB2312" w:hAnsi="Calibri" w:cs="Times New Roman" w:hint="eastAsia"/>
          <w:sz w:val="32"/>
          <w:szCs w:val="32"/>
        </w:rPr>
        <w:t>、分节教学活动库、习题库、课程实验与实践库、云教材等课程资源</w:t>
      </w:r>
      <w:r w:rsidR="00874BE8">
        <w:rPr>
          <w:rFonts w:ascii="仿宋_GB2312" w:eastAsia="仿宋_GB2312" w:hAnsi="Calibri" w:cs="Times New Roman" w:hint="eastAsia"/>
          <w:sz w:val="32"/>
          <w:szCs w:val="32"/>
        </w:rPr>
        <w:t>建设。</w:t>
      </w:r>
    </w:p>
    <w:p w:rsidR="00BA15F8" w:rsidRDefault="005E44DC" w:rsidP="0005037E">
      <w:pPr>
        <w:snapToGrid w:val="0"/>
        <w:spacing w:line="58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学校长期坚持开展创新创业教育，培养、锻炼学生双创能力，取得了较好的教学效果。</w:t>
      </w:r>
      <w:r w:rsidR="008D59E3" w:rsidRPr="00A17EA8">
        <w:rPr>
          <w:rFonts w:ascii="仿宋_GB2312" w:eastAsia="仿宋_GB2312" w:hAnsi="Calibri" w:cs="Times New Roman" w:hint="eastAsia"/>
          <w:sz w:val="32"/>
          <w:szCs w:val="32"/>
        </w:rPr>
        <w:t>2019年，学校</w:t>
      </w:r>
      <w:r w:rsidR="00B4665D">
        <w:rPr>
          <w:rFonts w:ascii="仿宋_GB2312" w:eastAsia="仿宋_GB2312" w:hAnsi="Calibri" w:cs="Times New Roman" w:hint="eastAsia"/>
          <w:sz w:val="32"/>
          <w:szCs w:val="32"/>
        </w:rPr>
        <w:t>通过</w:t>
      </w:r>
      <w:proofErr w:type="gramStart"/>
      <w:r w:rsidR="008D59E3" w:rsidRPr="00A17EA8">
        <w:rPr>
          <w:rFonts w:ascii="仿宋_GB2312" w:eastAsia="仿宋_GB2312" w:hAnsi="Calibri" w:cs="Times New Roman" w:hint="eastAsia"/>
          <w:sz w:val="32"/>
          <w:szCs w:val="32"/>
        </w:rPr>
        <w:t>独立第三</w:t>
      </w:r>
      <w:proofErr w:type="gramEnd"/>
      <w:r w:rsidR="008D59E3" w:rsidRPr="00A17EA8">
        <w:rPr>
          <w:rFonts w:ascii="仿宋_GB2312" w:eastAsia="仿宋_GB2312" w:hAnsi="Calibri" w:cs="Times New Roman" w:hint="eastAsia"/>
          <w:sz w:val="32"/>
          <w:szCs w:val="32"/>
        </w:rPr>
        <w:t>方机构对2015届毕业生培养质量进行了调查，</w:t>
      </w:r>
      <w:r w:rsidR="00A17EA8" w:rsidRPr="00A17EA8">
        <w:rPr>
          <w:rFonts w:ascii="仿宋_GB2312" w:eastAsia="仿宋_GB2312" w:hAnsi="Calibri" w:cs="Times New Roman" w:hint="eastAsia"/>
          <w:sz w:val="32"/>
          <w:szCs w:val="32"/>
        </w:rPr>
        <w:t>调查结论认为</w:t>
      </w:r>
      <w:r w:rsidR="00613592">
        <w:rPr>
          <w:rFonts w:ascii="仿宋_GB2312" w:eastAsia="仿宋_GB2312" w:hAnsi="Calibri" w:cs="Times New Roman" w:hint="eastAsia"/>
          <w:sz w:val="32"/>
          <w:szCs w:val="32"/>
        </w:rPr>
        <w:t>毕业生的创新创业</w:t>
      </w:r>
      <w:r w:rsidR="00A17EA8" w:rsidRPr="00A17EA8">
        <w:rPr>
          <w:rFonts w:ascii="仿宋_GB2312" w:eastAsia="仿宋_GB2312" w:hAnsi="Calibri" w:cs="Times New Roman" w:hint="eastAsia"/>
          <w:sz w:val="32"/>
          <w:szCs w:val="32"/>
        </w:rPr>
        <w:t>意识较强，创业质量较好。</w:t>
      </w:r>
      <w:r w:rsidR="00A17EA8" w:rsidRPr="00A17EA8">
        <w:rPr>
          <w:rFonts w:ascii="仿宋_GB2312" w:eastAsia="仿宋_GB2312" w:hAnsi="Calibri" w:cs="Times New Roman"/>
          <w:sz w:val="32"/>
          <w:szCs w:val="32"/>
        </w:rPr>
        <w:t>毕业三年后</w:t>
      </w:r>
      <w:r w:rsidR="00A17EA8" w:rsidRPr="00A17EA8">
        <w:rPr>
          <w:rFonts w:ascii="仿宋_GB2312" w:eastAsia="仿宋_GB2312" w:hAnsi="Calibri" w:cs="Times New Roman" w:hint="eastAsia"/>
          <w:sz w:val="32"/>
          <w:szCs w:val="32"/>
        </w:rPr>
        <w:t>自主创业</w:t>
      </w:r>
      <w:r w:rsidR="00A17EA8" w:rsidRPr="00A17EA8">
        <w:rPr>
          <w:rFonts w:ascii="仿宋_GB2312" w:eastAsia="仿宋_GB2312" w:hAnsi="Calibri" w:cs="Times New Roman"/>
          <w:sz w:val="32"/>
          <w:szCs w:val="32"/>
        </w:rPr>
        <w:t>比例</w:t>
      </w:r>
      <w:r w:rsidR="00613592">
        <w:rPr>
          <w:rFonts w:ascii="仿宋_GB2312" w:eastAsia="仿宋_GB2312" w:hAnsi="Calibri" w:cs="Times New Roman" w:hint="eastAsia"/>
          <w:sz w:val="32"/>
          <w:szCs w:val="32"/>
        </w:rPr>
        <w:t>达到</w:t>
      </w:r>
      <w:r w:rsidR="00A17EA8" w:rsidRPr="00A17EA8">
        <w:rPr>
          <w:rFonts w:ascii="仿宋_GB2312" w:eastAsia="仿宋_GB2312" w:hAnsi="Calibri" w:cs="Times New Roman" w:hint="eastAsia"/>
          <w:sz w:val="32"/>
          <w:szCs w:val="32"/>
        </w:rPr>
        <w:t>8.8</w:t>
      </w:r>
      <w:r w:rsidR="00A17EA8" w:rsidRPr="00A17EA8">
        <w:rPr>
          <w:rFonts w:ascii="仿宋_GB2312" w:eastAsia="仿宋_GB2312" w:hAnsi="Calibri" w:cs="Times New Roman"/>
          <w:sz w:val="32"/>
          <w:szCs w:val="32"/>
        </w:rPr>
        <w:t>%</w:t>
      </w:r>
      <w:r w:rsidR="00A17EA8" w:rsidRPr="00A17EA8">
        <w:rPr>
          <w:rFonts w:ascii="仿宋_GB2312" w:eastAsia="仿宋_GB2312" w:hAnsi="Calibri" w:cs="Times New Roman" w:hint="eastAsia"/>
          <w:sz w:val="32"/>
          <w:szCs w:val="32"/>
        </w:rPr>
        <w:t>，</w:t>
      </w:r>
      <w:r w:rsidR="00613592" w:rsidRPr="00613592">
        <w:rPr>
          <w:rFonts w:ascii="仿宋_GB2312" w:eastAsia="仿宋_GB2312" w:hAnsi="Calibri" w:cs="Times New Roman" w:hint="eastAsia"/>
          <w:sz w:val="32"/>
          <w:szCs w:val="32"/>
        </w:rPr>
        <w:t>比全国非“211”本科</w:t>
      </w:r>
      <w:r w:rsidR="00613592">
        <w:rPr>
          <w:rFonts w:ascii="仿宋_GB2312" w:eastAsia="仿宋_GB2312" w:hAnsi="Calibri" w:cs="Times New Roman" w:hint="eastAsia"/>
          <w:sz w:val="32"/>
          <w:szCs w:val="32"/>
        </w:rPr>
        <w:t>院校</w:t>
      </w:r>
      <w:r w:rsidR="00613592" w:rsidRPr="00613592">
        <w:rPr>
          <w:rFonts w:ascii="仿宋_GB2312" w:eastAsia="仿宋_GB2312" w:hAnsi="Calibri" w:cs="Times New Roman" w:hint="eastAsia"/>
          <w:sz w:val="32"/>
          <w:szCs w:val="32"/>
        </w:rPr>
        <w:t>2015届</w:t>
      </w:r>
      <w:r w:rsidR="00613592">
        <w:rPr>
          <w:rFonts w:ascii="仿宋_GB2312" w:eastAsia="仿宋_GB2312" w:hAnsi="Calibri" w:cs="Times New Roman" w:hint="eastAsia"/>
          <w:sz w:val="32"/>
          <w:szCs w:val="32"/>
        </w:rPr>
        <w:t>毕业生</w:t>
      </w:r>
      <w:r w:rsidR="00613592" w:rsidRPr="00613592">
        <w:rPr>
          <w:rFonts w:ascii="仿宋_GB2312" w:eastAsia="仿宋_GB2312" w:hAnsi="Calibri" w:cs="Times New Roman" w:hint="eastAsia"/>
          <w:sz w:val="32"/>
          <w:szCs w:val="32"/>
        </w:rPr>
        <w:t>三年后</w:t>
      </w:r>
      <w:r w:rsidR="00613592" w:rsidRPr="00A17EA8">
        <w:rPr>
          <w:rFonts w:ascii="仿宋_GB2312" w:eastAsia="仿宋_GB2312" w:hAnsi="Calibri" w:cs="Times New Roman" w:hint="eastAsia"/>
          <w:sz w:val="32"/>
          <w:szCs w:val="32"/>
        </w:rPr>
        <w:t>自主创业</w:t>
      </w:r>
      <w:r w:rsidR="00613592" w:rsidRPr="00A17EA8">
        <w:rPr>
          <w:rFonts w:ascii="仿宋_GB2312" w:eastAsia="仿宋_GB2312" w:hAnsi="Calibri" w:cs="Times New Roman"/>
          <w:sz w:val="32"/>
          <w:szCs w:val="32"/>
        </w:rPr>
        <w:t>比例</w:t>
      </w:r>
      <w:r w:rsidR="00613592" w:rsidRPr="00613592">
        <w:rPr>
          <w:rFonts w:ascii="仿宋_GB2312" w:eastAsia="仿宋_GB2312" w:hAnsi="Calibri" w:cs="Times New Roman" w:hint="eastAsia"/>
          <w:sz w:val="32"/>
          <w:szCs w:val="32"/>
        </w:rPr>
        <w:t>（</w:t>
      </w:r>
      <w:r w:rsidR="00613592" w:rsidRPr="00613592">
        <w:rPr>
          <w:rFonts w:ascii="仿宋_GB2312" w:eastAsia="仿宋_GB2312" w:hAnsi="Calibri" w:cs="Times New Roman"/>
          <w:sz w:val="32"/>
          <w:szCs w:val="32"/>
        </w:rPr>
        <w:t>4.2</w:t>
      </w:r>
      <w:r w:rsidR="00613592" w:rsidRPr="00613592">
        <w:rPr>
          <w:rFonts w:ascii="仿宋_GB2312" w:eastAsia="仿宋_GB2312" w:hAnsi="Calibri" w:cs="Times New Roman" w:hint="eastAsia"/>
          <w:sz w:val="32"/>
          <w:szCs w:val="32"/>
        </w:rPr>
        <w:t>%）高4</w:t>
      </w:r>
      <w:r w:rsidR="00613592" w:rsidRPr="00613592">
        <w:rPr>
          <w:rFonts w:ascii="仿宋_GB2312" w:eastAsia="仿宋_GB2312" w:hAnsi="Calibri" w:cs="Times New Roman"/>
          <w:sz w:val="32"/>
          <w:szCs w:val="32"/>
        </w:rPr>
        <w:t>.6</w:t>
      </w:r>
      <w:r w:rsidR="00613592" w:rsidRPr="00613592">
        <w:rPr>
          <w:rFonts w:ascii="仿宋_GB2312" w:eastAsia="仿宋_GB2312" w:hAnsi="Calibri" w:cs="Times New Roman" w:hint="eastAsia"/>
          <w:sz w:val="32"/>
          <w:szCs w:val="32"/>
        </w:rPr>
        <w:t>个百分点</w:t>
      </w:r>
      <w:r w:rsidR="00613592" w:rsidRPr="00613592">
        <w:rPr>
          <w:rFonts w:ascii="仿宋_GB2312" w:eastAsia="仿宋_GB2312" w:hAnsi="Calibri" w:cs="Times New Roman"/>
          <w:sz w:val="32"/>
          <w:szCs w:val="32"/>
        </w:rPr>
        <w:t>。</w:t>
      </w:r>
      <w:r w:rsidR="00396CA1">
        <w:rPr>
          <w:rFonts w:ascii="仿宋_GB2312" w:eastAsia="仿宋_GB2312" w:hAnsi="Calibri" w:cs="Times New Roman" w:hint="eastAsia"/>
          <w:sz w:val="32"/>
          <w:szCs w:val="32"/>
        </w:rPr>
        <w:t>从创业地区来看，</w:t>
      </w:r>
      <w:r w:rsidR="00A17EA8" w:rsidRPr="00A17EA8">
        <w:rPr>
          <w:rFonts w:ascii="仿宋_GB2312" w:eastAsia="仿宋_GB2312" w:hAnsi="Calibri" w:cs="Times New Roman"/>
          <w:sz w:val="32"/>
          <w:szCs w:val="32"/>
        </w:rPr>
        <w:t>创业</w:t>
      </w:r>
      <w:r w:rsidR="00A17EA8" w:rsidRPr="00A17EA8">
        <w:rPr>
          <w:rFonts w:ascii="仿宋_GB2312" w:eastAsia="仿宋_GB2312" w:hAnsi="Calibri" w:cs="Times New Roman" w:hint="eastAsia"/>
          <w:sz w:val="32"/>
          <w:szCs w:val="32"/>
        </w:rPr>
        <w:t>主要城市是广州（37.3%），</w:t>
      </w:r>
      <w:r w:rsidR="00A17EA8" w:rsidRPr="00A17EA8">
        <w:rPr>
          <w:rFonts w:ascii="仿宋_GB2312" w:eastAsia="仿宋_GB2312" w:hAnsi="Calibri" w:cs="Times New Roman"/>
          <w:sz w:val="32"/>
          <w:szCs w:val="32"/>
        </w:rPr>
        <w:t>其次是</w:t>
      </w:r>
      <w:r w:rsidR="00A17EA8" w:rsidRPr="00A17EA8">
        <w:rPr>
          <w:rFonts w:ascii="仿宋_GB2312" w:eastAsia="仿宋_GB2312" w:hAnsi="Calibri" w:cs="Times New Roman" w:hint="eastAsia"/>
          <w:sz w:val="32"/>
          <w:szCs w:val="32"/>
        </w:rPr>
        <w:t>佛山（13.3%</w:t>
      </w:r>
      <w:r w:rsidR="00600F54">
        <w:rPr>
          <w:rFonts w:ascii="仿宋_GB2312" w:eastAsia="仿宋_GB2312" w:hAnsi="Calibri" w:cs="Times New Roman" w:hint="eastAsia"/>
          <w:sz w:val="32"/>
          <w:szCs w:val="32"/>
        </w:rPr>
        <w:t>）。从自主创业状态来看，</w:t>
      </w:r>
      <w:r w:rsidR="00A17EA8" w:rsidRPr="00A17EA8">
        <w:rPr>
          <w:rFonts w:ascii="仿宋_GB2312" w:eastAsia="仿宋_GB2312" w:hAnsi="Calibri" w:cs="Times New Roman" w:hint="eastAsia"/>
          <w:sz w:val="32"/>
          <w:szCs w:val="32"/>
        </w:rPr>
        <w:t>2015届</w:t>
      </w:r>
      <w:r w:rsidR="00600F54">
        <w:rPr>
          <w:rFonts w:ascii="仿宋_GB2312" w:eastAsia="仿宋_GB2312" w:hAnsi="Calibri" w:cs="Times New Roman" w:hint="eastAsia"/>
          <w:sz w:val="32"/>
          <w:szCs w:val="32"/>
        </w:rPr>
        <w:t>毕业生</w:t>
      </w:r>
      <w:r w:rsidR="00A17EA8" w:rsidRPr="00A17EA8">
        <w:rPr>
          <w:rFonts w:ascii="仿宋_GB2312" w:eastAsia="仿宋_GB2312" w:hAnsi="Calibri" w:cs="Times New Roman" w:hint="eastAsia"/>
          <w:sz w:val="32"/>
          <w:szCs w:val="32"/>
        </w:rPr>
        <w:t>两成以上（23</w:t>
      </w:r>
      <w:r w:rsidR="00A17EA8" w:rsidRPr="00A17EA8">
        <w:rPr>
          <w:rFonts w:ascii="仿宋_GB2312" w:eastAsia="仿宋_GB2312" w:hAnsi="Calibri" w:cs="Times New Roman"/>
          <w:sz w:val="32"/>
          <w:szCs w:val="32"/>
        </w:rPr>
        <w:t>%</w:t>
      </w:r>
      <w:r w:rsidR="00A17EA8" w:rsidRPr="00A17EA8">
        <w:rPr>
          <w:rFonts w:ascii="仿宋_GB2312" w:eastAsia="仿宋_GB2312" w:hAnsi="Calibri" w:cs="Times New Roman" w:hint="eastAsia"/>
          <w:sz w:val="32"/>
          <w:szCs w:val="32"/>
        </w:rPr>
        <w:t>）创业项目与专业相关，创业规模以雇员人数1－10人</w:t>
      </w:r>
      <w:r w:rsidR="00600F54" w:rsidRPr="00600F54">
        <w:rPr>
          <w:rFonts w:ascii="仿宋_GB2312" w:eastAsia="仿宋_GB2312" w:hAnsi="Calibri" w:cs="Times New Roman" w:hint="eastAsia"/>
          <w:sz w:val="32"/>
          <w:szCs w:val="32"/>
        </w:rPr>
        <w:t>（67%）为主，且七成以上（72</w:t>
      </w:r>
      <w:r w:rsidR="00600F54" w:rsidRPr="00600F54">
        <w:rPr>
          <w:rFonts w:ascii="仿宋_GB2312" w:eastAsia="仿宋_GB2312" w:hAnsi="Calibri" w:cs="Times New Roman"/>
          <w:sz w:val="32"/>
          <w:szCs w:val="32"/>
        </w:rPr>
        <w:t>%</w:t>
      </w:r>
      <w:r w:rsidR="00600F54" w:rsidRPr="00600F54">
        <w:rPr>
          <w:rFonts w:ascii="仿宋_GB2312" w:eastAsia="仿宋_GB2312" w:hAnsi="Calibri" w:cs="Times New Roman" w:hint="eastAsia"/>
          <w:sz w:val="32"/>
          <w:szCs w:val="32"/>
        </w:rPr>
        <w:t>）创业</w:t>
      </w:r>
      <w:r w:rsidR="00600F54" w:rsidRPr="00600F54">
        <w:rPr>
          <w:rFonts w:ascii="仿宋_GB2312" w:eastAsia="仿宋_GB2312" w:hAnsi="Calibri" w:cs="Times New Roman"/>
          <w:sz w:val="32"/>
          <w:szCs w:val="32"/>
        </w:rPr>
        <w:t>项目</w:t>
      </w:r>
      <w:r w:rsidR="00600F54" w:rsidRPr="00600F54">
        <w:rPr>
          <w:rFonts w:ascii="仿宋_GB2312" w:eastAsia="仿宋_GB2312" w:hAnsi="Calibri" w:cs="Times New Roman" w:hint="eastAsia"/>
          <w:sz w:val="32"/>
          <w:szCs w:val="32"/>
        </w:rPr>
        <w:t>已实现盈利。</w:t>
      </w:r>
    </w:p>
    <w:p w:rsidR="00206F46" w:rsidRDefault="00206F46" w:rsidP="0005037E">
      <w:pPr>
        <w:snapToGrid w:val="0"/>
        <w:spacing w:line="580" w:lineRule="exact"/>
        <w:ind w:firstLineChars="200" w:firstLine="640"/>
        <w:rPr>
          <w:rFonts w:ascii="仿宋_GB2312" w:eastAsia="仿宋_GB2312" w:hAnsi="Calibri" w:cs="Times New Roman"/>
          <w:sz w:val="32"/>
          <w:szCs w:val="32"/>
        </w:rPr>
      </w:pPr>
    </w:p>
    <w:p w:rsidR="00751F82" w:rsidRDefault="00751F82" w:rsidP="0005037E">
      <w:pPr>
        <w:snapToGrid w:val="0"/>
        <w:spacing w:line="580" w:lineRule="exact"/>
        <w:ind w:firstLineChars="200" w:firstLine="640"/>
        <w:rPr>
          <w:rFonts w:ascii="仿宋_GB2312" w:eastAsia="仿宋_GB2312" w:hAnsi="Calibri" w:cs="Times New Roman"/>
          <w:sz w:val="32"/>
          <w:szCs w:val="32"/>
        </w:rPr>
      </w:pPr>
    </w:p>
    <w:p w:rsidR="00751F82" w:rsidRDefault="00751F82" w:rsidP="0005037E">
      <w:pPr>
        <w:snapToGrid w:val="0"/>
        <w:spacing w:line="580" w:lineRule="exact"/>
        <w:ind w:firstLineChars="200" w:firstLine="640"/>
        <w:rPr>
          <w:rFonts w:ascii="仿宋_GB2312" w:eastAsia="仿宋_GB2312" w:hAnsi="Calibri" w:cs="Times New Roman"/>
          <w:sz w:val="32"/>
          <w:szCs w:val="32"/>
        </w:rPr>
      </w:pPr>
    </w:p>
    <w:p w:rsidR="005E4AFB" w:rsidRPr="00A17EA8" w:rsidRDefault="005E4AFB" w:rsidP="005E4AFB">
      <w:pPr>
        <w:snapToGrid w:val="0"/>
        <w:spacing w:line="58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noProof/>
          <w:sz w:val="32"/>
          <w:szCs w:val="32"/>
        </w:rPr>
        <w:drawing>
          <wp:anchor distT="0" distB="0" distL="114300" distR="114300" simplePos="0" relativeHeight="251658240" behindDoc="0" locked="0" layoutInCell="1" allowOverlap="1">
            <wp:simplePos x="0" y="0"/>
            <wp:positionH relativeFrom="column">
              <wp:posOffset>38100</wp:posOffset>
            </wp:positionH>
            <wp:positionV relativeFrom="paragraph">
              <wp:posOffset>114300</wp:posOffset>
            </wp:positionV>
            <wp:extent cx="5267325" cy="233362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267325" cy="2333625"/>
                    </a:xfrm>
                    <a:prstGeom prst="rect">
                      <a:avLst/>
                    </a:prstGeom>
                    <a:noFill/>
                    <a:ln w="9525">
                      <a:noFill/>
                      <a:miter lim="800000"/>
                      <a:headEnd/>
                      <a:tailEnd/>
                    </a:ln>
                  </pic:spPr>
                </pic:pic>
              </a:graphicData>
            </a:graphic>
          </wp:anchor>
        </w:drawing>
      </w:r>
    </w:p>
    <w:p w:rsidR="008967A5" w:rsidRPr="008967A5" w:rsidRDefault="008967A5" w:rsidP="00204E4A">
      <w:pPr>
        <w:rPr>
          <w:rFonts w:ascii="仿宋_GB2312" w:eastAsia="仿宋_GB2312" w:hAnsi="Calibri" w:cs="Times New Roman"/>
          <w:sz w:val="32"/>
          <w:szCs w:val="32"/>
        </w:rPr>
      </w:pPr>
    </w:p>
    <w:p w:rsidR="005E4AFB" w:rsidRDefault="005E4AFB" w:rsidP="00741E2D">
      <w:pPr>
        <w:ind w:firstLineChars="200" w:firstLine="640"/>
        <w:jc w:val="left"/>
        <w:rPr>
          <w:rStyle w:val="apple-style-span"/>
          <w:rFonts w:ascii="仿宋_GB2312" w:eastAsia="仿宋_GB2312" w:hAnsi="Arial" w:cs="Arial"/>
          <w:b/>
          <w:sz w:val="32"/>
          <w:szCs w:val="32"/>
          <w:shd w:val="clear" w:color="auto" w:fill="FFFFFF"/>
        </w:rPr>
      </w:pPr>
    </w:p>
    <w:p w:rsidR="005E4AFB" w:rsidRDefault="005E4AFB" w:rsidP="00741E2D">
      <w:pPr>
        <w:ind w:firstLineChars="200" w:firstLine="640"/>
        <w:jc w:val="left"/>
        <w:rPr>
          <w:rStyle w:val="apple-style-span"/>
          <w:rFonts w:ascii="仿宋_GB2312" w:eastAsia="仿宋_GB2312" w:hAnsi="Arial" w:cs="Arial"/>
          <w:b/>
          <w:sz w:val="32"/>
          <w:szCs w:val="32"/>
          <w:shd w:val="clear" w:color="auto" w:fill="FFFFFF"/>
        </w:rPr>
      </w:pPr>
    </w:p>
    <w:p w:rsidR="005E4AFB" w:rsidRDefault="005E4AFB" w:rsidP="00741E2D">
      <w:pPr>
        <w:ind w:firstLineChars="200" w:firstLine="640"/>
        <w:jc w:val="left"/>
        <w:rPr>
          <w:rStyle w:val="apple-style-span"/>
          <w:rFonts w:ascii="仿宋_GB2312" w:eastAsia="仿宋_GB2312" w:hAnsi="Arial" w:cs="Arial"/>
          <w:b/>
          <w:sz w:val="32"/>
          <w:szCs w:val="32"/>
          <w:shd w:val="clear" w:color="auto" w:fill="FFFFFF"/>
        </w:rPr>
      </w:pPr>
    </w:p>
    <w:p w:rsidR="005E4AFB" w:rsidRDefault="005E4AFB" w:rsidP="00741E2D">
      <w:pPr>
        <w:ind w:firstLineChars="200" w:firstLine="640"/>
        <w:jc w:val="left"/>
        <w:rPr>
          <w:rStyle w:val="apple-style-span"/>
          <w:rFonts w:ascii="仿宋_GB2312" w:eastAsia="仿宋_GB2312" w:hAnsi="Arial" w:cs="Arial"/>
          <w:b/>
          <w:sz w:val="32"/>
          <w:szCs w:val="32"/>
          <w:shd w:val="clear" w:color="auto" w:fill="FFFFFF"/>
        </w:rPr>
      </w:pPr>
    </w:p>
    <w:p w:rsidR="002E24E6" w:rsidRDefault="002E24E6" w:rsidP="002E24E6">
      <w:pPr>
        <w:ind w:firstLineChars="200" w:firstLine="420"/>
        <w:jc w:val="left"/>
      </w:pPr>
      <w:bookmarkStart w:id="0" w:name="_Toc10450647"/>
    </w:p>
    <w:p w:rsidR="005E4AFB" w:rsidRPr="002E24E6" w:rsidRDefault="002E24E6" w:rsidP="002E24E6">
      <w:pPr>
        <w:ind w:firstLineChars="200" w:firstLine="420"/>
        <w:jc w:val="center"/>
        <w:rPr>
          <w:rStyle w:val="apple-style-span"/>
          <w:rFonts w:ascii="黑体" w:eastAsia="黑体" w:hAnsi="黑体" w:cs="Arial"/>
          <w:b/>
          <w:sz w:val="32"/>
          <w:szCs w:val="32"/>
          <w:shd w:val="clear" w:color="auto" w:fill="FFFFFF"/>
        </w:rPr>
      </w:pPr>
      <w:r>
        <w:rPr>
          <w:rFonts w:ascii="黑体" w:eastAsia="黑体" w:hAnsi="黑体" w:hint="eastAsia"/>
        </w:rPr>
        <w:t xml:space="preserve">图1 </w:t>
      </w:r>
      <w:r w:rsidRPr="002E24E6">
        <w:rPr>
          <w:rFonts w:ascii="黑体" w:eastAsia="黑体" w:hAnsi="黑体" w:hint="eastAsia"/>
        </w:rPr>
        <w:t>自主创业项目的盈利情况</w:t>
      </w:r>
      <w:bookmarkEnd w:id="0"/>
    </w:p>
    <w:p w:rsidR="00A56E8C" w:rsidRPr="00816F79" w:rsidRDefault="00F350F7" w:rsidP="00987365">
      <w:pPr>
        <w:spacing w:line="56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2.</w:t>
      </w:r>
      <w:r w:rsidR="00A56E8C" w:rsidRPr="00816F79">
        <w:rPr>
          <w:rFonts w:ascii="仿宋_GB2312" w:eastAsia="仿宋_GB2312" w:hAnsi="Calibri" w:cs="Times New Roman" w:hint="eastAsia"/>
          <w:sz w:val="32"/>
          <w:szCs w:val="32"/>
        </w:rPr>
        <w:t>积极开展大学外语教学改革，探索</w:t>
      </w:r>
      <w:r w:rsidRPr="00816F79">
        <w:rPr>
          <w:rFonts w:ascii="仿宋_GB2312" w:eastAsia="仿宋_GB2312" w:hAnsi="Calibri" w:cs="Times New Roman" w:hint="eastAsia"/>
          <w:sz w:val="32"/>
          <w:szCs w:val="32"/>
        </w:rPr>
        <w:t>建立</w:t>
      </w:r>
      <w:r w:rsidR="00A56E8C" w:rsidRPr="00816F79">
        <w:rPr>
          <w:rFonts w:ascii="仿宋_GB2312" w:eastAsia="仿宋_GB2312" w:hAnsi="Calibri" w:cs="Times New Roman" w:hint="eastAsia"/>
          <w:sz w:val="32"/>
          <w:szCs w:val="32"/>
        </w:rPr>
        <w:t>外语强化教学新模式</w:t>
      </w:r>
    </w:p>
    <w:p w:rsidR="00210FD4" w:rsidRPr="00281CB1" w:rsidRDefault="00364530" w:rsidP="00281CB1">
      <w:pPr>
        <w:snapToGrid w:val="0"/>
        <w:spacing w:line="580" w:lineRule="exact"/>
        <w:ind w:firstLineChars="200" w:firstLine="640"/>
        <w:rPr>
          <w:rFonts w:ascii="仿宋_GB2312" w:eastAsia="仿宋_GB2312" w:hAnsi="Calibri" w:cs="Times New Roman"/>
          <w:sz w:val="32"/>
          <w:szCs w:val="32"/>
        </w:rPr>
      </w:pPr>
      <w:r w:rsidRPr="00281CB1">
        <w:rPr>
          <w:rFonts w:ascii="仿宋_GB2312" w:eastAsia="仿宋_GB2312" w:hAnsi="Calibri" w:cs="Times New Roman" w:hint="eastAsia"/>
          <w:sz w:val="32"/>
          <w:szCs w:val="32"/>
        </w:rPr>
        <w:t>从2002年开始，</w:t>
      </w:r>
      <w:r w:rsidR="0065779E">
        <w:rPr>
          <w:rFonts w:ascii="仿宋_GB2312" w:eastAsia="仿宋_GB2312" w:hAnsi="Calibri" w:cs="Times New Roman" w:hint="eastAsia"/>
          <w:sz w:val="32"/>
          <w:szCs w:val="32"/>
        </w:rPr>
        <w:t>学校</w:t>
      </w:r>
      <w:r w:rsidRPr="00281CB1">
        <w:rPr>
          <w:rFonts w:ascii="仿宋_GB2312" w:eastAsia="仿宋_GB2312" w:hAnsi="Calibri" w:cs="Times New Roman" w:hint="eastAsia"/>
          <w:sz w:val="32"/>
          <w:szCs w:val="32"/>
        </w:rPr>
        <w:t>一直坚持实施大学英语强化教学，不断</w:t>
      </w:r>
      <w:r w:rsidRPr="00281CB1">
        <w:rPr>
          <w:rFonts w:ascii="仿宋_GB2312" w:eastAsia="仿宋_GB2312" w:hAnsi="Calibri" w:cs="Times New Roman"/>
          <w:sz w:val="32"/>
          <w:szCs w:val="32"/>
        </w:rPr>
        <w:t>深化</w:t>
      </w:r>
      <w:r w:rsidRPr="00281CB1">
        <w:rPr>
          <w:rFonts w:ascii="仿宋_GB2312" w:eastAsia="仿宋_GB2312" w:hAnsi="Calibri" w:cs="Times New Roman" w:hint="eastAsia"/>
          <w:sz w:val="32"/>
          <w:szCs w:val="32"/>
        </w:rPr>
        <w:t>大学英语</w:t>
      </w:r>
      <w:r w:rsidRPr="00281CB1">
        <w:rPr>
          <w:rFonts w:ascii="仿宋_GB2312" w:eastAsia="仿宋_GB2312" w:hAnsi="Calibri" w:cs="Times New Roman"/>
          <w:sz w:val="32"/>
          <w:szCs w:val="32"/>
        </w:rPr>
        <w:t>教学改革，</w:t>
      </w:r>
      <w:r w:rsidR="00783422" w:rsidRPr="00281CB1">
        <w:rPr>
          <w:rFonts w:ascii="仿宋_GB2312" w:eastAsia="仿宋_GB2312" w:hAnsi="Calibri" w:cs="Times New Roman"/>
          <w:sz w:val="32"/>
          <w:szCs w:val="32"/>
        </w:rPr>
        <w:t>突出</w:t>
      </w:r>
      <w:r w:rsidR="00783422" w:rsidRPr="00281CB1">
        <w:rPr>
          <w:rFonts w:ascii="仿宋_GB2312" w:eastAsia="仿宋_GB2312" w:hAnsi="Calibri" w:cs="Times New Roman" w:hint="eastAsia"/>
          <w:sz w:val="32"/>
          <w:szCs w:val="32"/>
        </w:rPr>
        <w:t>语言应用</w:t>
      </w:r>
      <w:r w:rsidR="00783422" w:rsidRPr="00281CB1">
        <w:rPr>
          <w:rFonts w:ascii="仿宋_GB2312" w:eastAsia="仿宋_GB2312" w:hAnsi="Calibri" w:cs="Times New Roman"/>
          <w:sz w:val="32"/>
          <w:szCs w:val="32"/>
        </w:rPr>
        <w:t>能力培养，</w:t>
      </w:r>
      <w:r w:rsidR="00210FD4" w:rsidRPr="00281CB1">
        <w:rPr>
          <w:rFonts w:ascii="仿宋_GB2312" w:eastAsia="仿宋_GB2312" w:hAnsi="Calibri" w:cs="Times New Roman" w:hint="eastAsia"/>
          <w:sz w:val="32"/>
          <w:szCs w:val="32"/>
        </w:rPr>
        <w:t>形成了</w:t>
      </w:r>
      <w:r w:rsidR="00727ED8">
        <w:rPr>
          <w:rFonts w:ascii="仿宋_GB2312" w:eastAsia="仿宋_GB2312" w:hAnsi="Calibri" w:cs="Times New Roman" w:hint="eastAsia"/>
          <w:sz w:val="32"/>
          <w:szCs w:val="32"/>
        </w:rPr>
        <w:t>独特的</w:t>
      </w:r>
      <w:r w:rsidR="00210FD4" w:rsidRPr="00281CB1">
        <w:rPr>
          <w:rFonts w:ascii="仿宋_GB2312" w:eastAsia="仿宋_GB2312" w:hAnsi="Calibri" w:cs="Times New Roman" w:hint="eastAsia"/>
          <w:sz w:val="32"/>
          <w:szCs w:val="32"/>
        </w:rPr>
        <w:t>大学外语</w:t>
      </w:r>
      <w:r w:rsidR="00727ED8" w:rsidRPr="00281CB1">
        <w:rPr>
          <w:rFonts w:ascii="仿宋_GB2312" w:eastAsia="仿宋_GB2312" w:hAnsi="Calibri" w:cs="Times New Roman" w:hint="eastAsia"/>
          <w:sz w:val="32"/>
          <w:szCs w:val="32"/>
        </w:rPr>
        <w:t>特色</w:t>
      </w:r>
      <w:r w:rsidR="00210FD4" w:rsidRPr="00281CB1">
        <w:rPr>
          <w:rFonts w:ascii="仿宋_GB2312" w:eastAsia="仿宋_GB2312" w:hAnsi="Calibri" w:cs="Times New Roman" w:hint="eastAsia"/>
          <w:sz w:val="32"/>
          <w:szCs w:val="32"/>
        </w:rPr>
        <w:t>教学</w:t>
      </w:r>
      <w:r w:rsidR="00727ED8">
        <w:rPr>
          <w:rFonts w:ascii="仿宋_GB2312" w:eastAsia="仿宋_GB2312" w:hAnsi="Calibri" w:cs="Times New Roman" w:hint="eastAsia"/>
          <w:sz w:val="32"/>
          <w:szCs w:val="32"/>
        </w:rPr>
        <w:t>模式</w:t>
      </w:r>
      <w:r w:rsidR="00210FD4" w:rsidRPr="00281CB1">
        <w:rPr>
          <w:rFonts w:ascii="仿宋_GB2312" w:eastAsia="仿宋_GB2312" w:hAnsi="Calibri" w:cs="Times New Roman" w:hint="eastAsia"/>
          <w:sz w:val="32"/>
          <w:szCs w:val="32"/>
        </w:rPr>
        <w:t>。</w:t>
      </w:r>
    </w:p>
    <w:p w:rsidR="001016BE" w:rsidRPr="00281CB1" w:rsidRDefault="00F350F7" w:rsidP="00987365">
      <w:pPr>
        <w:snapToGrid w:val="0"/>
        <w:spacing w:line="58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（1）</w:t>
      </w:r>
      <w:r w:rsidR="001016BE" w:rsidRPr="00281CB1">
        <w:rPr>
          <w:rFonts w:ascii="仿宋_GB2312" w:eastAsia="仿宋_GB2312" w:hAnsi="Calibri" w:cs="Times New Roman"/>
          <w:sz w:val="32"/>
          <w:szCs w:val="32"/>
        </w:rPr>
        <w:t>精心设计大学</w:t>
      </w:r>
      <w:r w:rsidR="001016BE" w:rsidRPr="00281CB1">
        <w:rPr>
          <w:rFonts w:ascii="仿宋_GB2312" w:eastAsia="仿宋_GB2312" w:hAnsi="Calibri" w:cs="Times New Roman" w:hint="eastAsia"/>
          <w:sz w:val="32"/>
          <w:szCs w:val="32"/>
        </w:rPr>
        <w:t>英语</w:t>
      </w:r>
      <w:r w:rsidR="001016BE" w:rsidRPr="00281CB1">
        <w:rPr>
          <w:rFonts w:ascii="仿宋_GB2312" w:eastAsia="仿宋_GB2312" w:hAnsi="Calibri" w:cs="Times New Roman"/>
          <w:sz w:val="32"/>
          <w:szCs w:val="32"/>
        </w:rPr>
        <w:t>教学课程体系</w:t>
      </w:r>
      <w:r w:rsidR="001016BE" w:rsidRPr="00281CB1">
        <w:rPr>
          <w:rFonts w:ascii="仿宋_GB2312" w:eastAsia="仿宋_GB2312" w:hAnsi="Calibri" w:cs="Times New Roman" w:hint="eastAsia"/>
          <w:sz w:val="32"/>
          <w:szCs w:val="32"/>
        </w:rPr>
        <w:t>。</w:t>
      </w:r>
      <w:r w:rsidR="001016BE" w:rsidRPr="00CC3564">
        <w:rPr>
          <w:rFonts w:ascii="仿宋_GB2312" w:eastAsia="仿宋_GB2312" w:hAnsi="Calibri" w:cs="Times New Roman"/>
          <w:sz w:val="32"/>
          <w:szCs w:val="32"/>
        </w:rPr>
        <w:t>一般专业培养方案在公共必修课程部分设置14学分的大学英语强化课程，在专业必修课程部分设置2学分专业英语课程。大学英语课程分为读写课程、口语课程、听力课程</w:t>
      </w:r>
      <w:r w:rsidR="001016BE" w:rsidRPr="00CC3564">
        <w:rPr>
          <w:rFonts w:ascii="仿宋_GB2312" w:eastAsia="仿宋_GB2312" w:hAnsi="Calibri" w:cs="Times New Roman" w:hint="eastAsia"/>
          <w:sz w:val="32"/>
          <w:szCs w:val="32"/>
        </w:rPr>
        <w:t>三</w:t>
      </w:r>
      <w:r w:rsidR="001016BE" w:rsidRPr="00CC3564">
        <w:rPr>
          <w:rFonts w:ascii="仿宋_GB2312" w:eastAsia="仿宋_GB2312" w:hAnsi="Calibri" w:cs="Times New Roman"/>
          <w:sz w:val="32"/>
          <w:szCs w:val="32"/>
        </w:rPr>
        <w:t>个部分。读写课程侧重于培养学生阅读理解能力、书面表达能力及文字翻译能力；听力课程侧重于培养学生听力理解能力及基本技巧；口语课程侧重培养学生英语交流能力及基本会话策略。全方位培养学生听、说、读、写综合应用能力。</w:t>
      </w:r>
      <w:r w:rsidR="000E1D03" w:rsidRPr="00281CB1">
        <w:rPr>
          <w:rFonts w:ascii="仿宋_GB2312" w:eastAsia="仿宋_GB2312" w:hAnsi="Calibri" w:cs="Times New Roman" w:hint="eastAsia"/>
          <w:sz w:val="32"/>
          <w:szCs w:val="32"/>
        </w:rPr>
        <w:t>2015年-2017年，学生四级通过率分别为49.93%、50.19%和48.00%，高于</w:t>
      </w:r>
      <w:r w:rsidR="000E1D03" w:rsidRPr="00281CB1">
        <w:rPr>
          <w:rFonts w:ascii="仿宋_GB2312" w:eastAsia="仿宋_GB2312" w:hAnsi="Calibri" w:cs="Times New Roman" w:hint="eastAsia"/>
          <w:sz w:val="32"/>
          <w:szCs w:val="32"/>
        </w:rPr>
        <w:lastRenderedPageBreak/>
        <w:t>广东省同类院校四级通过率（约在15%-30%之间）。</w:t>
      </w:r>
    </w:p>
    <w:p w:rsidR="00210FD4" w:rsidRPr="00281CB1" w:rsidRDefault="00F350F7" w:rsidP="007572A9">
      <w:pPr>
        <w:snapToGrid w:val="0"/>
        <w:spacing w:line="58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（2）</w:t>
      </w:r>
      <w:r w:rsidR="00CF03D4">
        <w:rPr>
          <w:rFonts w:ascii="仿宋_GB2312" w:eastAsia="仿宋_GB2312" w:hAnsi="Calibri" w:cs="Times New Roman" w:hint="eastAsia"/>
          <w:sz w:val="32"/>
          <w:szCs w:val="32"/>
        </w:rPr>
        <w:t>开展</w:t>
      </w:r>
      <w:r w:rsidR="001016BE" w:rsidRPr="00281CB1">
        <w:rPr>
          <w:rFonts w:ascii="仿宋_GB2312" w:eastAsia="仿宋_GB2312" w:hAnsi="Calibri" w:cs="Times New Roman" w:hint="eastAsia"/>
          <w:sz w:val="32"/>
          <w:szCs w:val="32"/>
        </w:rPr>
        <w:t>独特的</w:t>
      </w:r>
      <w:r w:rsidR="00413905" w:rsidRPr="00281CB1">
        <w:rPr>
          <w:rFonts w:ascii="仿宋_GB2312" w:eastAsia="仿宋_GB2312" w:hAnsi="Calibri" w:cs="Times New Roman" w:hint="eastAsia"/>
          <w:sz w:val="32"/>
          <w:szCs w:val="32"/>
        </w:rPr>
        <w:t>大学</w:t>
      </w:r>
      <w:r w:rsidR="001016BE" w:rsidRPr="00281CB1">
        <w:rPr>
          <w:rFonts w:ascii="仿宋_GB2312" w:eastAsia="仿宋_GB2312" w:hAnsi="Calibri" w:cs="Times New Roman" w:hint="eastAsia"/>
          <w:sz w:val="32"/>
          <w:szCs w:val="32"/>
        </w:rPr>
        <w:t>英语课堂教学。</w:t>
      </w:r>
      <w:r w:rsidR="007572A9">
        <w:rPr>
          <w:rFonts w:ascii="仿宋" w:eastAsia="仿宋" w:hAnsi="仿宋" w:cs="Times New Roman" w:hint="eastAsia"/>
          <w:sz w:val="32"/>
          <w:szCs w:val="32"/>
        </w:rPr>
        <w:t>①</w:t>
      </w:r>
      <w:r w:rsidR="00413905" w:rsidRPr="00281CB1">
        <w:rPr>
          <w:rFonts w:ascii="仿宋_GB2312" w:eastAsia="仿宋_GB2312" w:hAnsi="Calibri" w:cs="Times New Roman" w:hint="eastAsia"/>
          <w:sz w:val="32"/>
          <w:szCs w:val="32"/>
        </w:rPr>
        <w:t>实施小班授课，</w:t>
      </w:r>
      <w:r w:rsidR="00CF03D4">
        <w:rPr>
          <w:rFonts w:ascii="仿宋_GB2312" w:eastAsia="仿宋_GB2312" w:hAnsi="Calibri" w:cs="Times New Roman" w:hint="eastAsia"/>
          <w:sz w:val="32"/>
          <w:szCs w:val="32"/>
        </w:rPr>
        <w:t>全校大学外语</w:t>
      </w:r>
      <w:r w:rsidR="00413905" w:rsidRPr="00281CB1">
        <w:rPr>
          <w:rFonts w:ascii="仿宋_GB2312" w:eastAsia="仿宋_GB2312" w:hAnsi="Calibri" w:cs="Times New Roman" w:hint="eastAsia"/>
          <w:sz w:val="32"/>
          <w:szCs w:val="32"/>
        </w:rPr>
        <w:t>班额保持在</w:t>
      </w:r>
      <w:r w:rsidR="00210FD4" w:rsidRPr="00281CB1">
        <w:rPr>
          <w:rFonts w:ascii="仿宋_GB2312" w:eastAsia="仿宋_GB2312" w:hAnsi="Calibri" w:cs="Times New Roman" w:hint="eastAsia"/>
          <w:sz w:val="32"/>
          <w:szCs w:val="32"/>
        </w:rPr>
        <w:t>35-40</w:t>
      </w:r>
      <w:r w:rsidR="004A6BC4">
        <w:rPr>
          <w:rFonts w:ascii="仿宋_GB2312" w:eastAsia="仿宋_GB2312" w:hAnsi="Calibri" w:cs="Times New Roman" w:hint="eastAsia"/>
          <w:sz w:val="32"/>
          <w:szCs w:val="32"/>
        </w:rPr>
        <w:t>人</w:t>
      </w:r>
      <w:r w:rsidR="00210FD4" w:rsidRPr="00281CB1">
        <w:rPr>
          <w:rFonts w:ascii="仿宋_GB2312" w:eastAsia="仿宋_GB2312" w:hAnsi="Calibri" w:cs="Times New Roman" w:hint="eastAsia"/>
          <w:sz w:val="32"/>
          <w:szCs w:val="32"/>
        </w:rPr>
        <w:t>，</w:t>
      </w:r>
      <w:r w:rsidR="004A6BC4">
        <w:rPr>
          <w:rFonts w:ascii="仿宋_GB2312" w:eastAsia="仿宋_GB2312" w:hAnsi="Calibri" w:cs="Times New Roman" w:hint="eastAsia"/>
          <w:sz w:val="32"/>
          <w:szCs w:val="32"/>
        </w:rPr>
        <w:t>口语课</w:t>
      </w:r>
      <w:r w:rsidR="004A6BC4" w:rsidRPr="00281CB1">
        <w:rPr>
          <w:rFonts w:ascii="仿宋_GB2312" w:eastAsia="仿宋_GB2312" w:hAnsi="Calibri" w:cs="Times New Roman" w:hint="eastAsia"/>
          <w:sz w:val="32"/>
          <w:szCs w:val="32"/>
        </w:rPr>
        <w:t>班级人数严格限定在20-25人。</w:t>
      </w:r>
      <w:r w:rsidR="00210FD4" w:rsidRPr="00281CB1">
        <w:rPr>
          <w:rFonts w:ascii="仿宋_GB2312" w:eastAsia="仿宋_GB2312" w:hAnsi="Calibri" w:cs="Times New Roman" w:hint="eastAsia"/>
          <w:sz w:val="32"/>
          <w:szCs w:val="32"/>
        </w:rPr>
        <w:t>确保学生</w:t>
      </w:r>
      <w:r w:rsidR="00CF03D4">
        <w:rPr>
          <w:rFonts w:ascii="仿宋_GB2312" w:eastAsia="仿宋_GB2312" w:hAnsi="Calibri" w:cs="Times New Roman" w:hint="eastAsia"/>
          <w:sz w:val="32"/>
          <w:szCs w:val="32"/>
        </w:rPr>
        <w:t>在</w:t>
      </w:r>
      <w:r w:rsidR="00210FD4" w:rsidRPr="00281CB1">
        <w:rPr>
          <w:rFonts w:ascii="仿宋_GB2312" w:eastAsia="仿宋_GB2312" w:hAnsi="Calibri" w:cs="Times New Roman" w:hint="eastAsia"/>
          <w:sz w:val="32"/>
          <w:szCs w:val="32"/>
        </w:rPr>
        <w:t>课堂</w:t>
      </w:r>
      <w:r w:rsidR="00CF03D4">
        <w:rPr>
          <w:rFonts w:ascii="仿宋_GB2312" w:eastAsia="仿宋_GB2312" w:hAnsi="Calibri" w:cs="Times New Roman" w:hint="eastAsia"/>
          <w:sz w:val="32"/>
          <w:szCs w:val="32"/>
        </w:rPr>
        <w:t>上</w:t>
      </w:r>
      <w:r w:rsidR="00210FD4" w:rsidRPr="00281CB1">
        <w:rPr>
          <w:rFonts w:ascii="仿宋_GB2312" w:eastAsia="仿宋_GB2312" w:hAnsi="Calibri" w:cs="Times New Roman" w:hint="eastAsia"/>
          <w:sz w:val="32"/>
          <w:szCs w:val="32"/>
        </w:rPr>
        <w:t>有足够的练习时间</w:t>
      </w:r>
      <w:r w:rsidR="0065779E">
        <w:rPr>
          <w:rFonts w:ascii="仿宋_GB2312" w:eastAsia="仿宋_GB2312" w:hAnsi="Calibri" w:cs="Times New Roman" w:hint="eastAsia"/>
          <w:sz w:val="32"/>
          <w:szCs w:val="32"/>
        </w:rPr>
        <w:t>，提高教学效果；</w:t>
      </w:r>
      <w:r w:rsidR="007572A9">
        <w:rPr>
          <w:rFonts w:ascii="仿宋" w:eastAsia="仿宋" w:hAnsi="仿宋" w:cs="Times New Roman" w:hint="eastAsia"/>
          <w:sz w:val="32"/>
          <w:szCs w:val="32"/>
        </w:rPr>
        <w:t>②</w:t>
      </w:r>
      <w:r w:rsidR="00413905" w:rsidRPr="00281CB1">
        <w:rPr>
          <w:rFonts w:ascii="仿宋_GB2312" w:eastAsia="仿宋_GB2312" w:hAnsi="Calibri" w:cs="Times New Roman" w:hint="eastAsia"/>
          <w:sz w:val="32"/>
          <w:szCs w:val="32"/>
        </w:rPr>
        <w:t>采用</w:t>
      </w:r>
      <w:r w:rsidR="00CF03D4">
        <w:rPr>
          <w:rFonts w:ascii="仿宋_GB2312" w:eastAsia="仿宋_GB2312" w:hAnsi="Calibri" w:cs="Times New Roman" w:hint="eastAsia"/>
          <w:sz w:val="32"/>
          <w:szCs w:val="32"/>
        </w:rPr>
        <w:t>分级教学和分级考试</w:t>
      </w:r>
      <w:r w:rsidR="00413905" w:rsidRPr="00281CB1">
        <w:rPr>
          <w:rFonts w:ascii="仿宋_GB2312" w:eastAsia="仿宋_GB2312" w:hAnsi="Calibri" w:cs="Times New Roman" w:hint="eastAsia"/>
          <w:sz w:val="32"/>
          <w:szCs w:val="32"/>
        </w:rPr>
        <w:t>形式。</w:t>
      </w:r>
      <w:r w:rsidR="00CF03D4">
        <w:rPr>
          <w:rFonts w:ascii="仿宋_GB2312" w:eastAsia="仿宋_GB2312" w:hAnsi="Calibri" w:cs="Times New Roman" w:hint="eastAsia"/>
          <w:sz w:val="32"/>
          <w:szCs w:val="32"/>
        </w:rPr>
        <w:t>根据学生</w:t>
      </w:r>
      <w:r w:rsidR="00413905" w:rsidRPr="00281CB1">
        <w:rPr>
          <w:rFonts w:ascii="仿宋_GB2312" w:eastAsia="仿宋_GB2312" w:hAnsi="Calibri" w:cs="Times New Roman" w:hint="eastAsia"/>
          <w:sz w:val="32"/>
          <w:szCs w:val="32"/>
        </w:rPr>
        <w:t>外语水平，把新生分成慢、中、快三个级别，</w:t>
      </w:r>
      <w:r w:rsidR="0065779E">
        <w:rPr>
          <w:rFonts w:ascii="仿宋_GB2312" w:eastAsia="仿宋_GB2312" w:hAnsi="Calibri" w:cs="Times New Roman" w:hint="eastAsia"/>
          <w:sz w:val="32"/>
          <w:szCs w:val="32"/>
        </w:rPr>
        <w:t>采用不同教学进度授课，按级别独立出题，分开考试；</w:t>
      </w:r>
      <w:r w:rsidR="007572A9">
        <w:rPr>
          <w:rFonts w:ascii="仿宋" w:eastAsia="仿宋" w:hAnsi="仿宋" w:cs="Times New Roman" w:hint="eastAsia"/>
          <w:sz w:val="32"/>
          <w:szCs w:val="32"/>
        </w:rPr>
        <w:t>③</w:t>
      </w:r>
      <w:r w:rsidR="004A6BC4">
        <w:rPr>
          <w:rFonts w:ascii="仿宋_GB2312" w:eastAsia="仿宋_GB2312" w:hAnsi="Calibri" w:cs="Times New Roman" w:hint="eastAsia"/>
          <w:sz w:val="32"/>
          <w:szCs w:val="32"/>
        </w:rPr>
        <w:t>注重口语课程，培养学生语言交流能力，</w:t>
      </w:r>
      <w:r w:rsidR="00413905" w:rsidRPr="00281CB1">
        <w:rPr>
          <w:rFonts w:ascii="仿宋_GB2312" w:eastAsia="仿宋_GB2312" w:hAnsi="Calibri" w:cs="Times New Roman" w:hint="eastAsia"/>
          <w:sz w:val="32"/>
          <w:szCs w:val="32"/>
        </w:rPr>
        <w:t>规定</w:t>
      </w:r>
      <w:r w:rsidR="00CF03D4" w:rsidRPr="00281CB1">
        <w:rPr>
          <w:rFonts w:ascii="仿宋_GB2312" w:eastAsia="仿宋_GB2312" w:hAnsi="Calibri" w:cs="Times New Roman" w:hint="eastAsia"/>
          <w:sz w:val="32"/>
          <w:szCs w:val="32"/>
        </w:rPr>
        <w:t>开设两个学年</w:t>
      </w:r>
      <w:r w:rsidR="00CF03D4">
        <w:rPr>
          <w:rFonts w:ascii="仿宋_GB2312" w:eastAsia="仿宋_GB2312" w:hAnsi="Calibri" w:cs="Times New Roman" w:hint="eastAsia"/>
          <w:sz w:val="32"/>
          <w:szCs w:val="32"/>
        </w:rPr>
        <w:t>的</w:t>
      </w:r>
      <w:r w:rsidR="00413905" w:rsidRPr="00281CB1">
        <w:rPr>
          <w:rFonts w:ascii="仿宋_GB2312" w:eastAsia="仿宋_GB2312" w:hAnsi="Calibri" w:cs="Times New Roman" w:hint="eastAsia"/>
          <w:sz w:val="32"/>
          <w:szCs w:val="32"/>
        </w:rPr>
        <w:t>口语必修课程</w:t>
      </w:r>
      <w:r w:rsidR="00CF03D4">
        <w:rPr>
          <w:rFonts w:ascii="仿宋_GB2312" w:eastAsia="仿宋_GB2312" w:hAnsi="Calibri" w:cs="Times New Roman" w:hint="eastAsia"/>
          <w:sz w:val="32"/>
          <w:szCs w:val="32"/>
        </w:rPr>
        <w:t>，保证学生有足够</w:t>
      </w:r>
      <w:r w:rsidR="00CF03D4" w:rsidRPr="00281CB1">
        <w:rPr>
          <w:rFonts w:ascii="仿宋_GB2312" w:eastAsia="仿宋_GB2312" w:hAnsi="Calibri" w:cs="Times New Roman" w:hint="eastAsia"/>
          <w:sz w:val="32"/>
          <w:szCs w:val="32"/>
        </w:rPr>
        <w:t>学习</w:t>
      </w:r>
      <w:r w:rsidR="00413905" w:rsidRPr="00281CB1">
        <w:rPr>
          <w:rFonts w:ascii="仿宋_GB2312" w:eastAsia="仿宋_GB2312" w:hAnsi="Calibri" w:cs="Times New Roman" w:hint="eastAsia"/>
          <w:sz w:val="32"/>
          <w:szCs w:val="32"/>
        </w:rPr>
        <w:t>时间。口语课全部由</w:t>
      </w:r>
      <w:r w:rsidR="00210FD4" w:rsidRPr="00281CB1">
        <w:rPr>
          <w:rFonts w:ascii="仿宋_GB2312" w:eastAsia="仿宋_GB2312" w:hAnsi="Calibri" w:cs="Times New Roman" w:hint="eastAsia"/>
          <w:sz w:val="32"/>
          <w:szCs w:val="32"/>
        </w:rPr>
        <w:t>外教</w:t>
      </w:r>
      <w:r w:rsidR="00413905" w:rsidRPr="00281CB1">
        <w:rPr>
          <w:rFonts w:ascii="仿宋_GB2312" w:eastAsia="仿宋_GB2312" w:hAnsi="Calibri" w:cs="Times New Roman" w:hint="eastAsia"/>
          <w:sz w:val="32"/>
          <w:szCs w:val="32"/>
        </w:rPr>
        <w:t>承担，</w:t>
      </w:r>
      <w:r w:rsidR="00210FD4" w:rsidRPr="00281CB1">
        <w:rPr>
          <w:rFonts w:ascii="仿宋_GB2312" w:eastAsia="仿宋_GB2312" w:hAnsi="Calibri" w:cs="Times New Roman" w:hint="eastAsia"/>
          <w:sz w:val="32"/>
          <w:szCs w:val="32"/>
        </w:rPr>
        <w:t>口语</w:t>
      </w:r>
      <w:r w:rsidR="00413905" w:rsidRPr="00281CB1">
        <w:rPr>
          <w:rFonts w:ascii="仿宋_GB2312" w:eastAsia="仿宋_GB2312" w:hAnsi="Calibri" w:cs="Times New Roman" w:hint="eastAsia"/>
          <w:sz w:val="32"/>
          <w:szCs w:val="32"/>
        </w:rPr>
        <w:t>课</w:t>
      </w:r>
      <w:r w:rsidR="00210FD4" w:rsidRPr="00281CB1">
        <w:rPr>
          <w:rFonts w:ascii="仿宋_GB2312" w:eastAsia="仿宋_GB2312" w:hAnsi="Calibri" w:cs="Times New Roman" w:hint="eastAsia"/>
          <w:sz w:val="32"/>
          <w:szCs w:val="32"/>
        </w:rPr>
        <w:t>内容按专题讲授，开课前制定详细的授课大纲和</w:t>
      </w:r>
      <w:r w:rsidR="00413905" w:rsidRPr="00281CB1">
        <w:rPr>
          <w:rFonts w:ascii="仿宋_GB2312" w:eastAsia="仿宋_GB2312" w:hAnsi="Calibri" w:cs="Times New Roman" w:hint="eastAsia"/>
          <w:sz w:val="32"/>
          <w:szCs w:val="32"/>
        </w:rPr>
        <w:t>教学</w:t>
      </w:r>
      <w:r w:rsidR="0065779E">
        <w:rPr>
          <w:rFonts w:ascii="仿宋_GB2312" w:eastAsia="仿宋_GB2312" w:hAnsi="Calibri" w:cs="Times New Roman" w:hint="eastAsia"/>
          <w:sz w:val="32"/>
          <w:szCs w:val="32"/>
        </w:rPr>
        <w:t>进度；</w:t>
      </w:r>
      <w:r w:rsidR="007572A9">
        <w:rPr>
          <w:rFonts w:ascii="仿宋" w:eastAsia="仿宋" w:hAnsi="仿宋" w:cs="Times New Roman" w:hint="eastAsia"/>
          <w:sz w:val="32"/>
          <w:szCs w:val="32"/>
        </w:rPr>
        <w:t>④</w:t>
      </w:r>
      <w:r w:rsidR="00413905" w:rsidRPr="00281CB1">
        <w:rPr>
          <w:rFonts w:ascii="仿宋_GB2312" w:eastAsia="仿宋_GB2312" w:hAnsi="Calibri" w:cs="Times New Roman" w:hint="eastAsia"/>
          <w:sz w:val="32"/>
          <w:szCs w:val="32"/>
        </w:rPr>
        <w:t>外教参与</w:t>
      </w:r>
      <w:r w:rsidR="00210FD4" w:rsidRPr="00281CB1">
        <w:rPr>
          <w:rFonts w:ascii="仿宋_GB2312" w:eastAsia="仿宋_GB2312" w:hAnsi="Calibri" w:cs="Times New Roman" w:hint="eastAsia"/>
          <w:sz w:val="32"/>
          <w:szCs w:val="32"/>
        </w:rPr>
        <w:t>专业</w:t>
      </w:r>
      <w:r w:rsidR="00675ACA">
        <w:rPr>
          <w:rFonts w:ascii="仿宋_GB2312" w:eastAsia="仿宋_GB2312" w:hAnsi="Calibri" w:cs="Times New Roman" w:hint="eastAsia"/>
          <w:sz w:val="32"/>
          <w:szCs w:val="32"/>
        </w:rPr>
        <w:t>教学，</w:t>
      </w:r>
      <w:r w:rsidR="00210FD4" w:rsidRPr="00281CB1">
        <w:rPr>
          <w:rFonts w:ascii="仿宋_GB2312" w:eastAsia="仿宋_GB2312" w:hAnsi="Calibri" w:cs="Times New Roman" w:hint="eastAsia"/>
          <w:sz w:val="32"/>
          <w:szCs w:val="32"/>
        </w:rPr>
        <w:t>承担</w:t>
      </w:r>
      <w:r w:rsidR="00413905" w:rsidRPr="00281CB1">
        <w:rPr>
          <w:rFonts w:ascii="仿宋_GB2312" w:eastAsia="仿宋_GB2312" w:hAnsi="Calibri" w:cs="Times New Roman" w:hint="eastAsia"/>
          <w:sz w:val="32"/>
          <w:szCs w:val="32"/>
        </w:rPr>
        <w:t>《商务英语》《西方文化与礼仪》</w:t>
      </w:r>
      <w:r w:rsidR="00210FD4" w:rsidRPr="00281CB1">
        <w:rPr>
          <w:rFonts w:ascii="仿宋_GB2312" w:eastAsia="仿宋_GB2312" w:hAnsi="Calibri" w:cs="Times New Roman" w:hint="eastAsia"/>
          <w:sz w:val="32"/>
          <w:szCs w:val="32"/>
        </w:rPr>
        <w:t>等专业课程的教学任务。</w:t>
      </w:r>
    </w:p>
    <w:p w:rsidR="00B77EE1" w:rsidRPr="00281CB1" w:rsidRDefault="00F350F7" w:rsidP="007572A9">
      <w:pPr>
        <w:snapToGrid w:val="0"/>
        <w:spacing w:line="58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（3）</w:t>
      </w:r>
      <w:r w:rsidR="00CF03D4">
        <w:rPr>
          <w:rFonts w:ascii="仿宋_GB2312" w:eastAsia="仿宋_GB2312" w:hAnsi="Calibri" w:cs="Times New Roman" w:hint="eastAsia"/>
          <w:sz w:val="32"/>
          <w:szCs w:val="32"/>
        </w:rPr>
        <w:t>鼓励外教参与</w:t>
      </w:r>
      <w:r w:rsidR="00752329" w:rsidRPr="00281CB1">
        <w:rPr>
          <w:rFonts w:ascii="仿宋_GB2312" w:eastAsia="仿宋_GB2312" w:hAnsi="Calibri" w:cs="Times New Roman" w:hint="eastAsia"/>
          <w:sz w:val="32"/>
          <w:szCs w:val="32"/>
        </w:rPr>
        <w:t>英语课外活动。</w:t>
      </w:r>
      <w:r w:rsidR="00D32EEC">
        <w:rPr>
          <w:rFonts w:ascii="仿宋_GB2312" w:eastAsia="仿宋_GB2312" w:hAnsi="Calibri" w:cs="Times New Roman" w:hint="eastAsia"/>
          <w:sz w:val="32"/>
          <w:szCs w:val="32"/>
        </w:rPr>
        <w:t>学校为学生练习</w:t>
      </w:r>
      <w:r w:rsidR="00210FD4" w:rsidRPr="00281CB1">
        <w:rPr>
          <w:rFonts w:ascii="仿宋_GB2312" w:eastAsia="仿宋_GB2312" w:hAnsi="Calibri" w:cs="Times New Roman" w:hint="eastAsia"/>
          <w:sz w:val="32"/>
          <w:szCs w:val="32"/>
        </w:rPr>
        <w:t>英语口语提供方便，组织外教积极开展英语角活动，外教根据自己的兴趣和爱好主动申报专题，如历史话题英语角，商务话题英语角，电影话题英语角、戏剧与文化英语角等，极大地丰富了学</w:t>
      </w:r>
      <w:r w:rsidR="00752329" w:rsidRPr="00281CB1">
        <w:rPr>
          <w:rFonts w:ascii="仿宋_GB2312" w:eastAsia="仿宋_GB2312" w:hAnsi="Calibri" w:cs="Times New Roman" w:hint="eastAsia"/>
          <w:sz w:val="32"/>
          <w:szCs w:val="32"/>
        </w:rPr>
        <w:t>生的知识内容，加强了中西文化交流与理解。</w:t>
      </w:r>
    </w:p>
    <w:p w:rsidR="0066242A" w:rsidRDefault="00F350F7" w:rsidP="00A206C7">
      <w:pPr>
        <w:snapToGrid w:val="0"/>
        <w:spacing w:line="58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（4）</w:t>
      </w:r>
      <w:r w:rsidR="00F4633A" w:rsidRPr="00281CB1">
        <w:rPr>
          <w:rFonts w:ascii="仿宋_GB2312" w:eastAsia="仿宋_GB2312" w:hAnsi="Calibri" w:cs="Times New Roman" w:hint="eastAsia"/>
          <w:sz w:val="32"/>
          <w:szCs w:val="32"/>
        </w:rPr>
        <w:t>学校</w:t>
      </w:r>
      <w:r w:rsidR="00434BC0" w:rsidRPr="00281CB1">
        <w:rPr>
          <w:rFonts w:ascii="仿宋_GB2312" w:eastAsia="仿宋_GB2312" w:hAnsi="Calibri" w:cs="Times New Roman"/>
          <w:sz w:val="32"/>
          <w:szCs w:val="32"/>
        </w:rPr>
        <w:t>致力营造</w:t>
      </w:r>
      <w:r w:rsidR="00434BC0" w:rsidRPr="00281CB1">
        <w:rPr>
          <w:rFonts w:ascii="仿宋_GB2312" w:eastAsia="仿宋_GB2312" w:hAnsi="Calibri" w:cs="Times New Roman" w:hint="eastAsia"/>
          <w:sz w:val="32"/>
          <w:szCs w:val="32"/>
        </w:rPr>
        <w:t>良好的英语学习环境和学习氛围，</w:t>
      </w:r>
      <w:r w:rsidR="00080E5E" w:rsidRPr="00281CB1">
        <w:rPr>
          <w:rFonts w:ascii="仿宋_GB2312" w:eastAsia="仿宋_GB2312" w:hAnsi="Calibri" w:cs="Times New Roman" w:hint="eastAsia"/>
          <w:sz w:val="32"/>
          <w:szCs w:val="32"/>
        </w:rPr>
        <w:t>强化大学英语教学</w:t>
      </w:r>
      <w:r w:rsidR="00080E5E">
        <w:rPr>
          <w:rFonts w:ascii="仿宋_GB2312" w:eastAsia="仿宋_GB2312" w:hAnsi="Calibri" w:cs="Times New Roman" w:hint="eastAsia"/>
          <w:sz w:val="32"/>
          <w:szCs w:val="32"/>
        </w:rPr>
        <w:t>，</w:t>
      </w:r>
      <w:r w:rsidR="00434BC0" w:rsidRPr="00281CB1">
        <w:rPr>
          <w:rFonts w:ascii="仿宋_GB2312" w:eastAsia="仿宋_GB2312" w:hAnsi="Calibri" w:cs="Times New Roman" w:hint="eastAsia"/>
          <w:sz w:val="32"/>
          <w:szCs w:val="32"/>
        </w:rPr>
        <w:t>激发</w:t>
      </w:r>
      <w:r w:rsidR="006758E0" w:rsidRPr="00281CB1">
        <w:rPr>
          <w:rFonts w:ascii="仿宋_GB2312" w:eastAsia="仿宋_GB2312" w:hAnsi="Calibri" w:cs="Times New Roman" w:hint="eastAsia"/>
          <w:sz w:val="32"/>
          <w:szCs w:val="32"/>
        </w:rPr>
        <w:t>了</w:t>
      </w:r>
      <w:r w:rsidR="00434BC0" w:rsidRPr="00281CB1">
        <w:rPr>
          <w:rFonts w:ascii="仿宋_GB2312" w:eastAsia="仿宋_GB2312" w:hAnsi="Calibri" w:cs="Times New Roman" w:hint="eastAsia"/>
          <w:sz w:val="32"/>
          <w:szCs w:val="32"/>
        </w:rPr>
        <w:t>学生</w:t>
      </w:r>
      <w:r w:rsidR="00210FD4" w:rsidRPr="00281CB1">
        <w:rPr>
          <w:rFonts w:ascii="仿宋_GB2312" w:eastAsia="仿宋_GB2312" w:hAnsi="Calibri" w:cs="Times New Roman" w:hint="eastAsia"/>
          <w:sz w:val="32"/>
          <w:szCs w:val="32"/>
        </w:rPr>
        <w:t>学习</w:t>
      </w:r>
      <w:r w:rsidR="00434BC0" w:rsidRPr="00281CB1">
        <w:rPr>
          <w:rFonts w:ascii="仿宋_GB2312" w:eastAsia="仿宋_GB2312" w:hAnsi="Calibri" w:cs="Times New Roman" w:hint="eastAsia"/>
          <w:sz w:val="32"/>
          <w:szCs w:val="32"/>
        </w:rPr>
        <w:t>英语的热情，</w:t>
      </w:r>
      <w:r w:rsidR="006758E0" w:rsidRPr="00281CB1">
        <w:rPr>
          <w:rFonts w:ascii="仿宋_GB2312" w:eastAsia="仿宋_GB2312" w:hAnsi="Calibri" w:cs="Times New Roman" w:hint="eastAsia"/>
          <w:sz w:val="32"/>
          <w:szCs w:val="32"/>
        </w:rPr>
        <w:t>锻炼了学生的英语语言交际能力，</w:t>
      </w:r>
      <w:r w:rsidR="00080E5E" w:rsidRPr="00281CB1">
        <w:rPr>
          <w:rFonts w:ascii="仿宋_GB2312" w:eastAsia="仿宋_GB2312" w:hAnsi="Calibri" w:cs="Times New Roman" w:hint="eastAsia"/>
          <w:sz w:val="32"/>
          <w:szCs w:val="32"/>
        </w:rPr>
        <w:t>取得了明显的教学效果和社会效果。</w:t>
      </w:r>
      <w:r w:rsidR="002131EB">
        <w:rPr>
          <w:rFonts w:ascii="仿宋_GB2312" w:eastAsia="仿宋_GB2312" w:hAnsi="Calibri" w:cs="Times New Roman" w:hint="eastAsia"/>
          <w:sz w:val="32"/>
          <w:szCs w:val="32"/>
        </w:rPr>
        <w:t>由于在校期间与外教长期大量进行</w:t>
      </w:r>
      <w:r w:rsidR="006758E0" w:rsidRPr="00281CB1">
        <w:rPr>
          <w:rFonts w:ascii="仿宋_GB2312" w:eastAsia="仿宋_GB2312" w:hAnsi="Calibri" w:cs="Times New Roman" w:hint="eastAsia"/>
          <w:sz w:val="32"/>
          <w:szCs w:val="32"/>
        </w:rPr>
        <w:t>口语训练</w:t>
      </w:r>
      <w:r w:rsidR="002131EB">
        <w:rPr>
          <w:rFonts w:ascii="仿宋_GB2312" w:eastAsia="仿宋_GB2312" w:hAnsi="Calibri" w:cs="Times New Roman" w:hint="eastAsia"/>
          <w:sz w:val="32"/>
          <w:szCs w:val="32"/>
        </w:rPr>
        <w:t>，</w:t>
      </w:r>
      <w:r w:rsidR="006758E0" w:rsidRPr="00281CB1">
        <w:rPr>
          <w:rFonts w:ascii="仿宋_GB2312" w:eastAsia="仿宋_GB2312" w:hAnsi="Calibri" w:cs="Times New Roman" w:hint="eastAsia"/>
          <w:sz w:val="32"/>
          <w:szCs w:val="32"/>
        </w:rPr>
        <w:t>为学生打下了坚实的语言基础，</w:t>
      </w:r>
      <w:r w:rsidR="00080E5E">
        <w:rPr>
          <w:rFonts w:ascii="仿宋_GB2312" w:eastAsia="仿宋_GB2312" w:hAnsi="Calibri" w:cs="Times New Roman" w:hint="eastAsia"/>
          <w:sz w:val="32"/>
          <w:szCs w:val="32"/>
        </w:rPr>
        <w:t>培正</w:t>
      </w:r>
      <w:r w:rsidR="00080E5E" w:rsidRPr="00281CB1">
        <w:rPr>
          <w:rFonts w:ascii="仿宋_GB2312" w:eastAsia="仿宋_GB2312" w:hAnsi="Calibri" w:cs="Times New Roman" w:hint="eastAsia"/>
          <w:sz w:val="32"/>
          <w:szCs w:val="32"/>
        </w:rPr>
        <w:t>毕业生</w:t>
      </w:r>
      <w:r w:rsidR="00080E5E">
        <w:rPr>
          <w:rFonts w:ascii="仿宋_GB2312" w:eastAsia="仿宋_GB2312" w:hAnsi="Calibri" w:cs="Times New Roman" w:hint="eastAsia"/>
          <w:sz w:val="32"/>
          <w:szCs w:val="32"/>
        </w:rPr>
        <w:t>普遍</w:t>
      </w:r>
      <w:r w:rsidR="006758E0" w:rsidRPr="00281CB1">
        <w:rPr>
          <w:rFonts w:ascii="仿宋_GB2312" w:eastAsia="仿宋_GB2312" w:hAnsi="Calibri" w:cs="Times New Roman" w:hint="eastAsia"/>
          <w:sz w:val="32"/>
          <w:szCs w:val="32"/>
        </w:rPr>
        <w:t>敢说、能说英语，</w:t>
      </w:r>
      <w:r w:rsidR="00080E5E" w:rsidRPr="00281CB1">
        <w:rPr>
          <w:rFonts w:ascii="仿宋_GB2312" w:eastAsia="仿宋_GB2312" w:hAnsi="Calibri" w:cs="Times New Roman" w:hint="eastAsia"/>
          <w:sz w:val="32"/>
          <w:szCs w:val="32"/>
        </w:rPr>
        <w:t>“学英语，来培正”成为许多家长和学生选择就读的一个重要原因。</w:t>
      </w:r>
    </w:p>
    <w:p w:rsidR="009F06D0" w:rsidRDefault="006758E0" w:rsidP="00111810">
      <w:pPr>
        <w:snapToGrid w:val="0"/>
        <w:spacing w:line="580" w:lineRule="exact"/>
        <w:ind w:firstLineChars="200" w:firstLine="640"/>
        <w:rPr>
          <w:rFonts w:ascii="仿宋_GB2312" w:eastAsia="仿宋_GB2312" w:hAnsi="Calibri" w:cs="Times New Roman"/>
          <w:sz w:val="32"/>
          <w:szCs w:val="32"/>
        </w:rPr>
      </w:pPr>
      <w:r w:rsidRPr="00466152">
        <w:rPr>
          <w:rFonts w:ascii="仿宋_GB2312" w:eastAsia="仿宋_GB2312" w:hAnsi="Calibri" w:cs="Times New Roman" w:hint="eastAsia"/>
          <w:sz w:val="32"/>
          <w:szCs w:val="32"/>
        </w:rPr>
        <w:t>从2004年开始</w:t>
      </w:r>
      <w:r>
        <w:rPr>
          <w:rFonts w:ascii="仿宋_GB2312" w:eastAsia="仿宋_GB2312" w:hAnsi="Calibri" w:cs="Times New Roman" w:hint="eastAsia"/>
          <w:sz w:val="32"/>
          <w:szCs w:val="32"/>
        </w:rPr>
        <w:t>，学校每年组织学生参加春秋两次的广</w:t>
      </w:r>
      <w:r>
        <w:rPr>
          <w:rFonts w:ascii="仿宋_GB2312" w:eastAsia="仿宋_GB2312" w:hAnsi="Calibri" w:cs="Times New Roman" w:hint="eastAsia"/>
          <w:sz w:val="32"/>
          <w:szCs w:val="32"/>
        </w:rPr>
        <w:lastRenderedPageBreak/>
        <w:t>交会，近几年每次都有</w:t>
      </w:r>
      <w:r w:rsidRPr="00466152">
        <w:rPr>
          <w:rFonts w:ascii="仿宋_GB2312" w:eastAsia="仿宋_GB2312" w:hAnsi="Calibri" w:cs="Times New Roman" w:hint="eastAsia"/>
          <w:sz w:val="32"/>
          <w:szCs w:val="32"/>
        </w:rPr>
        <w:t>上百人</w:t>
      </w:r>
      <w:r>
        <w:rPr>
          <w:rFonts w:ascii="仿宋_GB2312" w:eastAsia="仿宋_GB2312" w:hAnsi="Calibri" w:cs="Times New Roman" w:hint="eastAsia"/>
          <w:sz w:val="32"/>
          <w:szCs w:val="32"/>
        </w:rPr>
        <w:t>参加，</w:t>
      </w:r>
      <w:r w:rsidRPr="007D36EF">
        <w:rPr>
          <w:rFonts w:ascii="仿宋_GB2312" w:eastAsia="仿宋_GB2312" w:hAnsi="Calibri" w:cs="Times New Roman" w:hint="eastAsia"/>
          <w:sz w:val="32"/>
          <w:szCs w:val="32"/>
        </w:rPr>
        <w:t>为广州交易会</w:t>
      </w:r>
      <w:r>
        <w:rPr>
          <w:rFonts w:ascii="仿宋_GB2312" w:eastAsia="仿宋_GB2312" w:hAnsi="Calibri" w:cs="Times New Roman" w:hint="eastAsia"/>
          <w:sz w:val="32"/>
          <w:szCs w:val="32"/>
        </w:rPr>
        <w:t>提供</w:t>
      </w:r>
      <w:r w:rsidR="0066242A">
        <w:rPr>
          <w:rFonts w:ascii="仿宋_GB2312" w:eastAsia="仿宋_GB2312" w:hAnsi="Calibri" w:cs="Times New Roman" w:hint="eastAsia"/>
          <w:sz w:val="32"/>
          <w:szCs w:val="32"/>
        </w:rPr>
        <w:t>外语翻译</w:t>
      </w:r>
      <w:r>
        <w:rPr>
          <w:rFonts w:ascii="仿宋_GB2312" w:eastAsia="仿宋_GB2312" w:hAnsi="Calibri" w:cs="Times New Roman" w:hint="eastAsia"/>
          <w:sz w:val="32"/>
          <w:szCs w:val="32"/>
        </w:rPr>
        <w:t>服务</w:t>
      </w:r>
      <w:r w:rsidRPr="007D36EF">
        <w:rPr>
          <w:rFonts w:ascii="仿宋_GB2312" w:eastAsia="仿宋_GB2312" w:hAnsi="Calibri" w:cs="Times New Roman" w:hint="eastAsia"/>
          <w:sz w:val="32"/>
          <w:szCs w:val="32"/>
        </w:rPr>
        <w:t>。</w:t>
      </w:r>
    </w:p>
    <w:p w:rsidR="00111810" w:rsidRDefault="006758E0" w:rsidP="00111810">
      <w:pPr>
        <w:snapToGrid w:val="0"/>
        <w:spacing w:line="580" w:lineRule="exact"/>
        <w:ind w:firstLineChars="200" w:firstLine="640"/>
        <w:rPr>
          <w:rFonts w:ascii="宋体" w:hAnsi="宋体"/>
          <w:sz w:val="24"/>
          <w:szCs w:val="24"/>
        </w:rPr>
      </w:pPr>
      <w:r w:rsidRPr="00281CB1">
        <w:rPr>
          <w:rFonts w:ascii="仿宋_GB2312" w:eastAsia="仿宋_GB2312" w:hAnsi="Calibri" w:cs="Times New Roman" w:hint="eastAsia"/>
          <w:sz w:val="32"/>
          <w:szCs w:val="32"/>
        </w:rPr>
        <w:t>酒店管理专业2018、2019</w:t>
      </w:r>
      <w:proofErr w:type="gramStart"/>
      <w:r w:rsidRPr="00281CB1">
        <w:rPr>
          <w:rFonts w:ascii="仿宋_GB2312" w:eastAsia="仿宋_GB2312" w:hAnsi="Calibri" w:cs="Times New Roman" w:hint="eastAsia"/>
          <w:sz w:val="32"/>
          <w:szCs w:val="32"/>
        </w:rPr>
        <w:t>两</w:t>
      </w:r>
      <w:proofErr w:type="gramEnd"/>
      <w:r w:rsidRPr="00281CB1">
        <w:rPr>
          <w:rFonts w:ascii="仿宋_GB2312" w:eastAsia="仿宋_GB2312" w:hAnsi="Calibri" w:cs="Times New Roman" w:hint="eastAsia"/>
          <w:sz w:val="32"/>
          <w:szCs w:val="32"/>
        </w:rPr>
        <w:t>届毕业生到广州、深圳</w:t>
      </w:r>
      <w:r w:rsidR="00601876" w:rsidRPr="00063AAB">
        <w:rPr>
          <w:rFonts w:ascii="仿宋_GB2312" w:eastAsia="仿宋_GB2312" w:hAnsi="Calibri" w:cs="Times New Roman" w:hint="eastAsia"/>
          <w:sz w:val="32"/>
          <w:szCs w:val="32"/>
        </w:rPr>
        <w:t>等</w:t>
      </w:r>
      <w:r w:rsidRPr="00281CB1">
        <w:rPr>
          <w:rFonts w:ascii="仿宋_GB2312" w:eastAsia="仿宋_GB2312" w:hAnsi="Calibri" w:cs="Times New Roman" w:hint="eastAsia"/>
          <w:sz w:val="32"/>
          <w:szCs w:val="32"/>
        </w:rPr>
        <w:t>地区的8个五星级国际连锁酒店（如希尔顿、皇冠假日等）进行毕业实习。</w:t>
      </w:r>
      <w:r w:rsidR="0066242A">
        <w:rPr>
          <w:rFonts w:ascii="仿宋_GB2312" w:eastAsia="仿宋_GB2312" w:hAnsi="Calibri" w:cs="Times New Roman" w:hint="eastAsia"/>
          <w:sz w:val="32"/>
          <w:szCs w:val="32"/>
        </w:rPr>
        <w:t>培</w:t>
      </w:r>
      <w:proofErr w:type="gramStart"/>
      <w:r w:rsidR="0066242A">
        <w:rPr>
          <w:rFonts w:ascii="仿宋_GB2312" w:eastAsia="仿宋_GB2312" w:hAnsi="Calibri" w:cs="Times New Roman" w:hint="eastAsia"/>
          <w:sz w:val="32"/>
          <w:szCs w:val="32"/>
        </w:rPr>
        <w:t>正</w:t>
      </w:r>
      <w:r w:rsidRPr="00281CB1">
        <w:rPr>
          <w:rFonts w:ascii="仿宋_GB2312" w:eastAsia="仿宋_GB2312" w:hAnsi="Calibri" w:cs="Times New Roman" w:hint="eastAsia"/>
          <w:sz w:val="32"/>
          <w:szCs w:val="32"/>
        </w:rPr>
        <w:t>学生</w:t>
      </w:r>
      <w:proofErr w:type="gramEnd"/>
      <w:r w:rsidRPr="00281CB1">
        <w:rPr>
          <w:rFonts w:ascii="仿宋_GB2312" w:eastAsia="仿宋_GB2312" w:hAnsi="Calibri" w:cs="Times New Roman" w:hint="eastAsia"/>
          <w:sz w:val="32"/>
          <w:szCs w:val="32"/>
        </w:rPr>
        <w:t>由</w:t>
      </w:r>
      <w:r w:rsidR="0066242A">
        <w:rPr>
          <w:rFonts w:ascii="仿宋_GB2312" w:eastAsia="仿宋_GB2312" w:hAnsi="Calibri" w:cs="Times New Roman" w:hint="eastAsia"/>
          <w:sz w:val="32"/>
          <w:szCs w:val="32"/>
        </w:rPr>
        <w:t>于英语听力</w:t>
      </w:r>
      <w:r w:rsidR="00601876" w:rsidRPr="00601876">
        <w:rPr>
          <w:rFonts w:ascii="仿宋_GB2312" w:eastAsia="仿宋_GB2312" w:hAnsi="Calibri" w:cs="Times New Roman" w:hint="eastAsia"/>
          <w:color w:val="FF0000"/>
          <w:sz w:val="32"/>
          <w:szCs w:val="32"/>
        </w:rPr>
        <w:t>、</w:t>
      </w:r>
      <w:r w:rsidR="0066242A">
        <w:rPr>
          <w:rFonts w:ascii="仿宋_GB2312" w:eastAsia="仿宋_GB2312" w:hAnsi="Calibri" w:cs="Times New Roman" w:hint="eastAsia"/>
          <w:sz w:val="32"/>
          <w:szCs w:val="32"/>
        </w:rPr>
        <w:t>口语好，</w:t>
      </w:r>
      <w:r w:rsidR="00845C4A">
        <w:rPr>
          <w:rFonts w:ascii="仿宋_GB2312" w:eastAsia="仿宋_GB2312" w:hAnsi="Calibri" w:cs="Times New Roman" w:hint="eastAsia"/>
          <w:sz w:val="32"/>
          <w:szCs w:val="32"/>
        </w:rPr>
        <w:t>敢于主动和</w:t>
      </w:r>
      <w:r w:rsidR="0066242A">
        <w:rPr>
          <w:rFonts w:ascii="仿宋_GB2312" w:eastAsia="仿宋_GB2312" w:hAnsi="Calibri" w:cs="Times New Roman" w:hint="eastAsia"/>
          <w:sz w:val="32"/>
          <w:szCs w:val="32"/>
        </w:rPr>
        <w:t>外籍客人沟通，酒店</w:t>
      </w:r>
      <w:r w:rsidRPr="00281CB1">
        <w:rPr>
          <w:rFonts w:ascii="仿宋_GB2312" w:eastAsia="仿宋_GB2312" w:hAnsi="Calibri" w:cs="Times New Roman" w:hint="eastAsia"/>
          <w:sz w:val="32"/>
          <w:szCs w:val="32"/>
        </w:rPr>
        <w:t>把他们安排在总台、电话总机、西餐厅、健身房</w:t>
      </w:r>
      <w:r w:rsidR="0066242A">
        <w:rPr>
          <w:rFonts w:ascii="仿宋_GB2312" w:eastAsia="仿宋_GB2312" w:hAnsi="Calibri" w:cs="Times New Roman" w:hint="eastAsia"/>
          <w:sz w:val="32"/>
          <w:szCs w:val="32"/>
        </w:rPr>
        <w:t>等对英语交际能力要求较高的工作岗位上。学生们的工作表现让酒店感到满意，</w:t>
      </w:r>
      <w:r w:rsidR="0066242A" w:rsidRPr="0066242A">
        <w:rPr>
          <w:rFonts w:ascii="仿宋_GB2312" w:eastAsia="仿宋_GB2312" w:hAnsi="Calibri" w:cs="Times New Roman" w:hint="eastAsia"/>
          <w:sz w:val="32"/>
          <w:szCs w:val="32"/>
        </w:rPr>
        <w:t>直接留在各酒店转正工作的超过30%</w:t>
      </w:r>
      <w:r w:rsidR="0066242A">
        <w:rPr>
          <w:rFonts w:ascii="仿宋_GB2312" w:eastAsia="仿宋_GB2312" w:hAnsi="Calibri" w:cs="Times New Roman" w:hint="eastAsia"/>
          <w:sz w:val="32"/>
          <w:szCs w:val="32"/>
        </w:rPr>
        <w:t>，各大酒店也主动要求与学校合作开设</w:t>
      </w:r>
      <w:r w:rsidRPr="00281CB1">
        <w:rPr>
          <w:rFonts w:ascii="仿宋_GB2312" w:eastAsia="仿宋_GB2312" w:hAnsi="Calibri" w:cs="Times New Roman" w:hint="eastAsia"/>
          <w:sz w:val="32"/>
          <w:szCs w:val="32"/>
        </w:rPr>
        <w:t>“订单班”</w:t>
      </w:r>
      <w:r w:rsidRPr="0066242A">
        <w:rPr>
          <w:rFonts w:ascii="仿宋_GB2312" w:eastAsia="仿宋_GB2312" w:hAnsi="Calibri" w:cs="Times New Roman" w:hint="eastAsia"/>
          <w:sz w:val="32"/>
          <w:szCs w:val="32"/>
        </w:rPr>
        <w:t>，</w:t>
      </w:r>
      <w:r w:rsidR="00111810">
        <w:rPr>
          <w:rFonts w:ascii="仿宋_GB2312" w:eastAsia="仿宋_GB2312" w:hAnsi="Calibri" w:cs="Times New Roman" w:hint="eastAsia"/>
          <w:sz w:val="32"/>
          <w:szCs w:val="32"/>
        </w:rPr>
        <w:t>共同培养符合酒店工作要求的人才。</w:t>
      </w:r>
    </w:p>
    <w:p w:rsidR="00281CB1" w:rsidRPr="00111810" w:rsidRDefault="00586870" w:rsidP="00111810">
      <w:pPr>
        <w:snapToGrid w:val="0"/>
        <w:spacing w:line="580" w:lineRule="exact"/>
        <w:ind w:firstLineChars="200" w:firstLine="640"/>
        <w:rPr>
          <w:rFonts w:ascii="仿宋_GB2312" w:eastAsia="仿宋_GB2312" w:hAnsi="Calibri" w:cs="Times New Roman"/>
          <w:sz w:val="32"/>
          <w:szCs w:val="32"/>
        </w:rPr>
      </w:pPr>
      <w:r w:rsidRPr="00816F79">
        <w:rPr>
          <w:rFonts w:ascii="仿宋_GB2312" w:eastAsia="仿宋_GB2312" w:hAnsi="Calibri" w:cs="Times New Roman" w:hint="eastAsia"/>
          <w:sz w:val="32"/>
          <w:szCs w:val="32"/>
        </w:rPr>
        <w:t>（5）</w:t>
      </w:r>
      <w:r w:rsidR="00281CB1" w:rsidRPr="00111810">
        <w:rPr>
          <w:rFonts w:ascii="仿宋_GB2312" w:eastAsia="仿宋_GB2312" w:hAnsi="Calibri" w:cs="Times New Roman" w:hint="eastAsia"/>
          <w:sz w:val="32"/>
          <w:szCs w:val="32"/>
        </w:rPr>
        <w:t>为进一步提升大学英语</w:t>
      </w:r>
      <w:r w:rsidR="00111810" w:rsidRPr="00111810">
        <w:rPr>
          <w:rFonts w:ascii="仿宋_GB2312" w:eastAsia="仿宋_GB2312" w:hAnsi="Calibri" w:cs="Times New Roman" w:hint="eastAsia"/>
          <w:sz w:val="32"/>
          <w:szCs w:val="32"/>
        </w:rPr>
        <w:t>强化</w:t>
      </w:r>
      <w:r w:rsidR="00281CB1" w:rsidRPr="00111810">
        <w:rPr>
          <w:rFonts w:ascii="仿宋_GB2312" w:eastAsia="仿宋_GB2312" w:hAnsi="Calibri" w:cs="Times New Roman" w:hint="eastAsia"/>
          <w:sz w:val="32"/>
          <w:szCs w:val="32"/>
        </w:rPr>
        <w:t>教学效果，学校</w:t>
      </w:r>
      <w:r w:rsidR="00111810" w:rsidRPr="00111810">
        <w:rPr>
          <w:rFonts w:ascii="仿宋_GB2312" w:eastAsia="仿宋_GB2312" w:hAnsi="Calibri" w:cs="Times New Roman" w:hint="eastAsia"/>
          <w:sz w:val="32"/>
          <w:szCs w:val="32"/>
        </w:rPr>
        <w:t>抓住审核评估整改的契机，</w:t>
      </w:r>
      <w:proofErr w:type="gramStart"/>
      <w:r w:rsidR="00111810" w:rsidRPr="00111810">
        <w:rPr>
          <w:rFonts w:ascii="仿宋_GB2312" w:eastAsia="仿宋_GB2312" w:hAnsi="Calibri" w:cs="Times New Roman" w:hint="eastAsia"/>
          <w:sz w:val="32"/>
          <w:szCs w:val="32"/>
        </w:rPr>
        <w:t>以评促建</w:t>
      </w:r>
      <w:proofErr w:type="gramEnd"/>
      <w:r w:rsidR="00111810" w:rsidRPr="00111810">
        <w:rPr>
          <w:rFonts w:ascii="仿宋_GB2312" w:eastAsia="仿宋_GB2312" w:hAnsi="Calibri" w:cs="Times New Roman" w:hint="eastAsia"/>
          <w:sz w:val="32"/>
          <w:szCs w:val="32"/>
        </w:rPr>
        <w:t>，以评促改，</w:t>
      </w:r>
      <w:r w:rsidR="00281CB1" w:rsidRPr="00111810">
        <w:rPr>
          <w:rFonts w:ascii="仿宋_GB2312" w:eastAsia="仿宋_GB2312" w:hAnsi="Calibri" w:cs="Times New Roman" w:hint="eastAsia"/>
          <w:sz w:val="32"/>
          <w:szCs w:val="32"/>
        </w:rPr>
        <w:t>成立大学英语教学改革领导小组，</w:t>
      </w:r>
      <w:r w:rsidR="00111810" w:rsidRPr="00111810">
        <w:rPr>
          <w:rFonts w:ascii="仿宋_GB2312" w:eastAsia="仿宋_GB2312" w:hAnsi="Calibri" w:cs="Times New Roman" w:hint="eastAsia"/>
          <w:sz w:val="32"/>
          <w:szCs w:val="32"/>
        </w:rPr>
        <w:t>积极</w:t>
      </w:r>
      <w:r w:rsidR="00281CB1" w:rsidRPr="00111810">
        <w:rPr>
          <w:rFonts w:ascii="仿宋_GB2312" w:eastAsia="仿宋_GB2312" w:hAnsi="Calibri" w:cs="Times New Roman" w:hint="eastAsia"/>
          <w:sz w:val="32"/>
          <w:szCs w:val="32"/>
        </w:rPr>
        <w:t>探索外语教学新模式。经过多次到同类院校调研和深入研讨，形成了广东培正学院大学外语课程设置方案，制定了《大学英语课程培养方案》《大学英语教学改革实施方案》《大学英语课程设置改革方案》《大学英语课程教学改革方案》等系列改革文件</w:t>
      </w:r>
      <w:r w:rsidR="00804E9D">
        <w:rPr>
          <w:rFonts w:ascii="仿宋_GB2312" w:eastAsia="仿宋_GB2312" w:hAnsi="Calibri" w:cs="Times New Roman" w:hint="eastAsia"/>
          <w:sz w:val="32"/>
          <w:szCs w:val="32"/>
        </w:rPr>
        <w:t>，以适应不同专业需求，满足多样化人才培养为导向。</w:t>
      </w:r>
      <w:r w:rsidR="00111810" w:rsidRPr="00111810">
        <w:rPr>
          <w:rFonts w:ascii="仿宋_GB2312" w:eastAsia="仿宋_GB2312" w:hAnsi="Calibri" w:cs="Times New Roman" w:hint="eastAsia"/>
          <w:sz w:val="32"/>
          <w:szCs w:val="32"/>
        </w:rPr>
        <w:t>根据学生水平和专业发展需求，设置了双语专业课、全英专业课、专业选修课、</w:t>
      </w:r>
      <w:proofErr w:type="gramStart"/>
      <w:r w:rsidR="00111810" w:rsidRPr="00111810">
        <w:rPr>
          <w:rFonts w:ascii="仿宋_GB2312" w:eastAsia="仿宋_GB2312" w:hAnsi="Calibri" w:cs="Times New Roman" w:hint="eastAsia"/>
          <w:sz w:val="32"/>
          <w:szCs w:val="32"/>
        </w:rPr>
        <w:t>职场和</w:t>
      </w:r>
      <w:proofErr w:type="gramEnd"/>
      <w:r w:rsidR="00111810" w:rsidRPr="00111810">
        <w:rPr>
          <w:rFonts w:ascii="仿宋_GB2312" w:eastAsia="仿宋_GB2312" w:hAnsi="Calibri" w:cs="Times New Roman" w:hint="eastAsia"/>
          <w:sz w:val="32"/>
          <w:szCs w:val="32"/>
        </w:rPr>
        <w:t>学术类口语课、雅思课等多种课程，加强外语教学与专业建设相结合，为学生个性化发展创造条件。</w:t>
      </w:r>
      <w:r w:rsidR="00CD381C" w:rsidRPr="00111810">
        <w:rPr>
          <w:rFonts w:ascii="仿宋_GB2312" w:eastAsia="仿宋_GB2312" w:hAnsi="Calibri" w:cs="Times New Roman" w:hint="eastAsia"/>
          <w:sz w:val="32"/>
          <w:szCs w:val="32"/>
        </w:rPr>
        <w:t>新的大学外语教学改革方案</w:t>
      </w:r>
      <w:r w:rsidR="00111810" w:rsidRPr="00111810">
        <w:rPr>
          <w:rFonts w:ascii="仿宋_GB2312" w:eastAsia="仿宋_GB2312" w:hAnsi="Calibri" w:cs="Times New Roman" w:hint="eastAsia"/>
          <w:sz w:val="32"/>
          <w:szCs w:val="32"/>
        </w:rPr>
        <w:t>将在2019</w:t>
      </w:r>
      <w:proofErr w:type="gramStart"/>
      <w:r w:rsidR="00361F03">
        <w:rPr>
          <w:rFonts w:ascii="仿宋_GB2312" w:eastAsia="仿宋_GB2312" w:hAnsi="Calibri" w:cs="Times New Roman" w:hint="eastAsia"/>
          <w:sz w:val="32"/>
          <w:szCs w:val="32"/>
        </w:rPr>
        <w:t>版</w:t>
      </w:r>
      <w:r w:rsidR="009D25E4">
        <w:rPr>
          <w:rFonts w:ascii="仿宋_GB2312" w:eastAsia="仿宋_GB2312" w:hAnsi="Calibri" w:cs="Times New Roman" w:hint="eastAsia"/>
          <w:sz w:val="32"/>
          <w:szCs w:val="32"/>
        </w:rPr>
        <w:t>人才</w:t>
      </w:r>
      <w:proofErr w:type="gramEnd"/>
      <w:r w:rsidR="009D25E4">
        <w:rPr>
          <w:rFonts w:ascii="仿宋_GB2312" w:eastAsia="仿宋_GB2312" w:hAnsi="Calibri" w:cs="Times New Roman" w:hint="eastAsia"/>
          <w:sz w:val="32"/>
          <w:szCs w:val="32"/>
        </w:rPr>
        <w:t>培养方案中</w:t>
      </w:r>
      <w:r w:rsidR="00111810" w:rsidRPr="00111810">
        <w:rPr>
          <w:rFonts w:ascii="仿宋_GB2312" w:eastAsia="仿宋_GB2312" w:hAnsi="Calibri" w:cs="Times New Roman" w:hint="eastAsia"/>
          <w:sz w:val="32"/>
          <w:szCs w:val="32"/>
        </w:rPr>
        <w:t>实施。</w:t>
      </w:r>
    </w:p>
    <w:p w:rsidR="005E7E05" w:rsidRDefault="005E7E05" w:rsidP="00281CB1">
      <w:pPr>
        <w:jc w:val="left"/>
        <w:rPr>
          <w:rStyle w:val="apple-style-span"/>
          <w:rFonts w:ascii="仿宋_GB2312" w:eastAsia="仿宋_GB2312" w:hAnsi="Arial" w:cs="Arial"/>
          <w:b/>
          <w:sz w:val="32"/>
          <w:szCs w:val="32"/>
          <w:shd w:val="clear" w:color="auto" w:fill="FFFFFF"/>
        </w:rPr>
      </w:pPr>
    </w:p>
    <w:p w:rsidR="00D65AC0" w:rsidRDefault="00D65AC0" w:rsidP="00281CB1">
      <w:pPr>
        <w:jc w:val="left"/>
        <w:rPr>
          <w:rStyle w:val="apple-style-span"/>
          <w:rFonts w:ascii="仿宋_GB2312" w:eastAsia="仿宋_GB2312" w:hAnsi="Arial" w:cs="Arial"/>
          <w:b/>
          <w:sz w:val="32"/>
          <w:szCs w:val="32"/>
          <w:shd w:val="clear" w:color="auto" w:fill="FFFFFF"/>
        </w:rPr>
      </w:pPr>
    </w:p>
    <w:p w:rsidR="00D65AC0" w:rsidRPr="00C17071" w:rsidRDefault="00D65AC0" w:rsidP="00281CB1">
      <w:pPr>
        <w:jc w:val="left"/>
        <w:rPr>
          <w:rStyle w:val="apple-style-span"/>
          <w:rFonts w:ascii="仿宋_GB2312" w:eastAsia="仿宋_GB2312" w:hAnsi="Arial" w:cs="Arial"/>
          <w:b/>
          <w:sz w:val="32"/>
          <w:szCs w:val="32"/>
          <w:shd w:val="clear" w:color="auto" w:fill="FFFFFF"/>
        </w:rPr>
      </w:pPr>
    </w:p>
    <w:p w:rsidR="00D0498F" w:rsidRDefault="00347FA5" w:rsidP="00741E2D">
      <w:pPr>
        <w:ind w:firstLineChars="200" w:firstLine="640"/>
        <w:jc w:val="left"/>
        <w:rPr>
          <w:rStyle w:val="apple-style-span"/>
          <w:rFonts w:ascii="仿宋_GB2312" w:eastAsia="仿宋_GB2312" w:hAnsi="Arial" w:cs="Arial"/>
          <w:b/>
          <w:sz w:val="32"/>
          <w:szCs w:val="32"/>
          <w:shd w:val="clear" w:color="auto" w:fill="FFFFFF"/>
        </w:rPr>
      </w:pPr>
      <w:r w:rsidRPr="00347FA5">
        <w:rPr>
          <w:rStyle w:val="apple-style-span"/>
          <w:rFonts w:ascii="仿宋_GB2312" w:eastAsia="仿宋_GB2312" w:hAnsi="Arial" w:cs="Arial" w:hint="eastAsia"/>
          <w:b/>
          <w:sz w:val="32"/>
          <w:szCs w:val="32"/>
          <w:shd w:val="clear" w:color="auto" w:fill="FFFFFF"/>
        </w:rPr>
        <w:t>三、</w:t>
      </w:r>
      <w:r w:rsidR="0048651E">
        <w:rPr>
          <w:rStyle w:val="apple-style-span"/>
          <w:rFonts w:ascii="仿宋_GB2312" w:eastAsia="仿宋_GB2312" w:hAnsi="Arial" w:cs="Arial" w:hint="eastAsia"/>
          <w:b/>
          <w:sz w:val="32"/>
          <w:szCs w:val="32"/>
          <w:shd w:val="clear" w:color="auto" w:fill="FFFFFF"/>
        </w:rPr>
        <w:t>下一阶段</w:t>
      </w:r>
      <w:r w:rsidR="00652F9F">
        <w:rPr>
          <w:rStyle w:val="apple-style-span"/>
          <w:rFonts w:ascii="仿宋_GB2312" w:eastAsia="仿宋_GB2312" w:hAnsi="Arial" w:cs="Arial" w:hint="eastAsia"/>
          <w:b/>
          <w:sz w:val="32"/>
          <w:szCs w:val="32"/>
          <w:shd w:val="clear" w:color="auto" w:fill="FFFFFF"/>
        </w:rPr>
        <w:t>持续整改重点工作</w:t>
      </w:r>
    </w:p>
    <w:p w:rsidR="005A284E" w:rsidRPr="00510486" w:rsidRDefault="007142C1" w:rsidP="00741E2D">
      <w:pPr>
        <w:ind w:firstLineChars="200" w:firstLine="640"/>
        <w:jc w:val="left"/>
        <w:rPr>
          <w:rStyle w:val="apple-style-span"/>
          <w:rFonts w:ascii="仿宋_GB2312" w:eastAsia="仿宋_GB2312" w:hAnsi="Arial" w:cs="Arial"/>
          <w:b/>
          <w:sz w:val="32"/>
          <w:szCs w:val="32"/>
          <w:shd w:val="clear" w:color="auto" w:fill="FFFFFF"/>
        </w:rPr>
      </w:pPr>
      <w:r w:rsidRPr="00510486">
        <w:rPr>
          <w:rStyle w:val="apple-style-span"/>
          <w:rFonts w:ascii="仿宋_GB2312" w:eastAsia="仿宋_GB2312" w:hAnsi="Arial" w:cs="Arial" w:hint="eastAsia"/>
          <w:b/>
          <w:sz w:val="32"/>
          <w:szCs w:val="32"/>
          <w:shd w:val="clear" w:color="auto" w:fill="FFFFFF"/>
        </w:rPr>
        <w:t>（一）</w:t>
      </w:r>
      <w:r w:rsidR="009E2976" w:rsidRPr="00510486">
        <w:rPr>
          <w:rStyle w:val="apple-style-span"/>
          <w:rFonts w:ascii="仿宋_GB2312" w:eastAsia="仿宋_GB2312" w:hAnsi="Arial" w:cs="Arial" w:hint="eastAsia"/>
          <w:b/>
          <w:sz w:val="32"/>
          <w:szCs w:val="32"/>
          <w:shd w:val="clear" w:color="auto" w:fill="FFFFFF"/>
        </w:rPr>
        <w:t>落实</w:t>
      </w:r>
      <w:r w:rsidR="009E2976" w:rsidRPr="00510486">
        <w:rPr>
          <w:rFonts w:ascii="仿宋_GB2312" w:eastAsia="仿宋_GB2312" w:hAnsi="Calibri" w:cs="Times New Roman" w:hint="eastAsia"/>
          <w:b/>
          <w:sz w:val="32"/>
          <w:szCs w:val="32"/>
        </w:rPr>
        <w:t>《广东培正学院应用型转型方案》，</w:t>
      </w:r>
      <w:r w:rsidR="009E2976" w:rsidRPr="00510486">
        <w:rPr>
          <w:rStyle w:val="apple-style-span"/>
          <w:rFonts w:ascii="仿宋_GB2312" w:eastAsia="仿宋_GB2312" w:hAnsi="Arial" w:cs="Arial" w:hint="eastAsia"/>
          <w:b/>
          <w:sz w:val="32"/>
          <w:szCs w:val="32"/>
          <w:shd w:val="clear" w:color="auto" w:fill="FFFFFF"/>
        </w:rPr>
        <w:t>积极推进学校转型发展</w:t>
      </w:r>
      <w:r w:rsidR="00511099" w:rsidRPr="00510486">
        <w:rPr>
          <w:rStyle w:val="apple-style-span"/>
          <w:rFonts w:ascii="仿宋_GB2312" w:eastAsia="仿宋_GB2312" w:hAnsi="Arial" w:cs="Arial" w:hint="eastAsia"/>
          <w:b/>
          <w:sz w:val="32"/>
          <w:szCs w:val="32"/>
          <w:shd w:val="clear" w:color="auto" w:fill="FFFFFF"/>
        </w:rPr>
        <w:t>。</w:t>
      </w:r>
    </w:p>
    <w:p w:rsidR="005A284E" w:rsidRPr="005A284E" w:rsidRDefault="00D0498F" w:rsidP="005A284E">
      <w:pPr>
        <w:ind w:firstLineChars="200" w:firstLine="640"/>
        <w:jc w:val="left"/>
        <w:rPr>
          <w:rStyle w:val="apple-style-span"/>
          <w:rFonts w:ascii="仿宋_GB2312" w:eastAsia="仿宋_GB2312" w:hAnsi="Arial" w:cs="Arial"/>
          <w:b/>
          <w:sz w:val="32"/>
          <w:szCs w:val="32"/>
          <w:shd w:val="clear" w:color="auto" w:fill="FFFFFF"/>
        </w:rPr>
      </w:pPr>
      <w:r>
        <w:rPr>
          <w:rStyle w:val="apple-style-span"/>
          <w:rFonts w:ascii="仿宋_GB2312" w:eastAsia="仿宋_GB2312" w:hAnsi="Arial" w:cs="Arial" w:hint="eastAsia"/>
          <w:sz w:val="32"/>
          <w:szCs w:val="32"/>
          <w:shd w:val="clear" w:color="auto" w:fill="FFFFFF"/>
        </w:rPr>
        <w:t>依据</w:t>
      </w:r>
      <w:r w:rsidR="00154176" w:rsidRPr="00D0498F">
        <w:rPr>
          <w:rStyle w:val="apple-style-span"/>
          <w:rFonts w:ascii="仿宋_GB2312" w:eastAsia="仿宋_GB2312" w:hAnsi="Arial" w:cs="Arial"/>
          <w:sz w:val="32"/>
          <w:szCs w:val="32"/>
          <w:shd w:val="clear" w:color="auto" w:fill="FFFFFF"/>
        </w:rPr>
        <w:t>《教育部、国家发展改革委、财政部关于引导部分地方普通本科高校向应用型转变的指导意见》</w:t>
      </w:r>
      <w:r w:rsidR="009A733E">
        <w:rPr>
          <w:rFonts w:ascii="仿宋_GB2312" w:eastAsia="仿宋_GB2312" w:hAnsi="Calibri" w:cs="Times New Roman" w:hint="eastAsia"/>
          <w:sz w:val="32"/>
          <w:szCs w:val="32"/>
        </w:rPr>
        <w:t>（</w:t>
      </w:r>
      <w:r w:rsidR="009A733E" w:rsidRPr="000B4384">
        <w:rPr>
          <w:rFonts w:ascii="仿宋_GB2312" w:eastAsia="仿宋_GB2312" w:hAnsi="Calibri" w:cs="Times New Roman" w:hint="eastAsia"/>
          <w:sz w:val="32"/>
          <w:szCs w:val="32"/>
        </w:rPr>
        <w:t>教发〔2015〕7号</w:t>
      </w:r>
      <w:r w:rsidR="009A733E">
        <w:rPr>
          <w:rFonts w:ascii="仿宋_GB2312" w:eastAsia="仿宋_GB2312" w:hAnsi="Calibri" w:cs="Times New Roman" w:hint="eastAsia"/>
          <w:sz w:val="32"/>
          <w:szCs w:val="32"/>
        </w:rPr>
        <w:t>）和</w:t>
      </w:r>
      <w:r w:rsidR="00154176" w:rsidRPr="00D0498F">
        <w:rPr>
          <w:rStyle w:val="apple-style-span"/>
          <w:rFonts w:ascii="仿宋_GB2312" w:eastAsia="仿宋_GB2312" w:hAnsi="Arial" w:cs="Arial" w:hint="eastAsia"/>
          <w:sz w:val="32"/>
          <w:szCs w:val="32"/>
          <w:shd w:val="clear" w:color="auto" w:fill="FFFFFF"/>
        </w:rPr>
        <w:t>《省教育厅 省发改委</w:t>
      </w:r>
      <w:r w:rsidR="00C17071">
        <w:rPr>
          <w:rStyle w:val="apple-style-span"/>
          <w:rFonts w:ascii="仿宋_GB2312" w:eastAsia="仿宋_GB2312" w:hAnsi="Arial" w:cs="Arial" w:hint="eastAsia"/>
          <w:sz w:val="32"/>
          <w:szCs w:val="32"/>
          <w:shd w:val="clear" w:color="auto" w:fill="FFFFFF"/>
        </w:rPr>
        <w:t xml:space="preserve"> </w:t>
      </w:r>
      <w:r w:rsidR="00154176" w:rsidRPr="00D0498F">
        <w:rPr>
          <w:rStyle w:val="apple-style-span"/>
          <w:rFonts w:ascii="仿宋_GB2312" w:eastAsia="仿宋_GB2312" w:hAnsi="Arial" w:cs="Arial" w:hint="eastAsia"/>
          <w:sz w:val="32"/>
          <w:szCs w:val="32"/>
          <w:shd w:val="clear" w:color="auto" w:fill="FFFFFF"/>
        </w:rPr>
        <w:t>省财政厅关于引导部分地区普通高校向应用型转变的实施意见》（</w:t>
      </w:r>
      <w:proofErr w:type="gramStart"/>
      <w:r w:rsidR="00154176" w:rsidRPr="00D0498F">
        <w:rPr>
          <w:rStyle w:val="apple-style-span"/>
          <w:rFonts w:ascii="仿宋_GB2312" w:eastAsia="仿宋_GB2312" w:hAnsi="Arial" w:cs="Arial" w:hint="eastAsia"/>
          <w:sz w:val="32"/>
          <w:szCs w:val="32"/>
          <w:shd w:val="clear" w:color="auto" w:fill="FFFFFF"/>
        </w:rPr>
        <w:t>粤教高〔2016〕</w:t>
      </w:r>
      <w:proofErr w:type="gramEnd"/>
      <w:r w:rsidR="00154176" w:rsidRPr="00D0498F">
        <w:rPr>
          <w:rStyle w:val="apple-style-span"/>
          <w:rFonts w:ascii="仿宋_GB2312" w:eastAsia="仿宋_GB2312" w:hAnsi="Arial" w:cs="Arial" w:hint="eastAsia"/>
          <w:sz w:val="32"/>
          <w:szCs w:val="32"/>
          <w:shd w:val="clear" w:color="auto" w:fill="FFFFFF"/>
        </w:rPr>
        <w:t>5号）等文件精神，</w:t>
      </w:r>
      <w:r>
        <w:rPr>
          <w:rStyle w:val="apple-style-span"/>
          <w:rFonts w:ascii="仿宋_GB2312" w:eastAsia="仿宋_GB2312" w:hAnsi="Arial" w:cs="Arial" w:hint="eastAsia"/>
          <w:sz w:val="32"/>
          <w:szCs w:val="32"/>
          <w:shd w:val="clear" w:color="auto" w:fill="FFFFFF"/>
        </w:rPr>
        <w:t>全面落实</w:t>
      </w:r>
      <w:r w:rsidRPr="005A284E">
        <w:rPr>
          <w:rStyle w:val="apple-style-span"/>
          <w:rFonts w:ascii="仿宋_GB2312" w:eastAsia="仿宋_GB2312" w:hAnsi="Arial" w:cs="Arial" w:hint="eastAsia"/>
          <w:sz w:val="32"/>
          <w:szCs w:val="32"/>
          <w:shd w:val="clear" w:color="auto" w:fill="FFFFFF"/>
        </w:rPr>
        <w:t>《广东培正学院应用型转型方案（2019-2023）》</w:t>
      </w:r>
      <w:r w:rsidR="00D17C85">
        <w:rPr>
          <w:rStyle w:val="apple-style-span"/>
          <w:rFonts w:ascii="仿宋_GB2312" w:eastAsia="仿宋_GB2312" w:hAnsi="Arial" w:cs="Arial" w:hint="eastAsia"/>
          <w:sz w:val="32"/>
          <w:szCs w:val="32"/>
          <w:shd w:val="clear" w:color="auto" w:fill="FFFFFF"/>
        </w:rPr>
        <w:t>。</w:t>
      </w:r>
      <w:r w:rsidR="005A284E">
        <w:rPr>
          <w:rStyle w:val="apple-style-span"/>
          <w:rFonts w:ascii="仿宋_GB2312" w:eastAsia="仿宋_GB2312" w:hAnsi="Arial" w:cs="Arial" w:hint="eastAsia"/>
          <w:sz w:val="32"/>
          <w:szCs w:val="32"/>
          <w:shd w:val="clear" w:color="auto" w:fill="FFFFFF"/>
        </w:rPr>
        <w:t>积极</w:t>
      </w:r>
      <w:r w:rsidR="005A284E" w:rsidRPr="005A284E">
        <w:rPr>
          <w:rStyle w:val="apple-style-span"/>
          <w:rFonts w:ascii="仿宋_GB2312" w:eastAsia="仿宋_GB2312" w:hAnsi="Arial" w:cs="Arial"/>
          <w:sz w:val="32"/>
          <w:szCs w:val="32"/>
          <w:shd w:val="clear" w:color="auto" w:fill="FFFFFF"/>
        </w:rPr>
        <w:t>转变办学观念</w:t>
      </w:r>
      <w:r w:rsidR="005A284E" w:rsidRPr="005A284E">
        <w:rPr>
          <w:rStyle w:val="apple-style-span"/>
          <w:rFonts w:ascii="仿宋_GB2312" w:eastAsia="仿宋_GB2312" w:hAnsi="Arial" w:cs="Arial" w:hint="eastAsia"/>
          <w:sz w:val="32"/>
          <w:szCs w:val="32"/>
          <w:shd w:val="clear" w:color="auto" w:fill="FFFFFF"/>
        </w:rPr>
        <w:t>，继续推行二级学院管理体制机制改革，</w:t>
      </w:r>
      <w:r w:rsidR="00D17C85" w:rsidRPr="00D17C85">
        <w:rPr>
          <w:rStyle w:val="apple-style-span"/>
          <w:rFonts w:ascii="仿宋_GB2312" w:eastAsia="仿宋_GB2312" w:hAnsi="Arial" w:cs="Arial" w:hint="eastAsia"/>
          <w:sz w:val="32"/>
          <w:szCs w:val="32"/>
          <w:shd w:val="clear" w:color="auto" w:fill="FFFFFF"/>
        </w:rPr>
        <w:t>理顺校、院两级管理责任与权限，完善内部治理结构，形成高效、有序的管理体制机制。</w:t>
      </w:r>
      <w:r w:rsidR="005A284E" w:rsidRPr="005A284E">
        <w:rPr>
          <w:rStyle w:val="apple-style-span"/>
          <w:rFonts w:ascii="仿宋_GB2312" w:eastAsia="仿宋_GB2312" w:hAnsi="Arial" w:cs="Arial"/>
          <w:sz w:val="32"/>
          <w:szCs w:val="32"/>
          <w:shd w:val="clear" w:color="auto" w:fill="FFFFFF"/>
        </w:rPr>
        <w:t>建设高水平</w:t>
      </w:r>
      <w:r w:rsidR="005A284E" w:rsidRPr="005A284E">
        <w:rPr>
          <w:rStyle w:val="apple-style-span"/>
          <w:rFonts w:ascii="仿宋_GB2312" w:eastAsia="仿宋_GB2312" w:hAnsi="Arial" w:cs="Arial"/>
          <w:sz w:val="32"/>
          <w:szCs w:val="32"/>
          <w:shd w:val="clear" w:color="auto" w:fill="FFFFFF"/>
        </w:rPr>
        <w:t>“</w:t>
      </w:r>
      <w:r w:rsidR="005A284E" w:rsidRPr="005A284E">
        <w:rPr>
          <w:rStyle w:val="apple-style-span"/>
          <w:rFonts w:ascii="仿宋_GB2312" w:eastAsia="仿宋_GB2312" w:hAnsi="Arial" w:cs="Arial"/>
          <w:sz w:val="32"/>
          <w:szCs w:val="32"/>
          <w:shd w:val="clear" w:color="auto" w:fill="FFFFFF"/>
        </w:rPr>
        <w:t>双师双能型</w:t>
      </w:r>
      <w:r w:rsidR="005A284E" w:rsidRPr="005A284E">
        <w:rPr>
          <w:rStyle w:val="apple-style-span"/>
          <w:rFonts w:ascii="仿宋_GB2312" w:eastAsia="仿宋_GB2312" w:hAnsi="Arial" w:cs="Arial"/>
          <w:sz w:val="32"/>
          <w:szCs w:val="32"/>
          <w:shd w:val="clear" w:color="auto" w:fill="FFFFFF"/>
        </w:rPr>
        <w:t>”</w:t>
      </w:r>
      <w:r w:rsidR="005A284E" w:rsidRPr="005A284E">
        <w:rPr>
          <w:rStyle w:val="apple-style-span"/>
          <w:rFonts w:ascii="仿宋_GB2312" w:eastAsia="仿宋_GB2312" w:hAnsi="Arial" w:cs="Arial"/>
          <w:sz w:val="32"/>
          <w:szCs w:val="32"/>
          <w:shd w:val="clear" w:color="auto" w:fill="FFFFFF"/>
        </w:rPr>
        <w:t>教师队伍</w:t>
      </w:r>
      <w:r w:rsidR="005A284E" w:rsidRPr="005A284E">
        <w:rPr>
          <w:rStyle w:val="apple-style-span"/>
          <w:rFonts w:ascii="仿宋_GB2312" w:eastAsia="仿宋_GB2312" w:hAnsi="Arial" w:cs="Arial" w:hint="eastAsia"/>
          <w:sz w:val="32"/>
          <w:szCs w:val="32"/>
          <w:shd w:val="clear" w:color="auto" w:fill="FFFFFF"/>
        </w:rPr>
        <w:t>，</w:t>
      </w:r>
      <w:r w:rsidR="005A284E">
        <w:rPr>
          <w:rStyle w:val="apple-style-span"/>
          <w:rFonts w:ascii="仿宋_GB2312" w:eastAsia="仿宋_GB2312" w:hAnsi="Arial" w:cs="Arial" w:hint="eastAsia"/>
          <w:sz w:val="32"/>
          <w:szCs w:val="32"/>
          <w:shd w:val="clear" w:color="auto" w:fill="FFFFFF"/>
        </w:rPr>
        <w:t>打造</w:t>
      </w:r>
      <w:r w:rsidR="005A284E" w:rsidRPr="005A284E">
        <w:rPr>
          <w:rStyle w:val="apple-style-span"/>
          <w:rFonts w:ascii="仿宋_GB2312" w:eastAsia="仿宋_GB2312" w:hAnsi="Arial" w:cs="Arial"/>
          <w:sz w:val="32"/>
          <w:szCs w:val="32"/>
          <w:shd w:val="clear" w:color="auto" w:fill="FFFFFF"/>
        </w:rPr>
        <w:t>政</w:t>
      </w:r>
      <w:proofErr w:type="gramStart"/>
      <w:r w:rsidR="005A284E" w:rsidRPr="005A284E">
        <w:rPr>
          <w:rStyle w:val="apple-style-span"/>
          <w:rFonts w:ascii="仿宋_GB2312" w:eastAsia="仿宋_GB2312" w:hAnsi="Arial" w:cs="Arial"/>
          <w:sz w:val="32"/>
          <w:szCs w:val="32"/>
          <w:shd w:val="clear" w:color="auto" w:fill="FFFFFF"/>
        </w:rPr>
        <w:t>校</w:t>
      </w:r>
      <w:r w:rsidR="005A284E" w:rsidRPr="000D36F2">
        <w:rPr>
          <w:rStyle w:val="apple-style-span"/>
          <w:rFonts w:ascii="仿宋_GB2312" w:eastAsia="仿宋_GB2312" w:hAnsi="Arial" w:cs="Arial"/>
          <w:sz w:val="32"/>
          <w:szCs w:val="32"/>
          <w:shd w:val="clear" w:color="auto" w:fill="FFFFFF"/>
        </w:rPr>
        <w:t>行</w:t>
      </w:r>
      <w:r w:rsidR="005A284E" w:rsidRPr="005A284E">
        <w:rPr>
          <w:rStyle w:val="apple-style-span"/>
          <w:rFonts w:ascii="仿宋_GB2312" w:eastAsia="仿宋_GB2312" w:hAnsi="Arial" w:cs="Arial"/>
          <w:sz w:val="32"/>
          <w:szCs w:val="32"/>
          <w:shd w:val="clear" w:color="auto" w:fill="FFFFFF"/>
        </w:rPr>
        <w:t>企</w:t>
      </w:r>
      <w:proofErr w:type="gramEnd"/>
      <w:r w:rsidR="005A284E" w:rsidRPr="005A284E">
        <w:rPr>
          <w:rStyle w:val="apple-style-span"/>
          <w:rFonts w:ascii="仿宋_GB2312" w:eastAsia="仿宋_GB2312" w:hAnsi="Arial" w:cs="Arial" w:hint="eastAsia"/>
          <w:sz w:val="32"/>
          <w:szCs w:val="32"/>
          <w:shd w:val="clear" w:color="auto" w:fill="FFFFFF"/>
        </w:rPr>
        <w:t>深度</w:t>
      </w:r>
      <w:r w:rsidR="005A284E" w:rsidRPr="005A284E">
        <w:rPr>
          <w:rStyle w:val="apple-style-span"/>
          <w:rFonts w:ascii="仿宋_GB2312" w:eastAsia="仿宋_GB2312" w:hAnsi="Arial" w:cs="Arial"/>
          <w:sz w:val="32"/>
          <w:szCs w:val="32"/>
          <w:shd w:val="clear" w:color="auto" w:fill="FFFFFF"/>
        </w:rPr>
        <w:t>合作平台</w:t>
      </w:r>
      <w:r w:rsidR="005A284E" w:rsidRPr="005A284E">
        <w:rPr>
          <w:rStyle w:val="apple-style-span"/>
          <w:rFonts w:ascii="仿宋_GB2312" w:eastAsia="仿宋_GB2312" w:hAnsi="Arial" w:cs="Arial" w:hint="eastAsia"/>
          <w:sz w:val="32"/>
          <w:szCs w:val="32"/>
          <w:shd w:val="clear" w:color="auto" w:fill="FFFFFF"/>
        </w:rPr>
        <w:t>，</w:t>
      </w:r>
      <w:r w:rsidR="005A284E" w:rsidRPr="005A284E">
        <w:rPr>
          <w:rStyle w:val="apple-style-span"/>
          <w:rFonts w:ascii="仿宋_GB2312" w:eastAsia="仿宋_GB2312" w:hAnsi="Arial" w:cs="Arial"/>
          <w:sz w:val="32"/>
          <w:szCs w:val="32"/>
          <w:shd w:val="clear" w:color="auto" w:fill="FFFFFF"/>
        </w:rPr>
        <w:t>深化应用型人才培养模式改革</w:t>
      </w:r>
      <w:r w:rsidR="005A284E" w:rsidRPr="005A284E">
        <w:rPr>
          <w:rStyle w:val="apple-style-span"/>
          <w:rFonts w:ascii="仿宋_GB2312" w:eastAsia="仿宋_GB2312" w:hAnsi="Arial" w:cs="Arial" w:hint="eastAsia"/>
          <w:sz w:val="32"/>
          <w:szCs w:val="32"/>
          <w:shd w:val="clear" w:color="auto" w:fill="FFFFFF"/>
        </w:rPr>
        <w:t>，</w:t>
      </w:r>
      <w:r w:rsidR="005A284E">
        <w:rPr>
          <w:rStyle w:val="apple-style-span"/>
          <w:rFonts w:ascii="仿宋_GB2312" w:eastAsia="仿宋_GB2312" w:hAnsi="Arial" w:cs="Arial" w:hint="eastAsia"/>
          <w:sz w:val="32"/>
          <w:szCs w:val="32"/>
          <w:shd w:val="clear" w:color="auto" w:fill="FFFFFF"/>
        </w:rPr>
        <w:t>构建</w:t>
      </w:r>
      <w:r w:rsidR="005A284E" w:rsidRPr="005A284E">
        <w:rPr>
          <w:rStyle w:val="apple-style-span"/>
          <w:rFonts w:ascii="仿宋_GB2312" w:eastAsia="仿宋_GB2312" w:hAnsi="Arial" w:cs="Arial"/>
          <w:sz w:val="32"/>
          <w:szCs w:val="32"/>
          <w:shd w:val="clear" w:color="auto" w:fill="FFFFFF"/>
        </w:rPr>
        <w:t>应用型人才培养</w:t>
      </w:r>
      <w:r w:rsidR="005A284E">
        <w:rPr>
          <w:rStyle w:val="apple-style-span"/>
          <w:rFonts w:ascii="仿宋_GB2312" w:eastAsia="仿宋_GB2312" w:hAnsi="Arial" w:cs="Arial" w:hint="eastAsia"/>
          <w:sz w:val="32"/>
          <w:szCs w:val="32"/>
          <w:shd w:val="clear" w:color="auto" w:fill="FFFFFF"/>
        </w:rPr>
        <w:t>教育教学体系，积极推进学校转型发展。</w:t>
      </w:r>
    </w:p>
    <w:p w:rsidR="00511099" w:rsidRPr="00510486" w:rsidRDefault="009E2976" w:rsidP="00741E2D">
      <w:pPr>
        <w:ind w:firstLineChars="200" w:firstLine="640"/>
        <w:jc w:val="left"/>
        <w:rPr>
          <w:rStyle w:val="apple-style-span"/>
          <w:rFonts w:ascii="仿宋_GB2312" w:eastAsia="仿宋_GB2312" w:hAnsi="Arial" w:cs="Arial"/>
          <w:b/>
          <w:sz w:val="32"/>
          <w:szCs w:val="32"/>
          <w:shd w:val="clear" w:color="auto" w:fill="FFFFFF"/>
        </w:rPr>
      </w:pPr>
      <w:r w:rsidRPr="00510486">
        <w:rPr>
          <w:rStyle w:val="apple-style-span"/>
          <w:rFonts w:ascii="仿宋_GB2312" w:eastAsia="仿宋_GB2312" w:hAnsi="Arial" w:cs="Arial" w:hint="eastAsia"/>
          <w:b/>
          <w:sz w:val="32"/>
          <w:szCs w:val="32"/>
          <w:shd w:val="clear" w:color="auto" w:fill="FFFFFF"/>
        </w:rPr>
        <w:t>（二）</w:t>
      </w:r>
      <w:r w:rsidR="00461DBC" w:rsidRPr="00510486">
        <w:rPr>
          <w:rStyle w:val="apple-style-span"/>
          <w:rFonts w:ascii="仿宋_GB2312" w:eastAsia="仿宋_GB2312" w:hAnsi="Arial" w:cs="Arial"/>
          <w:b/>
          <w:sz w:val="32"/>
          <w:szCs w:val="32"/>
          <w:shd w:val="clear" w:color="auto" w:fill="FFFFFF"/>
        </w:rPr>
        <w:t>加强专业结构调整</w:t>
      </w:r>
      <w:r w:rsidR="0097746E" w:rsidRPr="00510486">
        <w:rPr>
          <w:rStyle w:val="apple-style-span"/>
          <w:rFonts w:ascii="仿宋_GB2312" w:eastAsia="仿宋_GB2312" w:hAnsi="Arial" w:cs="Arial" w:hint="eastAsia"/>
          <w:b/>
          <w:sz w:val="32"/>
          <w:szCs w:val="32"/>
          <w:shd w:val="clear" w:color="auto" w:fill="FFFFFF"/>
        </w:rPr>
        <w:t>，优化学科专业布局</w:t>
      </w:r>
      <w:r w:rsidR="00B41069" w:rsidRPr="00510486">
        <w:rPr>
          <w:rStyle w:val="apple-style-span"/>
          <w:rFonts w:ascii="仿宋_GB2312" w:eastAsia="仿宋_GB2312" w:hAnsi="Arial" w:cs="Arial" w:hint="eastAsia"/>
          <w:b/>
          <w:sz w:val="32"/>
          <w:szCs w:val="32"/>
          <w:shd w:val="clear" w:color="auto" w:fill="FFFFFF"/>
        </w:rPr>
        <w:t>，推进优质专业建设</w:t>
      </w:r>
      <w:r w:rsidR="0097746E" w:rsidRPr="00510486">
        <w:rPr>
          <w:rStyle w:val="apple-style-span"/>
          <w:rFonts w:ascii="仿宋_GB2312" w:eastAsia="仿宋_GB2312" w:hAnsi="Arial" w:cs="Arial" w:hint="eastAsia"/>
          <w:b/>
          <w:sz w:val="32"/>
          <w:szCs w:val="32"/>
          <w:shd w:val="clear" w:color="auto" w:fill="FFFFFF"/>
        </w:rPr>
        <w:t>。</w:t>
      </w:r>
    </w:p>
    <w:p w:rsidR="00461DBC" w:rsidRDefault="00421DF6" w:rsidP="00461DBC">
      <w:pPr>
        <w:ind w:firstLineChars="200" w:firstLine="640"/>
        <w:jc w:val="left"/>
        <w:rPr>
          <w:rStyle w:val="apple-style-span"/>
          <w:rFonts w:ascii="仿宋_GB2312" w:eastAsia="仿宋_GB2312" w:hAnsi="Arial" w:cs="Arial"/>
          <w:sz w:val="32"/>
          <w:szCs w:val="32"/>
          <w:shd w:val="clear" w:color="auto" w:fill="FFFFFF"/>
        </w:rPr>
      </w:pPr>
      <w:r w:rsidRPr="00A92695">
        <w:rPr>
          <w:rStyle w:val="apple-style-span"/>
          <w:rFonts w:ascii="仿宋_GB2312" w:eastAsia="仿宋_GB2312" w:hAnsi="Arial" w:cs="Arial" w:hint="eastAsia"/>
          <w:sz w:val="32"/>
          <w:szCs w:val="32"/>
          <w:shd w:val="clear" w:color="auto" w:fill="FFFFFF"/>
        </w:rPr>
        <w:t>按照学校人才培养目标与思路，</w:t>
      </w:r>
      <w:r w:rsidR="00461DBC" w:rsidRPr="0097746E">
        <w:rPr>
          <w:rStyle w:val="apple-style-span"/>
          <w:rFonts w:ascii="仿宋_GB2312" w:eastAsia="仿宋_GB2312" w:hAnsi="Arial" w:cs="Arial" w:hint="eastAsia"/>
          <w:sz w:val="32"/>
          <w:szCs w:val="32"/>
          <w:shd w:val="clear" w:color="auto" w:fill="FFFFFF"/>
        </w:rPr>
        <w:t>着力发展以现代管理学和经</w:t>
      </w:r>
      <w:r w:rsidR="0097746E" w:rsidRPr="0097746E">
        <w:rPr>
          <w:rStyle w:val="apple-style-span"/>
          <w:rFonts w:ascii="仿宋_GB2312" w:eastAsia="仿宋_GB2312" w:hAnsi="Arial" w:cs="Arial" w:hint="eastAsia"/>
          <w:sz w:val="32"/>
          <w:szCs w:val="32"/>
          <w:shd w:val="clear" w:color="auto" w:fill="FFFFFF"/>
        </w:rPr>
        <w:t>济学为代表的新商科专业，适度发展与现代信息技术相关的新工科专业</w:t>
      </w:r>
      <w:r>
        <w:rPr>
          <w:rStyle w:val="apple-style-span"/>
          <w:rFonts w:ascii="仿宋_GB2312" w:eastAsia="仿宋_GB2312" w:hAnsi="Arial" w:cs="Arial" w:hint="eastAsia"/>
          <w:sz w:val="32"/>
          <w:szCs w:val="32"/>
          <w:shd w:val="clear" w:color="auto" w:fill="FFFFFF"/>
        </w:rPr>
        <w:t>，</w:t>
      </w:r>
      <w:r w:rsidRPr="0097746E">
        <w:rPr>
          <w:rStyle w:val="apple-style-span"/>
          <w:rFonts w:ascii="仿宋_GB2312" w:eastAsia="仿宋_GB2312" w:hAnsi="Arial" w:cs="Arial" w:hint="eastAsia"/>
          <w:sz w:val="32"/>
          <w:szCs w:val="32"/>
          <w:shd w:val="clear" w:color="auto" w:fill="FFFFFF"/>
        </w:rPr>
        <w:t>形成管、经、文、工、法、艺、理相互支撑、协调发展的新局面</w:t>
      </w:r>
      <w:r w:rsidRPr="0097746E">
        <w:rPr>
          <w:rStyle w:val="apple-style-span"/>
          <w:rFonts w:ascii="仿宋_GB2312" w:eastAsia="仿宋_GB2312" w:hAnsi="Arial" w:cs="Arial"/>
          <w:sz w:val="32"/>
          <w:szCs w:val="32"/>
          <w:shd w:val="clear" w:color="auto" w:fill="FFFFFF"/>
        </w:rPr>
        <w:t>。</w:t>
      </w:r>
      <w:r w:rsidR="007C2A99" w:rsidRPr="007C2A99">
        <w:rPr>
          <w:rStyle w:val="apple-style-span"/>
          <w:rFonts w:ascii="仿宋_GB2312" w:eastAsia="仿宋_GB2312" w:hAnsi="Arial" w:cs="Arial" w:hint="eastAsia"/>
          <w:sz w:val="32"/>
          <w:szCs w:val="32"/>
          <w:shd w:val="clear" w:color="auto" w:fill="FFFFFF"/>
        </w:rPr>
        <w:t>落实《本科专业类教学质量国家标</w:t>
      </w:r>
      <w:r w:rsidR="007C2A99" w:rsidRPr="007C2A99">
        <w:rPr>
          <w:rStyle w:val="apple-style-span"/>
          <w:rFonts w:ascii="仿宋_GB2312" w:eastAsia="仿宋_GB2312" w:hAnsi="Arial" w:cs="Arial" w:hint="eastAsia"/>
          <w:sz w:val="32"/>
          <w:szCs w:val="32"/>
          <w:shd w:val="clear" w:color="auto" w:fill="FFFFFF"/>
        </w:rPr>
        <w:lastRenderedPageBreak/>
        <w:t>准》，</w:t>
      </w:r>
      <w:r w:rsidRPr="00A92695">
        <w:rPr>
          <w:rStyle w:val="apple-style-span"/>
          <w:rFonts w:ascii="仿宋_GB2312" w:eastAsia="仿宋_GB2312" w:hAnsi="Arial" w:cs="Arial" w:hint="eastAsia"/>
          <w:sz w:val="32"/>
          <w:szCs w:val="32"/>
          <w:shd w:val="clear" w:color="auto" w:fill="FFFFFF"/>
        </w:rPr>
        <w:t>以专业认证为抓手，加强专业内涵建设，</w:t>
      </w:r>
      <w:r>
        <w:rPr>
          <w:rStyle w:val="apple-style-span"/>
          <w:rFonts w:ascii="仿宋_GB2312" w:eastAsia="仿宋_GB2312" w:hAnsi="Arial" w:cs="Arial" w:hint="eastAsia"/>
          <w:sz w:val="32"/>
          <w:szCs w:val="32"/>
          <w:shd w:val="clear" w:color="auto" w:fill="FFFFFF"/>
        </w:rPr>
        <w:t>推进专业建设质量提升，</w:t>
      </w:r>
      <w:r w:rsidR="00F77BF6">
        <w:rPr>
          <w:rStyle w:val="apple-style-span"/>
          <w:rFonts w:ascii="仿宋_GB2312" w:eastAsia="仿宋_GB2312" w:hAnsi="Arial" w:cs="Arial" w:hint="eastAsia"/>
          <w:sz w:val="32"/>
          <w:szCs w:val="32"/>
          <w:shd w:val="clear" w:color="auto" w:fill="FFFFFF"/>
        </w:rPr>
        <w:t>提升应用型人才培养质量。</w:t>
      </w:r>
      <w:r w:rsidR="007C2A99" w:rsidRPr="007C2A99">
        <w:rPr>
          <w:rStyle w:val="apple-style-span"/>
          <w:rFonts w:ascii="仿宋_GB2312" w:eastAsia="仿宋_GB2312" w:hAnsi="Arial" w:cs="Arial" w:hint="eastAsia"/>
          <w:sz w:val="32"/>
          <w:szCs w:val="32"/>
          <w:shd w:val="clear" w:color="auto" w:fill="FFFFFF"/>
        </w:rPr>
        <w:t>推进优质专业建设，制定重点专业、特色专业等优质专业评选和建设标准，开展重点专业、特色专业的评选和建设工作，</w:t>
      </w:r>
      <w:r w:rsidR="00461DBC" w:rsidRPr="0097746E">
        <w:rPr>
          <w:rStyle w:val="apple-style-span"/>
          <w:rFonts w:ascii="仿宋_GB2312" w:eastAsia="仿宋_GB2312" w:hAnsi="Arial" w:cs="Arial" w:hint="eastAsia"/>
          <w:sz w:val="32"/>
          <w:szCs w:val="32"/>
          <w:shd w:val="clear" w:color="auto" w:fill="FFFFFF"/>
        </w:rPr>
        <w:t>并以此为龙头，</w:t>
      </w:r>
      <w:r>
        <w:rPr>
          <w:rStyle w:val="apple-style-span"/>
          <w:rFonts w:ascii="仿宋_GB2312" w:eastAsia="仿宋_GB2312" w:hAnsi="Arial" w:cs="Arial" w:hint="eastAsia"/>
          <w:sz w:val="32"/>
          <w:szCs w:val="32"/>
          <w:shd w:val="clear" w:color="auto" w:fill="FFFFFF"/>
        </w:rPr>
        <w:t>逐步</w:t>
      </w:r>
      <w:r w:rsidRPr="0097746E">
        <w:rPr>
          <w:rStyle w:val="apple-style-span"/>
          <w:rFonts w:ascii="仿宋_GB2312" w:eastAsia="仿宋_GB2312" w:hAnsi="Arial" w:cs="Arial"/>
          <w:sz w:val="32"/>
          <w:szCs w:val="32"/>
          <w:shd w:val="clear" w:color="auto" w:fill="FFFFFF"/>
        </w:rPr>
        <w:t>打造</w:t>
      </w:r>
      <w:r>
        <w:rPr>
          <w:rStyle w:val="apple-style-span"/>
          <w:rFonts w:ascii="仿宋_GB2312" w:eastAsia="仿宋_GB2312" w:hAnsi="Arial" w:cs="Arial" w:hint="eastAsia"/>
          <w:sz w:val="32"/>
          <w:szCs w:val="32"/>
          <w:shd w:val="clear" w:color="auto" w:fill="FFFFFF"/>
        </w:rPr>
        <w:t>专业集群。</w:t>
      </w:r>
      <w:r w:rsidRPr="0097746E">
        <w:rPr>
          <w:rStyle w:val="apple-style-span"/>
          <w:rFonts w:ascii="仿宋_GB2312" w:eastAsia="仿宋_GB2312" w:hAnsi="Arial" w:cs="Arial"/>
          <w:sz w:val="32"/>
          <w:szCs w:val="32"/>
          <w:shd w:val="clear" w:color="auto" w:fill="FFFFFF"/>
        </w:rPr>
        <w:t xml:space="preserve"> </w:t>
      </w:r>
    </w:p>
    <w:p w:rsidR="00950463" w:rsidRPr="00510486" w:rsidRDefault="00461DBC" w:rsidP="00741E2D">
      <w:pPr>
        <w:ind w:firstLineChars="200" w:firstLine="640"/>
        <w:jc w:val="left"/>
        <w:rPr>
          <w:rStyle w:val="apple-style-span"/>
          <w:rFonts w:ascii="仿宋_GB2312" w:eastAsia="仿宋_GB2312" w:hAnsi="Arial" w:cs="Arial"/>
          <w:b/>
          <w:sz w:val="32"/>
          <w:szCs w:val="32"/>
          <w:shd w:val="clear" w:color="auto" w:fill="FFFFFF"/>
        </w:rPr>
      </w:pPr>
      <w:r w:rsidRPr="00510486">
        <w:rPr>
          <w:rStyle w:val="apple-style-span"/>
          <w:rFonts w:ascii="仿宋_GB2312" w:eastAsia="仿宋_GB2312" w:hAnsi="Arial" w:cs="Arial" w:hint="eastAsia"/>
          <w:b/>
          <w:sz w:val="32"/>
          <w:szCs w:val="32"/>
          <w:shd w:val="clear" w:color="auto" w:fill="FFFFFF"/>
        </w:rPr>
        <w:t>（三）</w:t>
      </w:r>
      <w:r w:rsidR="00D05F61" w:rsidRPr="00510486">
        <w:rPr>
          <w:rStyle w:val="apple-style-span"/>
          <w:rFonts w:ascii="仿宋_GB2312" w:eastAsia="仿宋_GB2312" w:hAnsi="Arial" w:cs="Arial" w:hint="eastAsia"/>
          <w:b/>
          <w:sz w:val="32"/>
          <w:szCs w:val="32"/>
          <w:shd w:val="clear" w:color="auto" w:fill="FFFFFF"/>
        </w:rPr>
        <w:t>主动</w:t>
      </w:r>
      <w:r w:rsidR="00D05F61" w:rsidRPr="00510486">
        <w:rPr>
          <w:rStyle w:val="apple-style-span"/>
          <w:rFonts w:ascii="仿宋_GB2312" w:eastAsia="仿宋_GB2312" w:hAnsi="Arial" w:cs="Arial"/>
          <w:b/>
          <w:sz w:val="32"/>
          <w:szCs w:val="32"/>
          <w:shd w:val="clear" w:color="auto" w:fill="FFFFFF"/>
        </w:rPr>
        <w:t>对接</w:t>
      </w:r>
      <w:r w:rsidR="00D05F61" w:rsidRPr="00510486">
        <w:rPr>
          <w:rStyle w:val="apple-style-span"/>
          <w:rFonts w:ascii="仿宋_GB2312" w:eastAsia="仿宋_GB2312" w:hAnsi="Arial" w:cs="Arial" w:hint="eastAsia"/>
          <w:b/>
          <w:sz w:val="32"/>
          <w:szCs w:val="32"/>
          <w:shd w:val="clear" w:color="auto" w:fill="FFFFFF"/>
        </w:rPr>
        <w:t>粤港澳大湾</w:t>
      </w:r>
      <w:proofErr w:type="gramStart"/>
      <w:r w:rsidR="00D05F61" w:rsidRPr="00510486">
        <w:rPr>
          <w:rStyle w:val="apple-style-span"/>
          <w:rFonts w:ascii="仿宋_GB2312" w:eastAsia="仿宋_GB2312" w:hAnsi="Arial" w:cs="Arial" w:hint="eastAsia"/>
          <w:b/>
          <w:sz w:val="32"/>
          <w:szCs w:val="32"/>
          <w:shd w:val="clear" w:color="auto" w:fill="FFFFFF"/>
        </w:rPr>
        <w:t>区</w:t>
      </w:r>
      <w:r w:rsidR="00D05F61" w:rsidRPr="00510486">
        <w:rPr>
          <w:rStyle w:val="apple-style-span"/>
          <w:rFonts w:ascii="仿宋_GB2312" w:eastAsia="仿宋_GB2312" w:hAnsi="Arial" w:cs="Arial"/>
          <w:b/>
          <w:sz w:val="32"/>
          <w:szCs w:val="32"/>
          <w:shd w:val="clear" w:color="auto" w:fill="FFFFFF"/>
        </w:rPr>
        <w:t>产业</w:t>
      </w:r>
      <w:proofErr w:type="gramEnd"/>
      <w:r w:rsidR="00633EBC" w:rsidRPr="00510486">
        <w:rPr>
          <w:rStyle w:val="apple-style-span"/>
          <w:rFonts w:ascii="仿宋_GB2312" w:eastAsia="仿宋_GB2312" w:hAnsi="Arial" w:cs="Arial" w:hint="eastAsia"/>
          <w:b/>
          <w:sz w:val="32"/>
          <w:szCs w:val="32"/>
          <w:shd w:val="clear" w:color="auto" w:fill="FFFFFF"/>
        </w:rPr>
        <w:t>升级</w:t>
      </w:r>
      <w:r w:rsidR="00D05F61" w:rsidRPr="00510486">
        <w:rPr>
          <w:rStyle w:val="apple-style-span"/>
          <w:rFonts w:ascii="仿宋_GB2312" w:eastAsia="仿宋_GB2312" w:hAnsi="Arial" w:cs="Arial" w:hint="eastAsia"/>
          <w:b/>
          <w:sz w:val="32"/>
          <w:szCs w:val="32"/>
          <w:shd w:val="clear" w:color="auto" w:fill="FFFFFF"/>
        </w:rPr>
        <w:t>与转型发展需要</w:t>
      </w:r>
      <w:r w:rsidR="00D05F61" w:rsidRPr="00510486">
        <w:rPr>
          <w:rStyle w:val="apple-style-span"/>
          <w:rFonts w:ascii="仿宋_GB2312" w:eastAsia="仿宋_GB2312" w:hAnsi="Arial" w:cs="Arial"/>
          <w:b/>
          <w:sz w:val="32"/>
          <w:szCs w:val="32"/>
          <w:shd w:val="clear" w:color="auto" w:fill="FFFFFF"/>
        </w:rPr>
        <w:t>，</w:t>
      </w:r>
      <w:r w:rsidR="00D05F61" w:rsidRPr="00510486">
        <w:rPr>
          <w:rStyle w:val="apple-style-span"/>
          <w:rFonts w:ascii="仿宋_GB2312" w:eastAsia="仿宋_GB2312" w:hAnsi="Arial" w:cs="Arial" w:hint="eastAsia"/>
          <w:b/>
          <w:sz w:val="32"/>
          <w:szCs w:val="32"/>
          <w:shd w:val="clear" w:color="auto" w:fill="FFFFFF"/>
        </w:rPr>
        <w:t>进一步</w:t>
      </w:r>
      <w:r w:rsidR="00950463" w:rsidRPr="00510486">
        <w:rPr>
          <w:rStyle w:val="apple-style-span"/>
          <w:rFonts w:ascii="仿宋_GB2312" w:eastAsia="仿宋_GB2312" w:hAnsi="Arial" w:cs="Arial"/>
          <w:b/>
          <w:sz w:val="32"/>
          <w:szCs w:val="32"/>
          <w:shd w:val="clear" w:color="auto" w:fill="FFFFFF"/>
        </w:rPr>
        <w:t>深化应用型人才培养模式改革</w:t>
      </w:r>
      <w:r w:rsidR="00697138" w:rsidRPr="00510486">
        <w:rPr>
          <w:rStyle w:val="apple-style-span"/>
          <w:rFonts w:ascii="仿宋_GB2312" w:eastAsia="仿宋_GB2312" w:hAnsi="Arial" w:cs="Arial" w:hint="eastAsia"/>
          <w:b/>
          <w:sz w:val="32"/>
          <w:szCs w:val="32"/>
          <w:shd w:val="clear" w:color="auto" w:fill="FFFFFF"/>
        </w:rPr>
        <w:t>。</w:t>
      </w:r>
    </w:p>
    <w:p w:rsidR="00307B82" w:rsidRDefault="00697138" w:rsidP="00697138">
      <w:pPr>
        <w:ind w:firstLineChars="200" w:firstLine="640"/>
        <w:jc w:val="left"/>
        <w:rPr>
          <w:rStyle w:val="apple-style-span"/>
          <w:rFonts w:ascii="仿宋_GB2312" w:eastAsia="仿宋_GB2312" w:hAnsi="Arial" w:cs="Arial"/>
          <w:sz w:val="32"/>
          <w:szCs w:val="32"/>
          <w:shd w:val="clear" w:color="auto" w:fill="FFFFFF"/>
        </w:rPr>
      </w:pPr>
      <w:r w:rsidRPr="00697138">
        <w:rPr>
          <w:rStyle w:val="apple-style-span"/>
          <w:rFonts w:ascii="仿宋_GB2312" w:eastAsia="仿宋_GB2312" w:hAnsi="Arial" w:cs="Arial" w:hint="eastAsia"/>
          <w:sz w:val="32"/>
          <w:szCs w:val="32"/>
          <w:shd w:val="clear" w:color="auto" w:fill="FFFFFF"/>
        </w:rPr>
        <w:t>深入了解</w:t>
      </w:r>
      <w:r w:rsidR="0011274E" w:rsidRPr="00697138">
        <w:rPr>
          <w:rStyle w:val="apple-style-span"/>
          <w:rFonts w:ascii="仿宋_GB2312" w:eastAsia="仿宋_GB2312" w:hAnsi="Arial" w:cs="Arial" w:hint="eastAsia"/>
          <w:sz w:val="32"/>
          <w:szCs w:val="32"/>
          <w:shd w:val="clear" w:color="auto" w:fill="FFFFFF"/>
        </w:rPr>
        <w:t>粤港澳大湾</w:t>
      </w:r>
      <w:proofErr w:type="gramStart"/>
      <w:r w:rsidR="0011274E" w:rsidRPr="00697138">
        <w:rPr>
          <w:rStyle w:val="apple-style-span"/>
          <w:rFonts w:ascii="仿宋_GB2312" w:eastAsia="仿宋_GB2312" w:hAnsi="Arial" w:cs="Arial" w:hint="eastAsia"/>
          <w:sz w:val="32"/>
          <w:szCs w:val="32"/>
          <w:shd w:val="clear" w:color="auto" w:fill="FFFFFF"/>
        </w:rPr>
        <w:t>区</w:t>
      </w:r>
      <w:r w:rsidR="0011274E" w:rsidRPr="00697138">
        <w:rPr>
          <w:rStyle w:val="apple-style-span"/>
          <w:rFonts w:ascii="仿宋_GB2312" w:eastAsia="仿宋_GB2312" w:hAnsi="Arial" w:cs="Arial"/>
          <w:sz w:val="32"/>
          <w:szCs w:val="32"/>
          <w:shd w:val="clear" w:color="auto" w:fill="FFFFFF"/>
        </w:rPr>
        <w:t>产业</w:t>
      </w:r>
      <w:proofErr w:type="gramEnd"/>
      <w:r>
        <w:rPr>
          <w:rStyle w:val="apple-style-span"/>
          <w:rFonts w:ascii="仿宋_GB2312" w:eastAsia="仿宋_GB2312" w:hAnsi="Arial" w:cs="Arial" w:hint="eastAsia"/>
          <w:sz w:val="32"/>
          <w:szCs w:val="32"/>
          <w:shd w:val="clear" w:color="auto" w:fill="FFFFFF"/>
        </w:rPr>
        <w:t>升级</w:t>
      </w:r>
      <w:r w:rsidR="0011274E" w:rsidRPr="00697138">
        <w:rPr>
          <w:rStyle w:val="apple-style-span"/>
          <w:rFonts w:ascii="仿宋_GB2312" w:eastAsia="仿宋_GB2312" w:hAnsi="Arial" w:cs="Arial" w:hint="eastAsia"/>
          <w:sz w:val="32"/>
          <w:szCs w:val="32"/>
          <w:shd w:val="clear" w:color="auto" w:fill="FFFFFF"/>
        </w:rPr>
        <w:t>与转型发展</w:t>
      </w:r>
      <w:r w:rsidR="00B00B42">
        <w:rPr>
          <w:rStyle w:val="apple-style-span"/>
          <w:rFonts w:ascii="仿宋_GB2312" w:eastAsia="仿宋_GB2312" w:hAnsi="Arial" w:cs="Arial" w:hint="eastAsia"/>
          <w:sz w:val="32"/>
          <w:szCs w:val="32"/>
          <w:shd w:val="clear" w:color="auto" w:fill="FFFFFF"/>
        </w:rPr>
        <w:t>现状与需求</w:t>
      </w:r>
      <w:r w:rsidR="0011274E" w:rsidRPr="00697138">
        <w:rPr>
          <w:rStyle w:val="apple-style-span"/>
          <w:rFonts w:ascii="仿宋_GB2312" w:eastAsia="仿宋_GB2312" w:hAnsi="Arial" w:cs="Arial"/>
          <w:sz w:val="32"/>
          <w:szCs w:val="32"/>
          <w:shd w:val="clear" w:color="auto" w:fill="FFFFFF"/>
        </w:rPr>
        <w:t>，</w:t>
      </w:r>
      <w:r>
        <w:rPr>
          <w:rStyle w:val="apple-style-span"/>
          <w:rFonts w:ascii="仿宋_GB2312" w:eastAsia="仿宋_GB2312" w:hAnsi="Arial" w:cs="Arial" w:hint="eastAsia"/>
          <w:sz w:val="32"/>
          <w:szCs w:val="32"/>
          <w:shd w:val="clear" w:color="auto" w:fill="FFFFFF"/>
        </w:rPr>
        <w:t>进一步理清</w:t>
      </w:r>
      <w:r w:rsidRPr="00A92695">
        <w:rPr>
          <w:rStyle w:val="apple-style-span"/>
          <w:rFonts w:ascii="仿宋_GB2312" w:eastAsia="仿宋_GB2312" w:hAnsi="Arial" w:cs="Arial"/>
          <w:sz w:val="32"/>
          <w:szCs w:val="32"/>
          <w:shd w:val="clear" w:color="auto" w:fill="FFFFFF"/>
        </w:rPr>
        <w:t>应用型</w:t>
      </w:r>
      <w:r>
        <w:rPr>
          <w:rStyle w:val="apple-style-span"/>
          <w:rFonts w:ascii="仿宋_GB2312" w:eastAsia="仿宋_GB2312" w:hAnsi="Arial" w:cs="Arial" w:hint="eastAsia"/>
          <w:sz w:val="32"/>
          <w:szCs w:val="32"/>
          <w:shd w:val="clear" w:color="auto" w:fill="FFFFFF"/>
        </w:rPr>
        <w:t>本科院校办学</w:t>
      </w:r>
      <w:r w:rsidRPr="00A92695">
        <w:rPr>
          <w:rStyle w:val="apple-style-span"/>
          <w:rFonts w:ascii="仿宋_GB2312" w:eastAsia="仿宋_GB2312" w:hAnsi="Arial" w:cs="Arial" w:hint="eastAsia"/>
          <w:sz w:val="32"/>
          <w:szCs w:val="32"/>
          <w:shd w:val="clear" w:color="auto" w:fill="FFFFFF"/>
        </w:rPr>
        <w:t>思路和定位</w:t>
      </w:r>
      <w:r>
        <w:rPr>
          <w:rStyle w:val="apple-style-span"/>
          <w:rFonts w:ascii="仿宋_GB2312" w:eastAsia="仿宋_GB2312" w:hAnsi="Arial" w:cs="Arial" w:hint="eastAsia"/>
          <w:sz w:val="32"/>
          <w:szCs w:val="32"/>
          <w:shd w:val="clear" w:color="auto" w:fill="FFFFFF"/>
        </w:rPr>
        <w:t>，明晰应用型人才培养的要求</w:t>
      </w:r>
      <w:r w:rsidRPr="00A92695">
        <w:rPr>
          <w:rStyle w:val="apple-style-span"/>
          <w:rFonts w:ascii="仿宋_GB2312" w:eastAsia="仿宋_GB2312" w:hAnsi="Arial" w:cs="Arial" w:hint="eastAsia"/>
          <w:sz w:val="32"/>
          <w:szCs w:val="32"/>
          <w:shd w:val="clear" w:color="auto" w:fill="FFFFFF"/>
        </w:rPr>
        <w:t>和内涵，</w:t>
      </w:r>
      <w:r>
        <w:rPr>
          <w:rStyle w:val="apple-style-span"/>
          <w:rFonts w:ascii="仿宋_GB2312" w:eastAsia="仿宋_GB2312" w:hAnsi="Arial" w:cs="Arial" w:hint="eastAsia"/>
          <w:sz w:val="32"/>
          <w:szCs w:val="32"/>
          <w:shd w:val="clear" w:color="auto" w:fill="FFFFFF"/>
        </w:rPr>
        <w:t>不断</w:t>
      </w:r>
      <w:r w:rsidRPr="00A92695">
        <w:rPr>
          <w:rStyle w:val="apple-style-span"/>
          <w:rFonts w:ascii="仿宋_GB2312" w:eastAsia="仿宋_GB2312" w:hAnsi="Arial" w:cs="Arial"/>
          <w:sz w:val="32"/>
          <w:szCs w:val="32"/>
          <w:shd w:val="clear" w:color="auto" w:fill="FFFFFF"/>
        </w:rPr>
        <w:t>深化应用型人才培养模式改革</w:t>
      </w:r>
      <w:r w:rsidRPr="00A92695">
        <w:rPr>
          <w:rStyle w:val="apple-style-span"/>
          <w:rFonts w:ascii="仿宋_GB2312" w:eastAsia="仿宋_GB2312" w:hAnsi="Arial" w:cs="Arial" w:hint="eastAsia"/>
          <w:sz w:val="32"/>
          <w:szCs w:val="32"/>
          <w:shd w:val="clear" w:color="auto" w:fill="FFFFFF"/>
        </w:rPr>
        <w:t>。</w:t>
      </w:r>
      <w:r w:rsidR="00950463" w:rsidRPr="00A92695">
        <w:rPr>
          <w:rStyle w:val="apple-style-span"/>
          <w:rFonts w:ascii="仿宋_GB2312" w:eastAsia="仿宋_GB2312" w:hAnsi="Arial" w:cs="Arial"/>
          <w:sz w:val="32"/>
          <w:szCs w:val="32"/>
          <w:shd w:val="clear" w:color="auto" w:fill="FFFFFF"/>
        </w:rPr>
        <w:t>重构</w:t>
      </w:r>
      <w:r>
        <w:rPr>
          <w:rStyle w:val="apple-style-span"/>
          <w:rFonts w:ascii="仿宋_GB2312" w:eastAsia="仿宋_GB2312" w:hAnsi="Arial" w:cs="Arial" w:hint="eastAsia"/>
          <w:sz w:val="32"/>
          <w:szCs w:val="32"/>
          <w:shd w:val="clear" w:color="auto" w:fill="FFFFFF"/>
        </w:rPr>
        <w:t>专业</w:t>
      </w:r>
      <w:r w:rsidR="00950463" w:rsidRPr="00A92695">
        <w:rPr>
          <w:rStyle w:val="apple-style-span"/>
          <w:rFonts w:ascii="仿宋_GB2312" w:eastAsia="仿宋_GB2312" w:hAnsi="Arial" w:cs="Arial"/>
          <w:sz w:val="32"/>
          <w:szCs w:val="32"/>
          <w:shd w:val="clear" w:color="auto" w:fill="FFFFFF"/>
        </w:rPr>
        <w:t>人才培养方案，</w:t>
      </w:r>
      <w:r w:rsidR="00B00B42" w:rsidRPr="00A92695">
        <w:rPr>
          <w:rStyle w:val="apple-style-span"/>
          <w:rFonts w:ascii="仿宋_GB2312" w:eastAsia="仿宋_GB2312" w:hAnsi="Arial" w:cs="Arial" w:hint="eastAsia"/>
          <w:sz w:val="32"/>
          <w:szCs w:val="32"/>
          <w:shd w:val="clear" w:color="auto" w:fill="FFFFFF"/>
        </w:rPr>
        <w:t>以</w:t>
      </w:r>
      <w:r w:rsidR="00B00B42">
        <w:rPr>
          <w:rStyle w:val="apple-style-span"/>
          <w:rFonts w:ascii="仿宋_GB2312" w:eastAsia="仿宋_GB2312" w:hAnsi="Arial" w:cs="Arial" w:hint="eastAsia"/>
          <w:sz w:val="32"/>
          <w:szCs w:val="32"/>
          <w:shd w:val="clear" w:color="auto" w:fill="FFFFFF"/>
        </w:rPr>
        <w:t>培养</w:t>
      </w:r>
      <w:r w:rsidR="00950463" w:rsidRPr="00A92695">
        <w:rPr>
          <w:rStyle w:val="apple-style-span"/>
          <w:rFonts w:ascii="仿宋_GB2312" w:eastAsia="仿宋_GB2312" w:hAnsi="Arial" w:cs="Arial" w:hint="eastAsia"/>
          <w:sz w:val="32"/>
          <w:szCs w:val="32"/>
          <w:shd w:val="clear" w:color="auto" w:fill="FFFFFF"/>
        </w:rPr>
        <w:t>能力为导向，实现</w:t>
      </w:r>
      <w:r w:rsidR="00950463" w:rsidRPr="00A92695">
        <w:rPr>
          <w:rStyle w:val="apple-style-span"/>
          <w:rFonts w:ascii="仿宋_GB2312" w:eastAsia="仿宋_GB2312" w:hAnsi="Arial" w:cs="Arial"/>
          <w:sz w:val="32"/>
          <w:szCs w:val="32"/>
          <w:shd w:val="clear" w:color="auto" w:fill="FFFFFF"/>
        </w:rPr>
        <w:t>理论与实践</w:t>
      </w:r>
      <w:r w:rsidR="00950463" w:rsidRPr="00A92695">
        <w:rPr>
          <w:rStyle w:val="apple-style-span"/>
          <w:rFonts w:ascii="仿宋_GB2312" w:eastAsia="仿宋_GB2312" w:hAnsi="Arial" w:cs="Arial" w:hint="eastAsia"/>
          <w:sz w:val="32"/>
          <w:szCs w:val="32"/>
          <w:shd w:val="clear" w:color="auto" w:fill="FFFFFF"/>
        </w:rPr>
        <w:t>交叉</w:t>
      </w:r>
      <w:r w:rsidR="00950463" w:rsidRPr="00A92695">
        <w:rPr>
          <w:rStyle w:val="apple-style-span"/>
          <w:rFonts w:ascii="仿宋_GB2312" w:eastAsia="仿宋_GB2312" w:hAnsi="Arial" w:cs="Arial"/>
          <w:sz w:val="32"/>
          <w:szCs w:val="32"/>
          <w:shd w:val="clear" w:color="auto" w:fill="FFFFFF"/>
        </w:rPr>
        <w:t>渗透、</w:t>
      </w:r>
      <w:r w:rsidR="00950463" w:rsidRPr="00A92695">
        <w:rPr>
          <w:rStyle w:val="apple-style-span"/>
          <w:rFonts w:ascii="仿宋_GB2312" w:eastAsia="仿宋_GB2312" w:hAnsi="Arial" w:cs="Arial" w:hint="eastAsia"/>
          <w:sz w:val="32"/>
          <w:szCs w:val="32"/>
          <w:shd w:val="clear" w:color="auto" w:fill="FFFFFF"/>
        </w:rPr>
        <w:t>相互支撑，</w:t>
      </w:r>
      <w:r w:rsidR="00950463" w:rsidRPr="00A92695">
        <w:rPr>
          <w:rStyle w:val="apple-style-span"/>
          <w:rFonts w:ascii="仿宋_GB2312" w:eastAsia="仿宋_GB2312" w:hAnsi="Arial" w:cs="Arial"/>
          <w:sz w:val="32"/>
          <w:szCs w:val="32"/>
          <w:shd w:val="clear" w:color="auto" w:fill="FFFFFF"/>
        </w:rPr>
        <w:t>知识</w:t>
      </w:r>
      <w:r w:rsidR="00950463" w:rsidRPr="00A92695">
        <w:rPr>
          <w:rStyle w:val="apple-style-span"/>
          <w:rFonts w:ascii="仿宋_GB2312" w:eastAsia="仿宋_GB2312" w:hAnsi="Arial" w:cs="Arial" w:hint="eastAsia"/>
          <w:sz w:val="32"/>
          <w:szCs w:val="32"/>
          <w:shd w:val="clear" w:color="auto" w:fill="FFFFFF"/>
        </w:rPr>
        <w:t>与</w:t>
      </w:r>
      <w:r w:rsidR="00950463" w:rsidRPr="00A92695">
        <w:rPr>
          <w:rStyle w:val="apple-style-span"/>
          <w:rFonts w:ascii="仿宋_GB2312" w:eastAsia="仿宋_GB2312" w:hAnsi="Arial" w:cs="Arial"/>
          <w:sz w:val="32"/>
          <w:szCs w:val="32"/>
          <w:shd w:val="clear" w:color="auto" w:fill="FFFFFF"/>
        </w:rPr>
        <w:t>素质</w:t>
      </w:r>
      <w:r w:rsidR="00950463" w:rsidRPr="00A92695">
        <w:rPr>
          <w:rStyle w:val="apple-style-span"/>
          <w:rFonts w:ascii="仿宋_GB2312" w:eastAsia="仿宋_GB2312" w:hAnsi="Arial" w:cs="Arial" w:hint="eastAsia"/>
          <w:sz w:val="32"/>
          <w:szCs w:val="32"/>
          <w:shd w:val="clear" w:color="auto" w:fill="FFFFFF"/>
        </w:rPr>
        <w:t>齐头并进、互补有无；</w:t>
      </w:r>
      <w:r w:rsidR="00B00B42" w:rsidRPr="00A92695">
        <w:rPr>
          <w:rStyle w:val="apple-style-span"/>
          <w:rFonts w:ascii="仿宋_GB2312" w:eastAsia="仿宋_GB2312" w:hAnsi="Arial" w:cs="Arial" w:hint="eastAsia"/>
          <w:sz w:val="32"/>
          <w:szCs w:val="32"/>
          <w:shd w:val="clear" w:color="auto" w:fill="FFFFFF"/>
        </w:rPr>
        <w:t>坚持</w:t>
      </w:r>
      <w:r w:rsidR="000D36F2" w:rsidRPr="00243F24">
        <w:rPr>
          <w:rStyle w:val="apple-style-span"/>
          <w:rFonts w:ascii="仿宋_GB2312" w:eastAsia="仿宋_GB2312" w:hAnsi="Arial" w:cs="Arial" w:hint="eastAsia"/>
          <w:sz w:val="32"/>
          <w:szCs w:val="32"/>
          <w:shd w:val="clear" w:color="auto" w:fill="FFFFFF"/>
        </w:rPr>
        <w:t>以</w:t>
      </w:r>
      <w:r w:rsidR="00B00B42" w:rsidRPr="00A92695">
        <w:rPr>
          <w:rStyle w:val="apple-style-span"/>
          <w:rFonts w:ascii="仿宋_GB2312" w:eastAsia="仿宋_GB2312" w:hAnsi="Arial" w:cs="Arial" w:hint="eastAsia"/>
          <w:sz w:val="32"/>
          <w:szCs w:val="32"/>
          <w:shd w:val="clear" w:color="auto" w:fill="FFFFFF"/>
        </w:rPr>
        <w:t>学生为中心，</w:t>
      </w:r>
      <w:r w:rsidR="00950463" w:rsidRPr="00A92695">
        <w:rPr>
          <w:rStyle w:val="apple-style-span"/>
          <w:rFonts w:ascii="仿宋_GB2312" w:eastAsia="仿宋_GB2312" w:hAnsi="Arial" w:cs="Arial" w:hint="eastAsia"/>
          <w:sz w:val="32"/>
          <w:szCs w:val="32"/>
          <w:shd w:val="clear" w:color="auto" w:fill="FFFFFF"/>
        </w:rPr>
        <w:t>加强课程建设</w:t>
      </w:r>
      <w:r w:rsidR="00814B95">
        <w:rPr>
          <w:rStyle w:val="apple-style-span"/>
          <w:rFonts w:ascii="仿宋_GB2312" w:eastAsia="仿宋_GB2312" w:hAnsi="Arial" w:cs="Arial" w:hint="eastAsia"/>
          <w:sz w:val="32"/>
          <w:szCs w:val="32"/>
          <w:shd w:val="clear" w:color="auto" w:fill="FFFFFF"/>
        </w:rPr>
        <w:t>；</w:t>
      </w:r>
      <w:r w:rsidR="00950463" w:rsidRPr="00A92695">
        <w:rPr>
          <w:rStyle w:val="apple-style-span"/>
          <w:rFonts w:ascii="仿宋_GB2312" w:eastAsia="仿宋_GB2312" w:hAnsi="Arial" w:cs="Arial" w:hint="eastAsia"/>
          <w:sz w:val="32"/>
          <w:szCs w:val="32"/>
          <w:shd w:val="clear" w:color="auto" w:fill="FFFFFF"/>
        </w:rPr>
        <w:t>深化产教融合，让行业企业深度参与专业人才培养方案的制定，共同确定专业人才</w:t>
      </w:r>
      <w:r w:rsidR="00307B82">
        <w:rPr>
          <w:rStyle w:val="apple-style-span"/>
          <w:rFonts w:ascii="仿宋_GB2312" w:eastAsia="仿宋_GB2312" w:hAnsi="Arial" w:cs="Arial" w:hint="eastAsia"/>
          <w:sz w:val="32"/>
          <w:szCs w:val="32"/>
          <w:shd w:val="clear" w:color="auto" w:fill="FFFFFF"/>
        </w:rPr>
        <w:t>培养规格，共同开展课程建设，共同参与培养过程，共同评价培养质量。</w:t>
      </w:r>
    </w:p>
    <w:p w:rsidR="00307B82" w:rsidRDefault="00307B82" w:rsidP="00697138">
      <w:pPr>
        <w:ind w:firstLineChars="200" w:firstLine="640"/>
        <w:jc w:val="left"/>
        <w:rPr>
          <w:rStyle w:val="apple-style-span"/>
          <w:rFonts w:ascii="仿宋_GB2312" w:eastAsia="仿宋_GB2312" w:hAnsi="Arial" w:cs="Arial"/>
          <w:sz w:val="32"/>
          <w:szCs w:val="32"/>
          <w:shd w:val="clear" w:color="auto" w:fill="FFFFFF"/>
        </w:rPr>
      </w:pPr>
      <w:r>
        <w:rPr>
          <w:rStyle w:val="apple-style-span"/>
          <w:rFonts w:ascii="仿宋_GB2312" w:eastAsia="仿宋_GB2312" w:hAnsi="Arial" w:cs="Arial" w:hint="eastAsia"/>
          <w:sz w:val="32"/>
          <w:szCs w:val="32"/>
          <w:shd w:val="clear" w:color="auto" w:fill="FFFFFF"/>
        </w:rPr>
        <w:t>围绕应用</w:t>
      </w:r>
      <w:r w:rsidRPr="00307B82">
        <w:rPr>
          <w:rStyle w:val="apple-style-span"/>
          <w:rFonts w:ascii="仿宋_GB2312" w:eastAsia="仿宋_GB2312" w:hAnsi="Arial" w:cs="Arial" w:hint="eastAsia"/>
          <w:sz w:val="32"/>
          <w:szCs w:val="32"/>
          <w:shd w:val="clear" w:color="auto" w:fill="FFFFFF"/>
        </w:rPr>
        <w:t>型人才培养目</w:t>
      </w:r>
      <w:r w:rsidR="003E109B">
        <w:rPr>
          <w:rStyle w:val="apple-style-span"/>
          <w:rFonts w:ascii="仿宋_GB2312" w:eastAsia="仿宋_GB2312" w:hAnsi="Arial" w:cs="Arial" w:hint="eastAsia"/>
          <w:sz w:val="32"/>
          <w:szCs w:val="32"/>
          <w:shd w:val="clear" w:color="auto" w:fill="FFFFFF"/>
        </w:rPr>
        <w:t>标，以专业能力通用标准和行业标准为基础，全面开展模块化课程改革。</w:t>
      </w:r>
      <w:r w:rsidRPr="00307B82">
        <w:rPr>
          <w:rStyle w:val="apple-style-span"/>
          <w:rFonts w:ascii="仿宋_GB2312" w:eastAsia="仿宋_GB2312" w:hAnsi="Arial" w:cs="Arial" w:hint="eastAsia"/>
          <w:sz w:val="32"/>
          <w:szCs w:val="32"/>
          <w:shd w:val="clear" w:color="auto" w:fill="FFFFFF"/>
        </w:rPr>
        <w:t>打破课程之间的界限，将教学内容进行优化整合，由相关联的能力要素对应的知识点及知识应用组成模块，积极构建模块化的课程体系，突出课程内容的先进性、适应性和整体性，形成一批教学质量高、特色鲜明的优质课程。</w:t>
      </w:r>
    </w:p>
    <w:p w:rsidR="00950463" w:rsidRDefault="00950463" w:rsidP="00307B82">
      <w:pPr>
        <w:ind w:firstLineChars="200" w:firstLine="640"/>
        <w:jc w:val="left"/>
        <w:rPr>
          <w:rStyle w:val="apple-style-span"/>
          <w:rFonts w:ascii="仿宋_GB2312" w:eastAsia="仿宋_GB2312" w:hAnsi="Arial" w:cs="Arial"/>
          <w:sz w:val="32"/>
          <w:szCs w:val="32"/>
          <w:shd w:val="clear" w:color="auto" w:fill="FFFFFF"/>
        </w:rPr>
      </w:pPr>
      <w:r w:rsidRPr="00A92695">
        <w:rPr>
          <w:rStyle w:val="apple-style-span"/>
          <w:rFonts w:ascii="仿宋_GB2312" w:eastAsia="仿宋_GB2312" w:hAnsi="Arial" w:cs="Arial"/>
          <w:sz w:val="32"/>
          <w:szCs w:val="32"/>
          <w:shd w:val="clear" w:color="auto" w:fill="FFFFFF"/>
        </w:rPr>
        <w:lastRenderedPageBreak/>
        <w:t>全面推进</w:t>
      </w:r>
      <w:r w:rsidRPr="00A92695">
        <w:rPr>
          <w:rStyle w:val="apple-style-span"/>
          <w:rFonts w:ascii="仿宋_GB2312" w:eastAsia="仿宋_GB2312" w:hAnsi="Arial" w:cs="Arial"/>
          <w:sz w:val="32"/>
          <w:szCs w:val="32"/>
          <w:shd w:val="clear" w:color="auto" w:fill="FFFFFF"/>
        </w:rPr>
        <w:t>“</w:t>
      </w:r>
      <w:r w:rsidRPr="00A92695">
        <w:rPr>
          <w:rStyle w:val="apple-style-span"/>
          <w:rFonts w:ascii="仿宋_GB2312" w:eastAsia="仿宋_GB2312" w:hAnsi="Arial" w:cs="Arial"/>
          <w:sz w:val="32"/>
          <w:szCs w:val="32"/>
          <w:shd w:val="clear" w:color="auto" w:fill="FFFFFF"/>
        </w:rPr>
        <w:t>以学生为中心</w:t>
      </w:r>
      <w:r w:rsidRPr="00A92695">
        <w:rPr>
          <w:rStyle w:val="apple-style-span"/>
          <w:rFonts w:ascii="仿宋_GB2312" w:eastAsia="仿宋_GB2312" w:hAnsi="Arial" w:cs="Arial"/>
          <w:sz w:val="32"/>
          <w:szCs w:val="32"/>
          <w:shd w:val="clear" w:color="auto" w:fill="FFFFFF"/>
        </w:rPr>
        <w:t>”</w:t>
      </w:r>
      <w:r w:rsidRPr="00A92695">
        <w:rPr>
          <w:rStyle w:val="apple-style-span"/>
          <w:rFonts w:ascii="仿宋_GB2312" w:eastAsia="仿宋_GB2312" w:hAnsi="Arial" w:cs="Arial"/>
          <w:sz w:val="32"/>
          <w:szCs w:val="32"/>
          <w:shd w:val="clear" w:color="auto" w:fill="FFFFFF"/>
        </w:rPr>
        <w:t>的教学</w:t>
      </w:r>
      <w:r w:rsidRPr="00A92695">
        <w:rPr>
          <w:rStyle w:val="apple-style-span"/>
          <w:rFonts w:ascii="仿宋_GB2312" w:eastAsia="仿宋_GB2312" w:hAnsi="Arial" w:cs="Arial" w:hint="eastAsia"/>
          <w:sz w:val="32"/>
          <w:szCs w:val="32"/>
          <w:shd w:val="clear" w:color="auto" w:fill="FFFFFF"/>
        </w:rPr>
        <w:t>模式</w:t>
      </w:r>
      <w:r w:rsidR="00307B82">
        <w:rPr>
          <w:rStyle w:val="apple-style-span"/>
          <w:rFonts w:ascii="仿宋_GB2312" w:eastAsia="仿宋_GB2312" w:hAnsi="Arial" w:cs="Arial" w:hint="eastAsia"/>
          <w:sz w:val="32"/>
          <w:szCs w:val="32"/>
          <w:shd w:val="clear" w:color="auto" w:fill="FFFFFF"/>
        </w:rPr>
        <w:t>改革</w:t>
      </w:r>
      <w:r w:rsidR="003E109B">
        <w:rPr>
          <w:rStyle w:val="apple-style-span"/>
          <w:rFonts w:ascii="仿宋_GB2312" w:eastAsia="仿宋_GB2312" w:hAnsi="Arial" w:cs="Arial" w:hint="eastAsia"/>
          <w:sz w:val="32"/>
          <w:szCs w:val="32"/>
          <w:shd w:val="clear" w:color="auto" w:fill="FFFFFF"/>
        </w:rPr>
        <w:t>。</w:t>
      </w:r>
      <w:r w:rsidR="00307B82" w:rsidRPr="00307B82">
        <w:rPr>
          <w:rStyle w:val="apple-style-span"/>
          <w:rFonts w:ascii="仿宋_GB2312" w:eastAsia="仿宋_GB2312" w:hAnsi="Arial" w:cs="Arial" w:hint="eastAsia"/>
          <w:sz w:val="32"/>
          <w:szCs w:val="32"/>
          <w:shd w:val="clear" w:color="auto" w:fill="FFFFFF"/>
        </w:rPr>
        <w:t>创新教学内容，以岗位对接、职业发展为目标，选定并重点讲授有利于学生职业发展的核心性、基础性的课程知识，并及时增加新知识、新技能等新的教学内容，做到“社会需要什么，学校就教什么”；强调“以学生为本”，重视运用团队学习、案例分析、模拟训练等方法，注重培养学生的应用意识和解决实际问题的能力；探索多样化的考核方式，将知识、能力、素质考核融为一体，突出考查学生技术创新能力和实践应用能力。</w:t>
      </w:r>
      <w:r w:rsidR="004E2F8C" w:rsidRPr="004E2F8C">
        <w:rPr>
          <w:rStyle w:val="apple-style-span"/>
          <w:rFonts w:ascii="仿宋_GB2312" w:eastAsia="仿宋_GB2312" w:hAnsi="Arial" w:cs="Arial" w:hint="eastAsia"/>
          <w:sz w:val="32"/>
          <w:szCs w:val="32"/>
          <w:shd w:val="clear" w:color="auto" w:fill="FFFFFF"/>
        </w:rPr>
        <w:t>落实</w:t>
      </w:r>
      <w:r w:rsidR="007942D9">
        <w:rPr>
          <w:rStyle w:val="apple-style-span"/>
          <w:rFonts w:ascii="仿宋_GB2312" w:eastAsia="仿宋_GB2312" w:hAnsi="Arial" w:cs="Arial" w:hint="eastAsia"/>
          <w:sz w:val="32"/>
          <w:szCs w:val="32"/>
          <w:shd w:val="clear" w:color="auto" w:fill="FFFFFF"/>
        </w:rPr>
        <w:t>学校</w:t>
      </w:r>
      <w:r w:rsidR="004E2F8C" w:rsidRPr="004E2F8C">
        <w:rPr>
          <w:rStyle w:val="apple-style-span"/>
          <w:rFonts w:ascii="仿宋_GB2312" w:eastAsia="仿宋_GB2312" w:hAnsi="Arial" w:cs="Arial" w:hint="eastAsia"/>
          <w:sz w:val="32"/>
          <w:szCs w:val="32"/>
          <w:shd w:val="clear" w:color="auto" w:fill="FFFFFF"/>
        </w:rPr>
        <w:t>第一批36门课程的在线课程建设工作，改革课堂教学评价方式，完善课堂教学评价体系，引导和培训教师规范课堂教学设计，加强现代信息技术在教学的应用，创新教学手段和教学方式方法。</w:t>
      </w:r>
    </w:p>
    <w:p w:rsidR="00A1511A" w:rsidRPr="00E050AE" w:rsidRDefault="0080652E" w:rsidP="00906BFC">
      <w:pPr>
        <w:ind w:firstLineChars="200" w:firstLine="640"/>
        <w:jc w:val="left"/>
        <w:rPr>
          <w:rStyle w:val="apple-style-span"/>
          <w:rFonts w:ascii="仿宋_GB2312" w:eastAsia="仿宋_GB2312" w:hAnsi="Arial" w:cs="Arial"/>
          <w:sz w:val="32"/>
          <w:szCs w:val="32"/>
          <w:shd w:val="clear" w:color="auto" w:fill="FFFFFF"/>
        </w:rPr>
      </w:pPr>
      <w:r w:rsidRPr="00E050AE">
        <w:rPr>
          <w:rStyle w:val="apple-style-span"/>
          <w:rFonts w:ascii="仿宋_GB2312" w:eastAsia="仿宋_GB2312" w:hAnsi="Arial" w:cs="Arial"/>
          <w:sz w:val="32"/>
          <w:szCs w:val="32"/>
          <w:shd w:val="clear" w:color="auto" w:fill="FFFFFF"/>
        </w:rPr>
        <w:t>结合学校建设高水平应用</w:t>
      </w:r>
      <w:r w:rsidRPr="00E050AE">
        <w:rPr>
          <w:rStyle w:val="apple-style-span"/>
          <w:rFonts w:ascii="仿宋_GB2312" w:eastAsia="仿宋_GB2312" w:hAnsi="Arial" w:cs="Arial" w:hint="eastAsia"/>
          <w:sz w:val="32"/>
          <w:szCs w:val="32"/>
          <w:shd w:val="clear" w:color="auto" w:fill="FFFFFF"/>
        </w:rPr>
        <w:t>型</w:t>
      </w:r>
      <w:r w:rsidRPr="00E050AE">
        <w:rPr>
          <w:rStyle w:val="apple-style-span"/>
          <w:rFonts w:ascii="仿宋_GB2312" w:eastAsia="仿宋_GB2312" w:hAnsi="Arial" w:cs="Arial"/>
          <w:sz w:val="32"/>
          <w:szCs w:val="32"/>
          <w:shd w:val="clear" w:color="auto" w:fill="FFFFFF"/>
        </w:rPr>
        <w:t>大学目标需求，</w:t>
      </w:r>
      <w:r>
        <w:rPr>
          <w:rStyle w:val="apple-style-span"/>
          <w:rFonts w:ascii="仿宋_GB2312" w:eastAsia="仿宋_GB2312" w:hAnsi="Arial" w:cs="Arial" w:hint="eastAsia"/>
          <w:sz w:val="32"/>
          <w:szCs w:val="32"/>
          <w:shd w:val="clear" w:color="auto" w:fill="FFFFFF"/>
        </w:rPr>
        <w:t>汇聚大专院校、科研院所、行业协会和企业资源，</w:t>
      </w:r>
      <w:r w:rsidR="00290FE3" w:rsidRPr="00E050AE">
        <w:rPr>
          <w:rStyle w:val="apple-style-span"/>
          <w:rFonts w:ascii="仿宋_GB2312" w:eastAsia="仿宋_GB2312" w:hAnsi="Arial" w:cs="Arial"/>
          <w:sz w:val="32"/>
          <w:szCs w:val="32"/>
          <w:shd w:val="clear" w:color="auto" w:fill="FFFFFF"/>
        </w:rPr>
        <w:t>特别是</w:t>
      </w:r>
      <w:r w:rsidR="001E06F6" w:rsidRPr="00CC6967">
        <w:rPr>
          <w:rStyle w:val="apple-style-span"/>
          <w:rFonts w:ascii="仿宋_GB2312" w:eastAsia="仿宋_GB2312" w:hAnsi="Arial" w:cs="Arial" w:hint="eastAsia"/>
          <w:sz w:val="32"/>
          <w:szCs w:val="32"/>
          <w:shd w:val="clear" w:color="auto" w:fill="FFFFFF"/>
        </w:rPr>
        <w:t>与</w:t>
      </w:r>
      <w:r w:rsidR="00290FE3" w:rsidRPr="00E050AE">
        <w:rPr>
          <w:rStyle w:val="apple-style-span"/>
          <w:rFonts w:ascii="仿宋_GB2312" w:eastAsia="仿宋_GB2312" w:hAnsi="Arial" w:cs="Arial"/>
          <w:sz w:val="32"/>
          <w:szCs w:val="32"/>
          <w:shd w:val="clear" w:color="auto" w:fill="FFFFFF"/>
        </w:rPr>
        <w:t>花都区政府的联系，</w:t>
      </w:r>
      <w:r w:rsidR="00290FE3">
        <w:rPr>
          <w:rStyle w:val="apple-style-span"/>
          <w:rFonts w:ascii="仿宋_GB2312" w:eastAsia="仿宋_GB2312" w:hAnsi="Arial" w:cs="Arial" w:hint="eastAsia"/>
          <w:sz w:val="32"/>
          <w:szCs w:val="32"/>
          <w:shd w:val="clear" w:color="auto" w:fill="FFFFFF"/>
        </w:rPr>
        <w:t>深化产教融合、校企合作协同育人模式，积极构建</w:t>
      </w:r>
      <w:r w:rsidR="00290FE3" w:rsidRPr="00E050AE">
        <w:rPr>
          <w:rStyle w:val="apple-style-span"/>
          <w:rFonts w:ascii="仿宋_GB2312" w:eastAsia="仿宋_GB2312" w:hAnsi="Arial" w:cs="Arial"/>
          <w:sz w:val="32"/>
          <w:szCs w:val="32"/>
          <w:shd w:val="clear" w:color="auto" w:fill="FFFFFF"/>
        </w:rPr>
        <w:t>政</w:t>
      </w:r>
      <w:proofErr w:type="gramStart"/>
      <w:r w:rsidR="00290FE3" w:rsidRPr="00E050AE">
        <w:rPr>
          <w:rStyle w:val="apple-style-span"/>
          <w:rFonts w:ascii="仿宋_GB2312" w:eastAsia="仿宋_GB2312" w:hAnsi="Arial" w:cs="Arial"/>
          <w:sz w:val="32"/>
          <w:szCs w:val="32"/>
          <w:shd w:val="clear" w:color="auto" w:fill="FFFFFF"/>
        </w:rPr>
        <w:t>校行企</w:t>
      </w:r>
      <w:proofErr w:type="gramEnd"/>
      <w:r w:rsidR="00290FE3" w:rsidRPr="00E050AE">
        <w:rPr>
          <w:rStyle w:val="apple-style-span"/>
          <w:rFonts w:ascii="仿宋_GB2312" w:eastAsia="仿宋_GB2312" w:hAnsi="Arial" w:cs="Arial" w:hint="eastAsia"/>
          <w:sz w:val="32"/>
          <w:szCs w:val="32"/>
          <w:shd w:val="clear" w:color="auto" w:fill="FFFFFF"/>
        </w:rPr>
        <w:t>深度</w:t>
      </w:r>
      <w:r w:rsidR="00290FE3" w:rsidRPr="00E050AE">
        <w:rPr>
          <w:rStyle w:val="apple-style-span"/>
          <w:rFonts w:ascii="仿宋_GB2312" w:eastAsia="仿宋_GB2312" w:hAnsi="Arial" w:cs="Arial"/>
          <w:sz w:val="32"/>
          <w:szCs w:val="32"/>
          <w:shd w:val="clear" w:color="auto" w:fill="FFFFFF"/>
        </w:rPr>
        <w:t>合作</w:t>
      </w:r>
      <w:r w:rsidR="00290FE3">
        <w:rPr>
          <w:rStyle w:val="apple-style-span"/>
          <w:rFonts w:ascii="仿宋_GB2312" w:eastAsia="仿宋_GB2312" w:hAnsi="Arial" w:cs="Arial" w:hint="eastAsia"/>
          <w:sz w:val="32"/>
          <w:szCs w:val="32"/>
          <w:shd w:val="clear" w:color="auto" w:fill="FFFFFF"/>
        </w:rPr>
        <w:t>协同育人实践</w:t>
      </w:r>
      <w:r w:rsidR="00290FE3" w:rsidRPr="00E050AE">
        <w:rPr>
          <w:rStyle w:val="apple-style-span"/>
          <w:rFonts w:ascii="仿宋_GB2312" w:eastAsia="仿宋_GB2312" w:hAnsi="Arial" w:cs="Arial"/>
          <w:sz w:val="32"/>
          <w:szCs w:val="32"/>
          <w:shd w:val="clear" w:color="auto" w:fill="FFFFFF"/>
        </w:rPr>
        <w:t>平台</w:t>
      </w:r>
      <w:r w:rsidR="00906BFC">
        <w:rPr>
          <w:rStyle w:val="apple-style-span"/>
          <w:rFonts w:ascii="仿宋_GB2312" w:eastAsia="仿宋_GB2312" w:hAnsi="Arial" w:cs="Arial" w:hint="eastAsia"/>
          <w:sz w:val="32"/>
          <w:szCs w:val="32"/>
          <w:shd w:val="clear" w:color="auto" w:fill="FFFFFF"/>
        </w:rPr>
        <w:t>。</w:t>
      </w:r>
      <w:r w:rsidR="00290FE3">
        <w:rPr>
          <w:rStyle w:val="apple-style-span"/>
          <w:rFonts w:ascii="仿宋_GB2312" w:eastAsia="仿宋_GB2312" w:hAnsi="Arial" w:cs="Arial" w:hint="eastAsia"/>
          <w:sz w:val="32"/>
          <w:szCs w:val="32"/>
          <w:shd w:val="clear" w:color="auto" w:fill="FFFFFF"/>
        </w:rPr>
        <w:t>认真</w:t>
      </w:r>
      <w:r w:rsidR="00290FE3" w:rsidRPr="00E050AE">
        <w:rPr>
          <w:rStyle w:val="apple-style-span"/>
          <w:rFonts w:ascii="仿宋_GB2312" w:eastAsia="仿宋_GB2312" w:hAnsi="Arial" w:cs="Arial" w:hint="eastAsia"/>
          <w:sz w:val="32"/>
          <w:szCs w:val="32"/>
          <w:shd w:val="clear" w:color="auto" w:fill="FFFFFF"/>
        </w:rPr>
        <w:t>总结</w:t>
      </w:r>
      <w:proofErr w:type="gramStart"/>
      <w:r w:rsidR="00A1511A" w:rsidRPr="00E050AE">
        <w:rPr>
          <w:rStyle w:val="apple-style-span"/>
          <w:rFonts w:ascii="仿宋_GB2312" w:eastAsia="仿宋_GB2312" w:hAnsi="Arial" w:cs="Arial" w:hint="eastAsia"/>
          <w:sz w:val="32"/>
          <w:szCs w:val="32"/>
          <w:shd w:val="clear" w:color="auto" w:fill="FFFFFF"/>
        </w:rPr>
        <w:t>百度云智学院</w:t>
      </w:r>
      <w:proofErr w:type="gramEnd"/>
      <w:r w:rsidR="00A1511A" w:rsidRPr="00E050AE">
        <w:rPr>
          <w:rStyle w:val="apple-style-span"/>
          <w:rFonts w:ascii="仿宋_GB2312" w:eastAsia="仿宋_GB2312" w:hAnsi="Arial" w:cs="Arial" w:hint="eastAsia"/>
          <w:sz w:val="32"/>
          <w:szCs w:val="32"/>
          <w:shd w:val="clear" w:color="auto" w:fill="FFFFFF"/>
        </w:rPr>
        <w:t>合作</w:t>
      </w:r>
      <w:r w:rsidR="00290FE3">
        <w:rPr>
          <w:rStyle w:val="apple-style-span"/>
          <w:rFonts w:ascii="仿宋_GB2312" w:eastAsia="仿宋_GB2312" w:hAnsi="Arial" w:cs="Arial" w:hint="eastAsia"/>
          <w:sz w:val="32"/>
          <w:szCs w:val="32"/>
          <w:shd w:val="clear" w:color="auto" w:fill="FFFFFF"/>
        </w:rPr>
        <w:t>育人</w:t>
      </w:r>
      <w:r w:rsidR="00A1511A" w:rsidRPr="00E050AE">
        <w:rPr>
          <w:rStyle w:val="apple-style-span"/>
          <w:rFonts w:ascii="仿宋_GB2312" w:eastAsia="仿宋_GB2312" w:hAnsi="Arial" w:cs="Arial" w:hint="eastAsia"/>
          <w:sz w:val="32"/>
          <w:szCs w:val="32"/>
          <w:shd w:val="clear" w:color="auto" w:fill="FFFFFF"/>
        </w:rPr>
        <w:t>的经验，</w:t>
      </w:r>
      <w:r w:rsidR="00290FE3">
        <w:rPr>
          <w:rStyle w:val="apple-style-span"/>
          <w:rFonts w:ascii="仿宋_GB2312" w:eastAsia="仿宋_GB2312" w:hAnsi="Arial" w:cs="Arial" w:hint="eastAsia"/>
          <w:sz w:val="32"/>
          <w:szCs w:val="32"/>
          <w:shd w:val="clear" w:color="auto" w:fill="FFFFFF"/>
        </w:rPr>
        <w:t>主动</w:t>
      </w:r>
      <w:r w:rsidR="00A1511A" w:rsidRPr="00E050AE">
        <w:rPr>
          <w:rStyle w:val="apple-style-span"/>
          <w:rFonts w:ascii="仿宋_GB2312" w:eastAsia="仿宋_GB2312" w:hAnsi="Arial" w:cs="Arial"/>
          <w:sz w:val="32"/>
          <w:szCs w:val="32"/>
          <w:shd w:val="clear" w:color="auto" w:fill="FFFFFF"/>
        </w:rPr>
        <w:t>推进校企协同育人</w:t>
      </w:r>
      <w:r w:rsidR="00A1511A" w:rsidRPr="00E050AE">
        <w:rPr>
          <w:rStyle w:val="apple-style-span"/>
          <w:rFonts w:ascii="仿宋_GB2312" w:eastAsia="仿宋_GB2312" w:hAnsi="Arial" w:cs="Arial" w:hint="eastAsia"/>
          <w:sz w:val="32"/>
          <w:szCs w:val="32"/>
          <w:shd w:val="clear" w:color="auto" w:fill="FFFFFF"/>
        </w:rPr>
        <w:t>工作</w:t>
      </w:r>
      <w:r w:rsidR="00A1511A" w:rsidRPr="00E050AE">
        <w:rPr>
          <w:rStyle w:val="apple-style-span"/>
          <w:rFonts w:ascii="仿宋_GB2312" w:eastAsia="仿宋_GB2312" w:hAnsi="Arial" w:cs="Arial"/>
          <w:sz w:val="32"/>
          <w:szCs w:val="32"/>
          <w:shd w:val="clear" w:color="auto" w:fill="FFFFFF"/>
        </w:rPr>
        <w:t>，每个二级学院与企业行业共建1-2</w:t>
      </w:r>
      <w:r w:rsidR="00A1511A" w:rsidRPr="00E050AE">
        <w:rPr>
          <w:rStyle w:val="apple-style-span"/>
          <w:rFonts w:ascii="仿宋_GB2312" w:eastAsia="仿宋_GB2312" w:hAnsi="Arial" w:cs="Arial" w:hint="eastAsia"/>
          <w:sz w:val="32"/>
          <w:szCs w:val="32"/>
          <w:shd w:val="clear" w:color="auto" w:fill="FFFFFF"/>
        </w:rPr>
        <w:t>产业学院或</w:t>
      </w:r>
      <w:r w:rsidR="00A1511A" w:rsidRPr="00E050AE">
        <w:rPr>
          <w:rStyle w:val="apple-style-span"/>
          <w:rFonts w:ascii="仿宋_GB2312" w:eastAsia="仿宋_GB2312" w:hAnsi="Arial" w:cs="Arial"/>
          <w:sz w:val="32"/>
          <w:szCs w:val="32"/>
          <w:shd w:val="clear" w:color="auto" w:fill="FFFFFF"/>
        </w:rPr>
        <w:t>示范专业</w:t>
      </w:r>
      <w:r w:rsidR="00A1511A" w:rsidRPr="00E050AE">
        <w:rPr>
          <w:rStyle w:val="apple-style-span"/>
          <w:rFonts w:ascii="仿宋_GB2312" w:eastAsia="仿宋_GB2312" w:hAnsi="Arial" w:cs="Arial" w:hint="eastAsia"/>
          <w:sz w:val="32"/>
          <w:szCs w:val="32"/>
          <w:shd w:val="clear" w:color="auto" w:fill="FFFFFF"/>
        </w:rPr>
        <w:t>，明确责权利，进一步落实</w:t>
      </w:r>
      <w:r w:rsidR="00A1511A" w:rsidRPr="00E050AE">
        <w:rPr>
          <w:rStyle w:val="apple-style-span"/>
          <w:rFonts w:ascii="仿宋_GB2312" w:eastAsia="仿宋_GB2312" w:hAnsi="Arial" w:cs="Arial"/>
          <w:sz w:val="32"/>
          <w:szCs w:val="32"/>
          <w:shd w:val="clear" w:color="auto" w:fill="FFFFFF"/>
        </w:rPr>
        <w:t>校企在专业建设、人才培养</w:t>
      </w:r>
      <w:r w:rsidR="00A1511A" w:rsidRPr="00E050AE">
        <w:rPr>
          <w:rStyle w:val="apple-style-span"/>
          <w:rFonts w:ascii="仿宋_GB2312" w:eastAsia="仿宋_GB2312" w:hAnsi="Arial" w:cs="Arial" w:hint="eastAsia"/>
          <w:sz w:val="32"/>
          <w:szCs w:val="32"/>
          <w:shd w:val="clear" w:color="auto" w:fill="FFFFFF"/>
        </w:rPr>
        <w:t>、</w:t>
      </w:r>
      <w:r w:rsidR="00A1511A" w:rsidRPr="00E050AE">
        <w:rPr>
          <w:rStyle w:val="apple-style-span"/>
          <w:rFonts w:ascii="仿宋_GB2312" w:eastAsia="仿宋_GB2312" w:hAnsi="Arial" w:cs="Arial"/>
          <w:sz w:val="32"/>
          <w:szCs w:val="32"/>
          <w:shd w:val="clear" w:color="auto" w:fill="FFFFFF"/>
        </w:rPr>
        <w:t>课程建设</w:t>
      </w:r>
      <w:r w:rsidR="00A1511A" w:rsidRPr="00E050AE">
        <w:rPr>
          <w:rStyle w:val="apple-style-span"/>
          <w:rFonts w:ascii="仿宋_GB2312" w:eastAsia="仿宋_GB2312" w:hAnsi="Arial" w:cs="Arial" w:hint="eastAsia"/>
          <w:sz w:val="32"/>
          <w:szCs w:val="32"/>
          <w:shd w:val="clear" w:color="auto" w:fill="FFFFFF"/>
        </w:rPr>
        <w:t>和学生就业</w:t>
      </w:r>
      <w:r w:rsidR="00A1511A" w:rsidRPr="00E050AE">
        <w:rPr>
          <w:rStyle w:val="apple-style-span"/>
          <w:rFonts w:ascii="仿宋_GB2312" w:eastAsia="仿宋_GB2312" w:hAnsi="Arial" w:cs="Arial"/>
          <w:sz w:val="32"/>
          <w:szCs w:val="32"/>
          <w:shd w:val="clear" w:color="auto" w:fill="FFFFFF"/>
        </w:rPr>
        <w:t>等方面的深度合作。</w:t>
      </w:r>
    </w:p>
    <w:p w:rsidR="00461DBC" w:rsidRPr="00510486" w:rsidRDefault="00E050AE" w:rsidP="00741E2D">
      <w:pPr>
        <w:ind w:firstLineChars="200" w:firstLine="640"/>
        <w:jc w:val="left"/>
        <w:rPr>
          <w:rStyle w:val="apple-style-span"/>
          <w:rFonts w:ascii="仿宋_GB2312" w:eastAsia="仿宋_GB2312" w:hAnsi="Arial" w:cs="Arial"/>
          <w:b/>
          <w:sz w:val="32"/>
          <w:szCs w:val="32"/>
          <w:shd w:val="clear" w:color="auto" w:fill="FFFFFF"/>
        </w:rPr>
      </w:pPr>
      <w:r w:rsidRPr="00510486">
        <w:rPr>
          <w:rStyle w:val="apple-style-span"/>
          <w:rFonts w:ascii="仿宋_GB2312" w:eastAsia="仿宋_GB2312" w:hAnsi="Arial" w:cs="Arial" w:hint="eastAsia"/>
          <w:b/>
          <w:sz w:val="32"/>
          <w:szCs w:val="32"/>
          <w:shd w:val="clear" w:color="auto" w:fill="FFFFFF"/>
        </w:rPr>
        <w:t>（四</w:t>
      </w:r>
      <w:r w:rsidR="00461DBC" w:rsidRPr="00510486">
        <w:rPr>
          <w:rStyle w:val="apple-style-span"/>
          <w:rFonts w:ascii="仿宋_GB2312" w:eastAsia="仿宋_GB2312" w:hAnsi="Arial" w:cs="Arial" w:hint="eastAsia"/>
          <w:b/>
          <w:sz w:val="32"/>
          <w:szCs w:val="32"/>
          <w:shd w:val="clear" w:color="auto" w:fill="FFFFFF"/>
        </w:rPr>
        <w:t>）</w:t>
      </w:r>
      <w:r w:rsidR="002E4583" w:rsidRPr="00510486">
        <w:rPr>
          <w:rStyle w:val="apple-style-span"/>
          <w:rFonts w:ascii="仿宋_GB2312" w:eastAsia="仿宋_GB2312" w:hAnsi="Arial" w:cs="Arial" w:hint="eastAsia"/>
          <w:b/>
          <w:sz w:val="32"/>
          <w:szCs w:val="32"/>
          <w:shd w:val="clear" w:color="auto" w:fill="FFFFFF"/>
        </w:rPr>
        <w:t>继续加强人事制度改革，</w:t>
      </w:r>
      <w:r w:rsidR="00461DBC" w:rsidRPr="00510486">
        <w:rPr>
          <w:rStyle w:val="apple-style-span"/>
          <w:rFonts w:ascii="仿宋_GB2312" w:eastAsia="仿宋_GB2312" w:hAnsi="Arial" w:cs="Arial"/>
          <w:b/>
          <w:sz w:val="32"/>
          <w:szCs w:val="32"/>
          <w:shd w:val="clear" w:color="auto" w:fill="FFFFFF"/>
        </w:rPr>
        <w:t>建设高水平</w:t>
      </w:r>
      <w:r w:rsidR="002E4583" w:rsidRPr="00510486">
        <w:rPr>
          <w:rStyle w:val="apple-style-span"/>
          <w:rFonts w:ascii="仿宋_GB2312" w:eastAsia="仿宋_GB2312" w:hAnsi="Arial" w:cs="Arial" w:hint="eastAsia"/>
          <w:b/>
          <w:sz w:val="32"/>
          <w:szCs w:val="32"/>
          <w:shd w:val="clear" w:color="auto" w:fill="FFFFFF"/>
        </w:rPr>
        <w:t>应用型师资队伍。</w:t>
      </w:r>
    </w:p>
    <w:p w:rsidR="00685F1B" w:rsidRPr="00586869" w:rsidRDefault="00124ECD" w:rsidP="00586869">
      <w:pPr>
        <w:ind w:firstLineChars="200" w:firstLine="640"/>
        <w:jc w:val="left"/>
        <w:rPr>
          <w:rStyle w:val="apple-style-span"/>
          <w:rFonts w:ascii="仿宋_GB2312" w:eastAsia="仿宋_GB2312" w:hAnsi="Arial" w:cs="Arial"/>
          <w:sz w:val="32"/>
          <w:szCs w:val="32"/>
          <w:shd w:val="clear" w:color="auto" w:fill="FFFFFF"/>
        </w:rPr>
      </w:pPr>
      <w:r>
        <w:rPr>
          <w:rStyle w:val="apple-style-span"/>
          <w:rFonts w:ascii="仿宋_GB2312" w:eastAsia="仿宋_GB2312" w:hAnsi="Arial" w:cs="Arial" w:hint="eastAsia"/>
          <w:sz w:val="32"/>
          <w:szCs w:val="32"/>
          <w:shd w:val="clear" w:color="auto" w:fill="FFFFFF"/>
        </w:rPr>
        <w:lastRenderedPageBreak/>
        <w:t>继续推动人事制度综合改革，加强人事管理，充分优化整合利用学校资源，</w:t>
      </w:r>
      <w:r w:rsidRPr="00124ECD">
        <w:rPr>
          <w:rStyle w:val="apple-style-span"/>
          <w:rFonts w:ascii="仿宋_GB2312" w:eastAsia="仿宋_GB2312" w:hAnsi="Arial" w:cs="Arial" w:hint="eastAsia"/>
          <w:sz w:val="32"/>
          <w:szCs w:val="32"/>
          <w:shd w:val="clear" w:color="auto" w:fill="FFFFFF"/>
        </w:rPr>
        <w:t>完善学校高级人才引进顶层规划与战略目标，加大人才引</w:t>
      </w:r>
      <w:r w:rsidR="00AD1269">
        <w:rPr>
          <w:rStyle w:val="apple-style-span"/>
          <w:rFonts w:ascii="仿宋_GB2312" w:eastAsia="仿宋_GB2312" w:hAnsi="Arial" w:cs="Arial" w:hint="eastAsia"/>
          <w:sz w:val="32"/>
          <w:szCs w:val="32"/>
          <w:shd w:val="clear" w:color="auto" w:fill="FFFFFF"/>
        </w:rPr>
        <w:t>进力度，提高生师比、高级职称和具有博士学位的专任教师占比等指标，</w:t>
      </w:r>
      <w:r w:rsidR="008050E0">
        <w:rPr>
          <w:rStyle w:val="apple-style-span"/>
          <w:rFonts w:ascii="仿宋_GB2312" w:eastAsia="仿宋_GB2312" w:hAnsi="Arial" w:cs="Arial"/>
          <w:sz w:val="32"/>
          <w:szCs w:val="32"/>
          <w:shd w:val="clear" w:color="auto" w:fill="FFFFFF"/>
        </w:rPr>
        <w:t>全面提升教师队伍</w:t>
      </w:r>
      <w:r w:rsidR="00AD1269" w:rsidRPr="00E050AE">
        <w:rPr>
          <w:rStyle w:val="apple-style-span"/>
          <w:rFonts w:ascii="仿宋_GB2312" w:eastAsia="仿宋_GB2312" w:hAnsi="Arial" w:cs="Arial"/>
          <w:sz w:val="32"/>
          <w:szCs w:val="32"/>
          <w:shd w:val="clear" w:color="auto" w:fill="FFFFFF"/>
        </w:rPr>
        <w:t>水平</w:t>
      </w:r>
      <w:r w:rsidR="00AD1269">
        <w:rPr>
          <w:rStyle w:val="apple-style-span"/>
          <w:rFonts w:ascii="仿宋_GB2312" w:eastAsia="仿宋_GB2312" w:hAnsi="Arial" w:cs="Arial" w:hint="eastAsia"/>
          <w:sz w:val="32"/>
          <w:szCs w:val="32"/>
          <w:shd w:val="clear" w:color="auto" w:fill="FFFFFF"/>
        </w:rPr>
        <w:t>。</w:t>
      </w:r>
      <w:r w:rsidR="00461DBC" w:rsidRPr="00E050AE">
        <w:rPr>
          <w:rStyle w:val="apple-style-span"/>
          <w:rFonts w:ascii="仿宋_GB2312" w:eastAsia="仿宋_GB2312" w:hAnsi="Arial" w:cs="Arial"/>
          <w:sz w:val="32"/>
          <w:szCs w:val="32"/>
          <w:shd w:val="clear" w:color="auto" w:fill="FFFFFF"/>
        </w:rPr>
        <w:t>引进一批科研能力强、科研水平高、科研成果</w:t>
      </w:r>
      <w:r w:rsidR="00586869">
        <w:rPr>
          <w:rStyle w:val="apple-style-span"/>
          <w:rFonts w:ascii="仿宋_GB2312" w:eastAsia="仿宋_GB2312" w:hAnsi="Arial" w:cs="Arial"/>
          <w:sz w:val="32"/>
          <w:szCs w:val="32"/>
          <w:shd w:val="clear" w:color="auto" w:fill="FFFFFF"/>
        </w:rPr>
        <w:t>丰富的领军人才作为学科带头人，组建以学科带头人为核心的学术团队</w:t>
      </w:r>
      <w:r w:rsidR="00586869">
        <w:rPr>
          <w:rStyle w:val="apple-style-span"/>
          <w:rFonts w:ascii="仿宋_GB2312" w:eastAsia="仿宋_GB2312" w:hAnsi="Arial" w:cs="Arial" w:hint="eastAsia"/>
          <w:sz w:val="32"/>
          <w:szCs w:val="32"/>
          <w:shd w:val="clear" w:color="auto" w:fill="FFFFFF"/>
        </w:rPr>
        <w:t>，</w:t>
      </w:r>
      <w:r w:rsidR="00461DBC" w:rsidRPr="00E050AE">
        <w:rPr>
          <w:rStyle w:val="apple-style-span"/>
          <w:rFonts w:ascii="仿宋_GB2312" w:eastAsia="仿宋_GB2312" w:hAnsi="Arial" w:cs="Arial"/>
          <w:sz w:val="32"/>
          <w:szCs w:val="32"/>
          <w:shd w:val="clear" w:color="auto" w:fill="FFFFFF"/>
        </w:rPr>
        <w:t>按照学科学术骨干和专业建设负责人的标准</w:t>
      </w:r>
      <w:r w:rsidR="00586869">
        <w:rPr>
          <w:rStyle w:val="apple-style-span"/>
          <w:rFonts w:ascii="仿宋_GB2312" w:eastAsia="仿宋_GB2312" w:hAnsi="Arial" w:cs="Arial"/>
          <w:sz w:val="32"/>
          <w:szCs w:val="32"/>
          <w:shd w:val="clear" w:color="auto" w:fill="FFFFFF"/>
        </w:rPr>
        <w:t>和要求进行培养</w:t>
      </w:r>
      <w:r w:rsidR="00586869">
        <w:rPr>
          <w:rStyle w:val="apple-style-span"/>
          <w:rFonts w:ascii="仿宋_GB2312" w:eastAsia="仿宋_GB2312" w:hAnsi="Arial" w:cs="Arial" w:hint="eastAsia"/>
          <w:sz w:val="32"/>
          <w:szCs w:val="32"/>
          <w:shd w:val="clear" w:color="auto" w:fill="FFFFFF"/>
        </w:rPr>
        <w:t>。</w:t>
      </w:r>
      <w:r w:rsidR="00586869" w:rsidRPr="00586869">
        <w:rPr>
          <w:rStyle w:val="apple-style-span"/>
          <w:rFonts w:ascii="仿宋_GB2312" w:eastAsia="仿宋_GB2312" w:hAnsi="Arial" w:cs="Arial" w:hint="eastAsia"/>
          <w:sz w:val="32"/>
          <w:szCs w:val="32"/>
          <w:shd w:val="clear" w:color="auto" w:fill="FFFFFF"/>
        </w:rPr>
        <w:t>制订优秀企业人才引进计划实施方案，</w:t>
      </w:r>
      <w:r w:rsidR="00461DBC" w:rsidRPr="00E050AE">
        <w:rPr>
          <w:rStyle w:val="apple-style-span"/>
          <w:rFonts w:ascii="仿宋_GB2312" w:eastAsia="仿宋_GB2312" w:hAnsi="Arial" w:cs="Arial"/>
          <w:sz w:val="32"/>
          <w:szCs w:val="32"/>
          <w:shd w:val="clear" w:color="auto" w:fill="FFFFFF"/>
        </w:rPr>
        <w:t>引进企业行业专才，担任专职兼职教师</w:t>
      </w:r>
      <w:r w:rsidR="00586869">
        <w:rPr>
          <w:rStyle w:val="apple-style-span"/>
          <w:rFonts w:ascii="仿宋_GB2312" w:eastAsia="仿宋_GB2312" w:hAnsi="Arial" w:cs="Arial" w:hint="eastAsia"/>
          <w:sz w:val="32"/>
          <w:szCs w:val="32"/>
          <w:shd w:val="clear" w:color="auto" w:fill="FFFFFF"/>
        </w:rPr>
        <w:t>，</w:t>
      </w:r>
      <w:r w:rsidR="00461DBC" w:rsidRPr="00E050AE">
        <w:rPr>
          <w:rStyle w:val="apple-style-span"/>
          <w:rFonts w:ascii="仿宋_GB2312" w:eastAsia="仿宋_GB2312" w:hAnsi="Arial" w:cs="Arial"/>
          <w:sz w:val="32"/>
          <w:szCs w:val="32"/>
          <w:shd w:val="clear" w:color="auto" w:fill="FFFFFF"/>
        </w:rPr>
        <w:t>每年选送</w:t>
      </w:r>
      <w:r w:rsidR="00461DBC" w:rsidRPr="003F3410">
        <w:rPr>
          <w:rStyle w:val="apple-style-span"/>
          <w:rFonts w:ascii="仿宋_GB2312" w:eastAsia="仿宋_GB2312" w:hAnsi="Arial" w:cs="Arial"/>
          <w:color w:val="FF0000"/>
          <w:sz w:val="32"/>
          <w:szCs w:val="32"/>
          <w:shd w:val="clear" w:color="auto" w:fill="FFFFFF"/>
        </w:rPr>
        <w:t xml:space="preserve"> </w:t>
      </w:r>
      <w:r w:rsidR="001E06F6" w:rsidRPr="00CC6967">
        <w:rPr>
          <w:rStyle w:val="apple-style-span"/>
          <w:rFonts w:ascii="仿宋_GB2312" w:eastAsia="仿宋_GB2312" w:hAnsi="Arial" w:cs="Arial"/>
          <w:sz w:val="32"/>
          <w:szCs w:val="32"/>
          <w:shd w:val="clear" w:color="auto" w:fill="FFFFFF"/>
        </w:rPr>
        <w:t>50</w:t>
      </w:r>
      <w:r w:rsidR="001E06F6" w:rsidRPr="00CC6967">
        <w:rPr>
          <w:rStyle w:val="apple-style-span"/>
          <w:rFonts w:ascii="仿宋_GB2312" w:eastAsia="仿宋_GB2312" w:hAnsi="Arial" w:cs="Arial" w:hint="eastAsia"/>
          <w:sz w:val="32"/>
          <w:szCs w:val="32"/>
          <w:shd w:val="clear" w:color="auto" w:fill="FFFFFF"/>
        </w:rPr>
        <w:t>--</w:t>
      </w:r>
      <w:r w:rsidR="001E06F6" w:rsidRPr="00CC6967">
        <w:rPr>
          <w:rStyle w:val="apple-style-span"/>
          <w:rFonts w:ascii="仿宋_GB2312" w:eastAsia="仿宋_GB2312" w:hAnsi="Arial" w:cs="Arial"/>
          <w:sz w:val="32"/>
          <w:szCs w:val="32"/>
          <w:shd w:val="clear" w:color="auto" w:fill="FFFFFF"/>
        </w:rPr>
        <w:t>70</w:t>
      </w:r>
      <w:r w:rsidR="00461DBC" w:rsidRPr="00CC6967">
        <w:rPr>
          <w:rStyle w:val="apple-style-span"/>
          <w:rFonts w:ascii="仿宋_GB2312" w:eastAsia="仿宋_GB2312" w:hAnsi="Arial" w:cs="Arial"/>
          <w:sz w:val="32"/>
          <w:szCs w:val="32"/>
          <w:shd w:val="clear" w:color="auto" w:fill="FFFFFF"/>
        </w:rPr>
        <w:t xml:space="preserve"> </w:t>
      </w:r>
      <w:proofErr w:type="gramStart"/>
      <w:r w:rsidR="00461DBC" w:rsidRPr="00E050AE">
        <w:rPr>
          <w:rStyle w:val="apple-style-span"/>
          <w:rFonts w:ascii="仿宋_GB2312" w:eastAsia="仿宋_GB2312" w:hAnsi="Arial" w:cs="Arial"/>
          <w:sz w:val="32"/>
          <w:szCs w:val="32"/>
          <w:shd w:val="clear" w:color="auto" w:fill="FFFFFF"/>
        </w:rPr>
        <w:t>名左右</w:t>
      </w:r>
      <w:proofErr w:type="gramEnd"/>
      <w:r w:rsidR="00461DBC" w:rsidRPr="00E050AE">
        <w:rPr>
          <w:rStyle w:val="apple-style-span"/>
          <w:rFonts w:ascii="仿宋_GB2312" w:eastAsia="仿宋_GB2312" w:hAnsi="Arial" w:cs="Arial"/>
          <w:sz w:val="32"/>
          <w:szCs w:val="32"/>
          <w:shd w:val="clear" w:color="auto" w:fill="FFFFFF"/>
        </w:rPr>
        <w:t>教师特别是青年教师下企业接受培训、挂职工作和实践锻炼，努力建设一支</w:t>
      </w:r>
      <w:r w:rsidR="00461DBC" w:rsidRPr="00E050AE">
        <w:rPr>
          <w:rStyle w:val="apple-style-span"/>
          <w:rFonts w:ascii="仿宋_GB2312" w:eastAsia="仿宋_GB2312" w:hAnsi="Arial" w:cs="Arial" w:hint="eastAsia"/>
          <w:sz w:val="32"/>
          <w:szCs w:val="32"/>
          <w:shd w:val="clear" w:color="auto" w:fill="FFFFFF"/>
        </w:rPr>
        <w:t>高素质</w:t>
      </w:r>
      <w:r w:rsidR="00461DBC" w:rsidRPr="00E050AE">
        <w:rPr>
          <w:rStyle w:val="apple-style-span"/>
          <w:rFonts w:ascii="仿宋_GB2312" w:eastAsia="仿宋_GB2312" w:hAnsi="Arial" w:cs="Arial"/>
          <w:sz w:val="32"/>
          <w:szCs w:val="32"/>
          <w:shd w:val="clear" w:color="auto" w:fill="FFFFFF"/>
        </w:rPr>
        <w:t>“</w:t>
      </w:r>
      <w:r w:rsidR="00461DBC" w:rsidRPr="00E050AE">
        <w:rPr>
          <w:rStyle w:val="apple-style-span"/>
          <w:rFonts w:ascii="仿宋_GB2312" w:eastAsia="仿宋_GB2312" w:hAnsi="Arial" w:cs="Arial"/>
          <w:sz w:val="32"/>
          <w:szCs w:val="32"/>
          <w:shd w:val="clear" w:color="auto" w:fill="FFFFFF"/>
        </w:rPr>
        <w:t>双师双能型</w:t>
      </w:r>
      <w:r w:rsidR="00461DBC" w:rsidRPr="00E050AE">
        <w:rPr>
          <w:rStyle w:val="apple-style-span"/>
          <w:rFonts w:ascii="仿宋_GB2312" w:eastAsia="仿宋_GB2312" w:hAnsi="Arial" w:cs="Arial"/>
          <w:sz w:val="32"/>
          <w:szCs w:val="32"/>
          <w:shd w:val="clear" w:color="auto" w:fill="FFFFFF"/>
        </w:rPr>
        <w:t>”</w:t>
      </w:r>
      <w:r w:rsidR="00461DBC" w:rsidRPr="00E050AE">
        <w:rPr>
          <w:rStyle w:val="apple-style-span"/>
          <w:rFonts w:ascii="仿宋_GB2312" w:eastAsia="仿宋_GB2312" w:hAnsi="Arial" w:cs="Arial"/>
          <w:sz w:val="32"/>
          <w:szCs w:val="32"/>
          <w:shd w:val="clear" w:color="auto" w:fill="FFFFFF"/>
        </w:rPr>
        <w:t>教师队伍。</w:t>
      </w:r>
      <w:r w:rsidR="00586869">
        <w:rPr>
          <w:rStyle w:val="apple-style-span"/>
          <w:rFonts w:ascii="仿宋_GB2312" w:eastAsia="仿宋_GB2312" w:hAnsi="Arial" w:cs="Arial" w:hint="eastAsia"/>
          <w:sz w:val="32"/>
          <w:szCs w:val="32"/>
          <w:shd w:val="clear" w:color="auto" w:fill="FFFFFF"/>
        </w:rPr>
        <w:t>健全教师分类管理及评价体系，</w:t>
      </w:r>
      <w:r w:rsidR="00AA2DE9" w:rsidRPr="00586869">
        <w:rPr>
          <w:rStyle w:val="apple-style-span"/>
          <w:rFonts w:ascii="仿宋_GB2312" w:eastAsia="仿宋_GB2312" w:hAnsi="Arial" w:cs="Arial" w:hint="eastAsia"/>
          <w:sz w:val="32"/>
          <w:szCs w:val="32"/>
          <w:shd w:val="clear" w:color="auto" w:fill="FFFFFF"/>
        </w:rPr>
        <w:t>完善教师开展教学方法改革业绩评价和奖</w:t>
      </w:r>
      <w:r w:rsidR="00586869">
        <w:rPr>
          <w:rStyle w:val="apple-style-span"/>
          <w:rFonts w:ascii="仿宋_GB2312" w:eastAsia="仿宋_GB2312" w:hAnsi="Arial" w:cs="Arial" w:hint="eastAsia"/>
          <w:sz w:val="32"/>
          <w:szCs w:val="32"/>
          <w:shd w:val="clear" w:color="auto" w:fill="FFFFFF"/>
        </w:rPr>
        <w:t>励机制，激励教师开展应用型人才培养模式改革。</w:t>
      </w:r>
      <w:r w:rsidR="001E06F6" w:rsidRPr="00C47E2A">
        <w:rPr>
          <w:rStyle w:val="apple-style-span"/>
          <w:rFonts w:ascii="仿宋_GB2312" w:eastAsia="仿宋_GB2312" w:hAnsi="Arial" w:cs="Arial" w:hint="eastAsia"/>
          <w:sz w:val="32"/>
          <w:szCs w:val="32"/>
          <w:shd w:val="clear" w:color="auto" w:fill="FFFFFF"/>
        </w:rPr>
        <w:t>继续</w:t>
      </w:r>
      <w:r w:rsidR="00AA2DE9" w:rsidRPr="00586869">
        <w:rPr>
          <w:rStyle w:val="apple-style-span"/>
          <w:rFonts w:ascii="仿宋_GB2312" w:eastAsia="仿宋_GB2312" w:hAnsi="Arial" w:cs="Arial" w:hint="eastAsia"/>
          <w:sz w:val="32"/>
          <w:szCs w:val="32"/>
          <w:shd w:val="clear" w:color="auto" w:fill="FFFFFF"/>
        </w:rPr>
        <w:t>开展校级教学名师、优秀教学团队评选，培育省级教学名师、教学团队，为广大教师起示范带动作用</w:t>
      </w:r>
      <w:r w:rsidR="00AA2DE9">
        <w:rPr>
          <w:rFonts w:ascii="宋体" w:eastAsia="宋体" w:hAnsi="宋体" w:cs="Times New Roman" w:hint="eastAsia"/>
          <w:spacing w:val="-6"/>
          <w:sz w:val="28"/>
          <w:szCs w:val="28"/>
        </w:rPr>
        <w:t>。</w:t>
      </w:r>
      <w:bookmarkStart w:id="1" w:name="_GoBack"/>
      <w:bookmarkEnd w:id="1"/>
    </w:p>
    <w:sectPr w:rsidR="00685F1B" w:rsidRPr="00586869" w:rsidSect="00E7455E">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332" w:rsidRDefault="009B3332" w:rsidP="003F5AB5">
      <w:r>
        <w:separator/>
      </w:r>
    </w:p>
  </w:endnote>
  <w:endnote w:type="continuationSeparator" w:id="0">
    <w:p w:rsidR="009B3332" w:rsidRDefault="009B3332" w:rsidP="003F5A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仿宋_GB2312">
    <w:altName w:val="Arial Unicode MS"/>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ˎ̥">
    <w:altName w:val="Courier New"/>
    <w:charset w:val="00"/>
    <w:family w:val="roman"/>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67825"/>
      <w:docPartObj>
        <w:docPartGallery w:val="Page Numbers (Bottom of Page)"/>
        <w:docPartUnique/>
      </w:docPartObj>
    </w:sdtPr>
    <w:sdtContent>
      <w:p w:rsidR="000A2A1A" w:rsidRDefault="00CC40E4">
        <w:pPr>
          <w:pStyle w:val="a6"/>
          <w:jc w:val="center"/>
        </w:pPr>
        <w:r w:rsidRPr="00CC40E4">
          <w:fldChar w:fldCharType="begin"/>
        </w:r>
        <w:r w:rsidR="00C3650E">
          <w:instrText xml:space="preserve"> PAGE   \* MERGEFORMAT </w:instrText>
        </w:r>
        <w:r w:rsidRPr="00CC40E4">
          <w:fldChar w:fldCharType="separate"/>
        </w:r>
        <w:r w:rsidR="00652F9F" w:rsidRPr="00652F9F">
          <w:rPr>
            <w:noProof/>
            <w:lang w:val="zh-CN"/>
          </w:rPr>
          <w:t>36</w:t>
        </w:r>
        <w:r>
          <w:rPr>
            <w:noProof/>
            <w:lang w:val="zh-CN"/>
          </w:rPr>
          <w:fldChar w:fldCharType="end"/>
        </w:r>
      </w:p>
    </w:sdtContent>
  </w:sdt>
  <w:p w:rsidR="000A2A1A" w:rsidRDefault="000A2A1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332" w:rsidRDefault="009B3332" w:rsidP="003F5AB5">
      <w:r>
        <w:separator/>
      </w:r>
    </w:p>
  </w:footnote>
  <w:footnote w:type="continuationSeparator" w:id="0">
    <w:p w:rsidR="009B3332" w:rsidRDefault="009B3332" w:rsidP="003F5A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AAF5FD5"/>
    <w:multiLevelType w:val="singleLevel"/>
    <w:tmpl w:val="AAAF5FD5"/>
    <w:lvl w:ilvl="0">
      <w:start w:val="1"/>
      <w:numFmt w:val="decimal"/>
      <w:suff w:val="nothing"/>
      <w:lvlText w:val="%1．"/>
      <w:lvlJc w:val="left"/>
      <w:pPr>
        <w:ind w:left="0" w:firstLine="400"/>
      </w:pPr>
      <w:rPr>
        <w:rFonts w:hint="default"/>
      </w:rPr>
    </w:lvl>
  </w:abstractNum>
  <w:abstractNum w:abstractNumId="1">
    <w:nsid w:val="BD8E8831"/>
    <w:multiLevelType w:val="singleLevel"/>
    <w:tmpl w:val="BD8E8831"/>
    <w:lvl w:ilvl="0">
      <w:start w:val="1"/>
      <w:numFmt w:val="decimalEnclosedCircleChinese"/>
      <w:suff w:val="nothing"/>
      <w:lvlText w:val="%1　"/>
      <w:lvlJc w:val="left"/>
      <w:pPr>
        <w:ind w:left="0" w:firstLine="400"/>
      </w:pPr>
      <w:rPr>
        <w:rFonts w:hint="eastAsia"/>
      </w:rPr>
    </w:lvl>
  </w:abstractNum>
  <w:abstractNum w:abstractNumId="2">
    <w:nsid w:val="F28F9075"/>
    <w:multiLevelType w:val="singleLevel"/>
    <w:tmpl w:val="F28F9075"/>
    <w:lvl w:ilvl="0">
      <w:start w:val="1"/>
      <w:numFmt w:val="chineseCounting"/>
      <w:suff w:val="nothing"/>
      <w:lvlText w:val="%1、"/>
      <w:lvlJc w:val="left"/>
      <w:pPr>
        <w:ind w:left="0" w:firstLine="420"/>
      </w:pPr>
      <w:rPr>
        <w:rFonts w:hint="eastAsia"/>
      </w:rPr>
    </w:lvl>
  </w:abstractNum>
  <w:abstractNum w:abstractNumId="3">
    <w:nsid w:val="2935F68E"/>
    <w:multiLevelType w:val="singleLevel"/>
    <w:tmpl w:val="2935F68E"/>
    <w:lvl w:ilvl="0">
      <w:start w:val="1"/>
      <w:numFmt w:val="decimalEnclosedCircleChinese"/>
      <w:suff w:val="nothing"/>
      <w:lvlText w:val="%1　"/>
      <w:lvlJc w:val="left"/>
      <w:pPr>
        <w:ind w:left="0" w:firstLine="400"/>
      </w:pPr>
      <w:rPr>
        <w:rFonts w:hint="eastAsia"/>
      </w:rPr>
    </w:lvl>
  </w:abstractNum>
  <w:abstractNum w:abstractNumId="4">
    <w:nsid w:val="3EDCFBFB"/>
    <w:multiLevelType w:val="singleLevel"/>
    <w:tmpl w:val="3EDCFBFB"/>
    <w:lvl w:ilvl="0">
      <w:start w:val="1"/>
      <w:numFmt w:val="decimal"/>
      <w:suff w:val="nothing"/>
      <w:lvlText w:val="%1．"/>
      <w:lvlJc w:val="left"/>
      <w:pPr>
        <w:ind w:left="0" w:firstLine="400"/>
      </w:pPr>
      <w:rPr>
        <w:rFonts w:hint="default"/>
      </w:rPr>
    </w:lvl>
  </w:abstractNum>
  <w:abstractNum w:abstractNumId="5">
    <w:nsid w:val="7C243D15"/>
    <w:multiLevelType w:val="multilevel"/>
    <w:tmpl w:val="F63E6F7C"/>
    <w:lvl w:ilvl="0">
      <w:start w:val="1"/>
      <w:numFmt w:val="chineseCountingThousand"/>
      <w:pStyle w:val="1"/>
      <w:lvlText w:val="第%1章"/>
      <w:lvlJc w:val="left"/>
      <w:pPr>
        <w:ind w:left="0" w:firstLine="0"/>
      </w:pPr>
      <w:rPr>
        <w:rFonts w:hint="eastAsia"/>
        <w:b/>
        <w:sz w:val="44"/>
        <w:szCs w:val="44"/>
      </w:rPr>
    </w:lvl>
    <w:lvl w:ilvl="1">
      <w:start w:val="1"/>
      <w:numFmt w:val="chineseCountingThousand"/>
      <w:pStyle w:val="2"/>
      <w:lvlText w:val="%2  "/>
      <w:lvlJc w:val="left"/>
      <w:pPr>
        <w:ind w:left="2552" w:firstLine="0"/>
      </w:pPr>
      <w:rPr>
        <w:rFonts w:hint="eastAsia"/>
        <w:lang w:val="en-US"/>
      </w:rPr>
    </w:lvl>
    <w:lvl w:ilvl="2">
      <w:start w:val="1"/>
      <w:numFmt w:val="chineseCountingThousand"/>
      <w:pStyle w:val="2"/>
      <w:lvlText w:val="（%3）"/>
      <w:lvlJc w:val="left"/>
      <w:pPr>
        <w:ind w:left="0" w:firstLine="0"/>
      </w:pPr>
      <w:rPr>
        <w:rFonts w:hint="eastAsia"/>
      </w:rPr>
    </w:lvl>
    <w:lvl w:ilvl="3">
      <w:start w:val="1"/>
      <w:numFmt w:val="decimal"/>
      <w:pStyle w:val="4"/>
      <w:isLgl/>
      <w:lvlText w:val="%4."/>
      <w:lvlJc w:val="left"/>
      <w:pPr>
        <w:ind w:left="425" w:firstLine="0"/>
      </w:pPr>
      <w:rPr>
        <w:rFonts w:hint="eastAsia"/>
        <w:b/>
      </w:rPr>
    </w:lvl>
    <w:lvl w:ilvl="4">
      <w:start w:val="1"/>
      <w:numFmt w:val="decimal"/>
      <w:lvlRestart w:val="1"/>
      <w:lvlText w:val="%5"/>
      <w:lvlJc w:val="left"/>
      <w:pPr>
        <w:ind w:left="0" w:firstLine="0"/>
      </w:pPr>
      <w:rPr>
        <w:rFonts w:hint="eastAsia"/>
      </w:rPr>
    </w:lvl>
    <w:lvl w:ilvl="5">
      <w:start w:val="1"/>
      <w:numFmt w:val="decimal"/>
      <w:lvlRestart w:val="1"/>
      <w:pStyle w:val="a"/>
      <w:isLgl/>
      <w:lvlText w:val="表%1-%6"/>
      <w:lvlJc w:val="left"/>
      <w:pPr>
        <w:tabs>
          <w:tab w:val="num" w:pos="2664"/>
        </w:tabs>
        <w:ind w:left="1984" w:firstLine="0"/>
      </w:pPr>
      <w:rPr>
        <w:rFonts w:hint="eastAsia"/>
        <w:b/>
        <w:lang w:val="en-US"/>
      </w:rPr>
    </w:lvl>
    <w:lvl w:ilvl="6">
      <w:start w:val="1"/>
      <w:numFmt w:val="decimal"/>
      <w:lvlRestart w:val="1"/>
      <w:pStyle w:val="a0"/>
      <w:isLgl/>
      <w:lvlText w:val="图%1-%7"/>
      <w:lvlJc w:val="left"/>
      <w:pPr>
        <w:tabs>
          <w:tab w:val="num" w:pos="2240"/>
        </w:tabs>
        <w:ind w:left="156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abstractNumId w:val="1"/>
  </w:num>
  <w:num w:numId="2">
    <w:abstractNumId w:val="3"/>
  </w:num>
  <w:num w:numId="3">
    <w:abstractNumId w:val="2"/>
  </w:num>
  <w:num w:numId="4">
    <w:abstractNumId w:val="0"/>
  </w:num>
  <w:num w:numId="5">
    <w:abstractNumId w:val="4"/>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F5AB5"/>
    <w:rsid w:val="000053CC"/>
    <w:rsid w:val="00010EA8"/>
    <w:rsid w:val="00013A63"/>
    <w:rsid w:val="000145A6"/>
    <w:rsid w:val="000150CA"/>
    <w:rsid w:val="00017504"/>
    <w:rsid w:val="00017824"/>
    <w:rsid w:val="00017C7F"/>
    <w:rsid w:val="000205B5"/>
    <w:rsid w:val="00022C4C"/>
    <w:rsid w:val="00024D4E"/>
    <w:rsid w:val="000250BD"/>
    <w:rsid w:val="00025CC8"/>
    <w:rsid w:val="000272D2"/>
    <w:rsid w:val="0003115D"/>
    <w:rsid w:val="00031F10"/>
    <w:rsid w:val="00031F53"/>
    <w:rsid w:val="0003360C"/>
    <w:rsid w:val="00033B23"/>
    <w:rsid w:val="000357BD"/>
    <w:rsid w:val="00036ED2"/>
    <w:rsid w:val="0003706E"/>
    <w:rsid w:val="000370E0"/>
    <w:rsid w:val="00040EA1"/>
    <w:rsid w:val="00041919"/>
    <w:rsid w:val="0004319D"/>
    <w:rsid w:val="00046C5E"/>
    <w:rsid w:val="0005037E"/>
    <w:rsid w:val="00051936"/>
    <w:rsid w:val="000526CB"/>
    <w:rsid w:val="0005332F"/>
    <w:rsid w:val="0005394B"/>
    <w:rsid w:val="00057F17"/>
    <w:rsid w:val="00060164"/>
    <w:rsid w:val="000612E1"/>
    <w:rsid w:val="00062ECD"/>
    <w:rsid w:val="00063AAB"/>
    <w:rsid w:val="00066343"/>
    <w:rsid w:val="00072141"/>
    <w:rsid w:val="000748A2"/>
    <w:rsid w:val="00080578"/>
    <w:rsid w:val="00080E5E"/>
    <w:rsid w:val="00087589"/>
    <w:rsid w:val="00087B44"/>
    <w:rsid w:val="00092DB1"/>
    <w:rsid w:val="000934D0"/>
    <w:rsid w:val="00093DF4"/>
    <w:rsid w:val="00094DD3"/>
    <w:rsid w:val="00095CA2"/>
    <w:rsid w:val="00097066"/>
    <w:rsid w:val="000A2A1A"/>
    <w:rsid w:val="000A3B4E"/>
    <w:rsid w:val="000A3C28"/>
    <w:rsid w:val="000A506E"/>
    <w:rsid w:val="000A5C5E"/>
    <w:rsid w:val="000A60A7"/>
    <w:rsid w:val="000A7AF9"/>
    <w:rsid w:val="000B0987"/>
    <w:rsid w:val="000B1137"/>
    <w:rsid w:val="000B4384"/>
    <w:rsid w:val="000B476B"/>
    <w:rsid w:val="000B600E"/>
    <w:rsid w:val="000B724A"/>
    <w:rsid w:val="000C261F"/>
    <w:rsid w:val="000C3677"/>
    <w:rsid w:val="000C59CD"/>
    <w:rsid w:val="000C6EBC"/>
    <w:rsid w:val="000C6F1C"/>
    <w:rsid w:val="000C6F7C"/>
    <w:rsid w:val="000D0A70"/>
    <w:rsid w:val="000D1C8F"/>
    <w:rsid w:val="000D36F2"/>
    <w:rsid w:val="000D37A2"/>
    <w:rsid w:val="000D3C97"/>
    <w:rsid w:val="000D473D"/>
    <w:rsid w:val="000D4CAA"/>
    <w:rsid w:val="000D552F"/>
    <w:rsid w:val="000D61D8"/>
    <w:rsid w:val="000E0ADA"/>
    <w:rsid w:val="000E0F2A"/>
    <w:rsid w:val="000E1D03"/>
    <w:rsid w:val="000E3817"/>
    <w:rsid w:val="000E4A52"/>
    <w:rsid w:val="000E55CC"/>
    <w:rsid w:val="000E58AC"/>
    <w:rsid w:val="000E72A0"/>
    <w:rsid w:val="000E788D"/>
    <w:rsid w:val="000F547D"/>
    <w:rsid w:val="000F558F"/>
    <w:rsid w:val="000F5B24"/>
    <w:rsid w:val="000F60F7"/>
    <w:rsid w:val="000F70F2"/>
    <w:rsid w:val="000F7E25"/>
    <w:rsid w:val="001016BE"/>
    <w:rsid w:val="00102080"/>
    <w:rsid w:val="00104278"/>
    <w:rsid w:val="00106DCB"/>
    <w:rsid w:val="00106F9A"/>
    <w:rsid w:val="001074E1"/>
    <w:rsid w:val="00111810"/>
    <w:rsid w:val="001125F2"/>
    <w:rsid w:val="0011274E"/>
    <w:rsid w:val="00112C44"/>
    <w:rsid w:val="001131BA"/>
    <w:rsid w:val="001138F6"/>
    <w:rsid w:val="00113917"/>
    <w:rsid w:val="00113D8C"/>
    <w:rsid w:val="0011699E"/>
    <w:rsid w:val="00117392"/>
    <w:rsid w:val="00117881"/>
    <w:rsid w:val="00117D8D"/>
    <w:rsid w:val="001213F5"/>
    <w:rsid w:val="00123F20"/>
    <w:rsid w:val="00124ECD"/>
    <w:rsid w:val="00125BA3"/>
    <w:rsid w:val="00125D02"/>
    <w:rsid w:val="00127E73"/>
    <w:rsid w:val="00130B9C"/>
    <w:rsid w:val="0013198C"/>
    <w:rsid w:val="00133535"/>
    <w:rsid w:val="00134B9D"/>
    <w:rsid w:val="00136EDE"/>
    <w:rsid w:val="00137187"/>
    <w:rsid w:val="00140922"/>
    <w:rsid w:val="00140ED7"/>
    <w:rsid w:val="001410C8"/>
    <w:rsid w:val="00141C6C"/>
    <w:rsid w:val="00146016"/>
    <w:rsid w:val="00146A9D"/>
    <w:rsid w:val="00147376"/>
    <w:rsid w:val="00147B7E"/>
    <w:rsid w:val="001502E3"/>
    <w:rsid w:val="00153E9A"/>
    <w:rsid w:val="00154176"/>
    <w:rsid w:val="00154456"/>
    <w:rsid w:val="00154469"/>
    <w:rsid w:val="00154970"/>
    <w:rsid w:val="001562C1"/>
    <w:rsid w:val="00157488"/>
    <w:rsid w:val="001600F0"/>
    <w:rsid w:val="00160292"/>
    <w:rsid w:val="00161A1F"/>
    <w:rsid w:val="0016246D"/>
    <w:rsid w:val="00166342"/>
    <w:rsid w:val="00167241"/>
    <w:rsid w:val="0017135A"/>
    <w:rsid w:val="001727D9"/>
    <w:rsid w:val="00173F9A"/>
    <w:rsid w:val="001740D9"/>
    <w:rsid w:val="001752B2"/>
    <w:rsid w:val="00177BBF"/>
    <w:rsid w:val="001813E3"/>
    <w:rsid w:val="00182212"/>
    <w:rsid w:val="00185880"/>
    <w:rsid w:val="00185E44"/>
    <w:rsid w:val="0018614D"/>
    <w:rsid w:val="00186B2E"/>
    <w:rsid w:val="00186B56"/>
    <w:rsid w:val="00187866"/>
    <w:rsid w:val="00187B45"/>
    <w:rsid w:val="00187D1D"/>
    <w:rsid w:val="00190D3B"/>
    <w:rsid w:val="00192614"/>
    <w:rsid w:val="00192D68"/>
    <w:rsid w:val="001973CF"/>
    <w:rsid w:val="001A1669"/>
    <w:rsid w:val="001A1D1E"/>
    <w:rsid w:val="001A2EEE"/>
    <w:rsid w:val="001A35E8"/>
    <w:rsid w:val="001A4B26"/>
    <w:rsid w:val="001A5A9F"/>
    <w:rsid w:val="001A657F"/>
    <w:rsid w:val="001A67A8"/>
    <w:rsid w:val="001A7037"/>
    <w:rsid w:val="001B0769"/>
    <w:rsid w:val="001B107B"/>
    <w:rsid w:val="001B12A8"/>
    <w:rsid w:val="001B20AA"/>
    <w:rsid w:val="001B350F"/>
    <w:rsid w:val="001B35B8"/>
    <w:rsid w:val="001B47A0"/>
    <w:rsid w:val="001B49A3"/>
    <w:rsid w:val="001B5F0E"/>
    <w:rsid w:val="001B7515"/>
    <w:rsid w:val="001B754F"/>
    <w:rsid w:val="001C314C"/>
    <w:rsid w:val="001C3E39"/>
    <w:rsid w:val="001C3F5F"/>
    <w:rsid w:val="001C40F7"/>
    <w:rsid w:val="001C4DDB"/>
    <w:rsid w:val="001D056A"/>
    <w:rsid w:val="001D0B6B"/>
    <w:rsid w:val="001D0F0D"/>
    <w:rsid w:val="001D19A1"/>
    <w:rsid w:val="001D28EF"/>
    <w:rsid w:val="001D3632"/>
    <w:rsid w:val="001E06F6"/>
    <w:rsid w:val="001E09BD"/>
    <w:rsid w:val="001E14E3"/>
    <w:rsid w:val="001E20EC"/>
    <w:rsid w:val="001E21AC"/>
    <w:rsid w:val="001E2DA6"/>
    <w:rsid w:val="001E3105"/>
    <w:rsid w:val="001E3D6E"/>
    <w:rsid w:val="001E5325"/>
    <w:rsid w:val="001E6E1A"/>
    <w:rsid w:val="001F07B3"/>
    <w:rsid w:val="001F0C96"/>
    <w:rsid w:val="001F1599"/>
    <w:rsid w:val="001F1647"/>
    <w:rsid w:val="001F4ADF"/>
    <w:rsid w:val="001F5084"/>
    <w:rsid w:val="001F52A0"/>
    <w:rsid w:val="001F5CC2"/>
    <w:rsid w:val="001F6191"/>
    <w:rsid w:val="001F683B"/>
    <w:rsid w:val="0020123F"/>
    <w:rsid w:val="002024D8"/>
    <w:rsid w:val="0020471F"/>
    <w:rsid w:val="00204E4A"/>
    <w:rsid w:val="00206F46"/>
    <w:rsid w:val="002078BA"/>
    <w:rsid w:val="00210FD4"/>
    <w:rsid w:val="002112AD"/>
    <w:rsid w:val="00212E55"/>
    <w:rsid w:val="002131EB"/>
    <w:rsid w:val="00213302"/>
    <w:rsid w:val="002140C3"/>
    <w:rsid w:val="002143D6"/>
    <w:rsid w:val="00216637"/>
    <w:rsid w:val="00216FA3"/>
    <w:rsid w:val="00217D23"/>
    <w:rsid w:val="002206DA"/>
    <w:rsid w:val="00222EF1"/>
    <w:rsid w:val="00223596"/>
    <w:rsid w:val="00226A61"/>
    <w:rsid w:val="00227A4D"/>
    <w:rsid w:val="00230639"/>
    <w:rsid w:val="002307FB"/>
    <w:rsid w:val="00231010"/>
    <w:rsid w:val="00231642"/>
    <w:rsid w:val="00232B83"/>
    <w:rsid w:val="00233924"/>
    <w:rsid w:val="00233A4D"/>
    <w:rsid w:val="00234DD9"/>
    <w:rsid w:val="00235368"/>
    <w:rsid w:val="0023691E"/>
    <w:rsid w:val="002408E3"/>
    <w:rsid w:val="00243F24"/>
    <w:rsid w:val="002457FF"/>
    <w:rsid w:val="002459D4"/>
    <w:rsid w:val="00245D94"/>
    <w:rsid w:val="00247641"/>
    <w:rsid w:val="00247753"/>
    <w:rsid w:val="0025030B"/>
    <w:rsid w:val="002505CA"/>
    <w:rsid w:val="002513EF"/>
    <w:rsid w:val="002536CC"/>
    <w:rsid w:val="0025422C"/>
    <w:rsid w:val="00257D57"/>
    <w:rsid w:val="002601A5"/>
    <w:rsid w:val="00262409"/>
    <w:rsid w:val="00262F07"/>
    <w:rsid w:val="002631AB"/>
    <w:rsid w:val="00263802"/>
    <w:rsid w:val="00265F25"/>
    <w:rsid w:val="00266A87"/>
    <w:rsid w:val="00267E3B"/>
    <w:rsid w:val="00270E2F"/>
    <w:rsid w:val="002715CB"/>
    <w:rsid w:val="002723B3"/>
    <w:rsid w:val="0027249D"/>
    <w:rsid w:val="0027495E"/>
    <w:rsid w:val="00274E70"/>
    <w:rsid w:val="00277D89"/>
    <w:rsid w:val="00281CB1"/>
    <w:rsid w:val="00282160"/>
    <w:rsid w:val="0028301F"/>
    <w:rsid w:val="002877C4"/>
    <w:rsid w:val="002906CB"/>
    <w:rsid w:val="00290FE3"/>
    <w:rsid w:val="0029127C"/>
    <w:rsid w:val="00291810"/>
    <w:rsid w:val="00291C55"/>
    <w:rsid w:val="00292CC9"/>
    <w:rsid w:val="002940D8"/>
    <w:rsid w:val="00294DC2"/>
    <w:rsid w:val="00295545"/>
    <w:rsid w:val="00296D55"/>
    <w:rsid w:val="0029786F"/>
    <w:rsid w:val="002A139F"/>
    <w:rsid w:val="002A1533"/>
    <w:rsid w:val="002A3F8B"/>
    <w:rsid w:val="002A3FFA"/>
    <w:rsid w:val="002B17C3"/>
    <w:rsid w:val="002B1C3D"/>
    <w:rsid w:val="002B28BE"/>
    <w:rsid w:val="002B311B"/>
    <w:rsid w:val="002B3EA9"/>
    <w:rsid w:val="002B6FB3"/>
    <w:rsid w:val="002B706A"/>
    <w:rsid w:val="002C47CF"/>
    <w:rsid w:val="002C6937"/>
    <w:rsid w:val="002C7845"/>
    <w:rsid w:val="002D0507"/>
    <w:rsid w:val="002D069C"/>
    <w:rsid w:val="002D0CFB"/>
    <w:rsid w:val="002D0D56"/>
    <w:rsid w:val="002D29FE"/>
    <w:rsid w:val="002D2D3B"/>
    <w:rsid w:val="002D5E7F"/>
    <w:rsid w:val="002E24E6"/>
    <w:rsid w:val="002E378D"/>
    <w:rsid w:val="002E4583"/>
    <w:rsid w:val="002E47E7"/>
    <w:rsid w:val="002E4924"/>
    <w:rsid w:val="002E5CF1"/>
    <w:rsid w:val="002E6222"/>
    <w:rsid w:val="002E7705"/>
    <w:rsid w:val="002E798E"/>
    <w:rsid w:val="002F0ABC"/>
    <w:rsid w:val="002F10B4"/>
    <w:rsid w:val="002F276C"/>
    <w:rsid w:val="002F2AB6"/>
    <w:rsid w:val="002F38F6"/>
    <w:rsid w:val="002F3E2A"/>
    <w:rsid w:val="002F54F3"/>
    <w:rsid w:val="002F79E5"/>
    <w:rsid w:val="002F7B0F"/>
    <w:rsid w:val="0030355D"/>
    <w:rsid w:val="00303CDF"/>
    <w:rsid w:val="00305B49"/>
    <w:rsid w:val="003060FB"/>
    <w:rsid w:val="003064EC"/>
    <w:rsid w:val="0030696B"/>
    <w:rsid w:val="00307853"/>
    <w:rsid w:val="00307B82"/>
    <w:rsid w:val="00311A9D"/>
    <w:rsid w:val="00313AA9"/>
    <w:rsid w:val="00317E33"/>
    <w:rsid w:val="00317EA9"/>
    <w:rsid w:val="00320107"/>
    <w:rsid w:val="00321627"/>
    <w:rsid w:val="00322ACD"/>
    <w:rsid w:val="00323BCF"/>
    <w:rsid w:val="00324DEE"/>
    <w:rsid w:val="003251B1"/>
    <w:rsid w:val="00325A52"/>
    <w:rsid w:val="00325AAE"/>
    <w:rsid w:val="00325B1A"/>
    <w:rsid w:val="00326978"/>
    <w:rsid w:val="00327246"/>
    <w:rsid w:val="00327EAF"/>
    <w:rsid w:val="00330DD0"/>
    <w:rsid w:val="0033358B"/>
    <w:rsid w:val="00336387"/>
    <w:rsid w:val="00336607"/>
    <w:rsid w:val="00336C86"/>
    <w:rsid w:val="00336D19"/>
    <w:rsid w:val="00337ED7"/>
    <w:rsid w:val="0034211E"/>
    <w:rsid w:val="003435C5"/>
    <w:rsid w:val="003446A5"/>
    <w:rsid w:val="00345200"/>
    <w:rsid w:val="00347FA5"/>
    <w:rsid w:val="00351A92"/>
    <w:rsid w:val="00352AEE"/>
    <w:rsid w:val="00355333"/>
    <w:rsid w:val="00355D57"/>
    <w:rsid w:val="00361F03"/>
    <w:rsid w:val="00364530"/>
    <w:rsid w:val="00364594"/>
    <w:rsid w:val="003663EC"/>
    <w:rsid w:val="00367DDF"/>
    <w:rsid w:val="00370E78"/>
    <w:rsid w:val="003734E2"/>
    <w:rsid w:val="00374B76"/>
    <w:rsid w:val="003771B6"/>
    <w:rsid w:val="003778CB"/>
    <w:rsid w:val="00380585"/>
    <w:rsid w:val="003806F2"/>
    <w:rsid w:val="00380E4F"/>
    <w:rsid w:val="00381197"/>
    <w:rsid w:val="003817D6"/>
    <w:rsid w:val="00381BB9"/>
    <w:rsid w:val="0038250B"/>
    <w:rsid w:val="00382CC4"/>
    <w:rsid w:val="00385CA7"/>
    <w:rsid w:val="00386280"/>
    <w:rsid w:val="00387DCD"/>
    <w:rsid w:val="003902AD"/>
    <w:rsid w:val="003921C2"/>
    <w:rsid w:val="00393105"/>
    <w:rsid w:val="0039339F"/>
    <w:rsid w:val="00394E15"/>
    <w:rsid w:val="003959EB"/>
    <w:rsid w:val="00396702"/>
    <w:rsid w:val="00396CA1"/>
    <w:rsid w:val="00397621"/>
    <w:rsid w:val="00397783"/>
    <w:rsid w:val="003A1142"/>
    <w:rsid w:val="003A23CA"/>
    <w:rsid w:val="003A4C13"/>
    <w:rsid w:val="003A4C5F"/>
    <w:rsid w:val="003A4E68"/>
    <w:rsid w:val="003A5F73"/>
    <w:rsid w:val="003A6A0D"/>
    <w:rsid w:val="003A73DE"/>
    <w:rsid w:val="003B0582"/>
    <w:rsid w:val="003B0728"/>
    <w:rsid w:val="003B453A"/>
    <w:rsid w:val="003B4AC4"/>
    <w:rsid w:val="003B61B3"/>
    <w:rsid w:val="003B6239"/>
    <w:rsid w:val="003B6EEB"/>
    <w:rsid w:val="003C0482"/>
    <w:rsid w:val="003C09E9"/>
    <w:rsid w:val="003C0E92"/>
    <w:rsid w:val="003C1957"/>
    <w:rsid w:val="003C28BF"/>
    <w:rsid w:val="003C2DAA"/>
    <w:rsid w:val="003C3B02"/>
    <w:rsid w:val="003C42C3"/>
    <w:rsid w:val="003C45F6"/>
    <w:rsid w:val="003C56AA"/>
    <w:rsid w:val="003C5751"/>
    <w:rsid w:val="003C5BC4"/>
    <w:rsid w:val="003C77D2"/>
    <w:rsid w:val="003D1442"/>
    <w:rsid w:val="003D459A"/>
    <w:rsid w:val="003D5378"/>
    <w:rsid w:val="003E069F"/>
    <w:rsid w:val="003E07AB"/>
    <w:rsid w:val="003E0955"/>
    <w:rsid w:val="003E109B"/>
    <w:rsid w:val="003E1695"/>
    <w:rsid w:val="003E5327"/>
    <w:rsid w:val="003E70A9"/>
    <w:rsid w:val="003E7B1B"/>
    <w:rsid w:val="003E7B31"/>
    <w:rsid w:val="003E7E2F"/>
    <w:rsid w:val="003F26DD"/>
    <w:rsid w:val="003F3410"/>
    <w:rsid w:val="003F3932"/>
    <w:rsid w:val="003F3A53"/>
    <w:rsid w:val="003F4190"/>
    <w:rsid w:val="003F5AB5"/>
    <w:rsid w:val="003F797F"/>
    <w:rsid w:val="00400867"/>
    <w:rsid w:val="00400E12"/>
    <w:rsid w:val="0040413D"/>
    <w:rsid w:val="004061FF"/>
    <w:rsid w:val="0040787F"/>
    <w:rsid w:val="00413905"/>
    <w:rsid w:val="00416916"/>
    <w:rsid w:val="00417197"/>
    <w:rsid w:val="004172E0"/>
    <w:rsid w:val="00420A1D"/>
    <w:rsid w:val="00421DF6"/>
    <w:rsid w:val="00422749"/>
    <w:rsid w:val="0042275F"/>
    <w:rsid w:val="004243DC"/>
    <w:rsid w:val="00425234"/>
    <w:rsid w:val="00425263"/>
    <w:rsid w:val="00425273"/>
    <w:rsid w:val="00425B7C"/>
    <w:rsid w:val="00430981"/>
    <w:rsid w:val="00430F5D"/>
    <w:rsid w:val="00434BC0"/>
    <w:rsid w:val="0044183F"/>
    <w:rsid w:val="004438C0"/>
    <w:rsid w:val="004452F8"/>
    <w:rsid w:val="004459BF"/>
    <w:rsid w:val="00446097"/>
    <w:rsid w:val="00447E0E"/>
    <w:rsid w:val="004504AE"/>
    <w:rsid w:val="0045161A"/>
    <w:rsid w:val="0045176D"/>
    <w:rsid w:val="004527C8"/>
    <w:rsid w:val="00454EA9"/>
    <w:rsid w:val="00455649"/>
    <w:rsid w:val="00455FE5"/>
    <w:rsid w:val="00456455"/>
    <w:rsid w:val="00456E77"/>
    <w:rsid w:val="00461DBC"/>
    <w:rsid w:val="00461F90"/>
    <w:rsid w:val="00463ACD"/>
    <w:rsid w:val="00464894"/>
    <w:rsid w:val="00466152"/>
    <w:rsid w:val="004667BC"/>
    <w:rsid w:val="00466B79"/>
    <w:rsid w:val="00467A1A"/>
    <w:rsid w:val="00471F50"/>
    <w:rsid w:val="00472B1D"/>
    <w:rsid w:val="00472D76"/>
    <w:rsid w:val="004736AF"/>
    <w:rsid w:val="00473F21"/>
    <w:rsid w:val="00475002"/>
    <w:rsid w:val="004769EC"/>
    <w:rsid w:val="004771AF"/>
    <w:rsid w:val="00480E9D"/>
    <w:rsid w:val="004839FF"/>
    <w:rsid w:val="00483AE5"/>
    <w:rsid w:val="00484E78"/>
    <w:rsid w:val="00484FF4"/>
    <w:rsid w:val="0048584A"/>
    <w:rsid w:val="0048651E"/>
    <w:rsid w:val="00486F68"/>
    <w:rsid w:val="00492552"/>
    <w:rsid w:val="00492E9D"/>
    <w:rsid w:val="0049364D"/>
    <w:rsid w:val="0049642A"/>
    <w:rsid w:val="00497DBF"/>
    <w:rsid w:val="00497FF5"/>
    <w:rsid w:val="004A184E"/>
    <w:rsid w:val="004A3712"/>
    <w:rsid w:val="004A3FD0"/>
    <w:rsid w:val="004A41C4"/>
    <w:rsid w:val="004A5318"/>
    <w:rsid w:val="004A6549"/>
    <w:rsid w:val="004A6BC4"/>
    <w:rsid w:val="004A6C83"/>
    <w:rsid w:val="004B0527"/>
    <w:rsid w:val="004B0965"/>
    <w:rsid w:val="004B2344"/>
    <w:rsid w:val="004B526B"/>
    <w:rsid w:val="004B6299"/>
    <w:rsid w:val="004B700E"/>
    <w:rsid w:val="004B7F24"/>
    <w:rsid w:val="004C0A20"/>
    <w:rsid w:val="004C568C"/>
    <w:rsid w:val="004C6998"/>
    <w:rsid w:val="004C69A4"/>
    <w:rsid w:val="004C76A4"/>
    <w:rsid w:val="004D01B5"/>
    <w:rsid w:val="004D1A66"/>
    <w:rsid w:val="004D4B80"/>
    <w:rsid w:val="004D53F7"/>
    <w:rsid w:val="004D5CD5"/>
    <w:rsid w:val="004D6C01"/>
    <w:rsid w:val="004E0B87"/>
    <w:rsid w:val="004E17CC"/>
    <w:rsid w:val="004E2F8C"/>
    <w:rsid w:val="004E3D67"/>
    <w:rsid w:val="004E4A89"/>
    <w:rsid w:val="004E5685"/>
    <w:rsid w:val="004F0301"/>
    <w:rsid w:val="004F2678"/>
    <w:rsid w:val="004F36A9"/>
    <w:rsid w:val="004F3AF4"/>
    <w:rsid w:val="004F3EDF"/>
    <w:rsid w:val="004F5A42"/>
    <w:rsid w:val="004F65A3"/>
    <w:rsid w:val="004F76A1"/>
    <w:rsid w:val="0050205D"/>
    <w:rsid w:val="005061C7"/>
    <w:rsid w:val="00507D54"/>
    <w:rsid w:val="00507E6A"/>
    <w:rsid w:val="00510486"/>
    <w:rsid w:val="00510DBC"/>
    <w:rsid w:val="00511099"/>
    <w:rsid w:val="005110C2"/>
    <w:rsid w:val="00511C53"/>
    <w:rsid w:val="00512EFA"/>
    <w:rsid w:val="0051461A"/>
    <w:rsid w:val="0051574D"/>
    <w:rsid w:val="00516379"/>
    <w:rsid w:val="00516C14"/>
    <w:rsid w:val="00517706"/>
    <w:rsid w:val="00521218"/>
    <w:rsid w:val="005220DB"/>
    <w:rsid w:val="0052231F"/>
    <w:rsid w:val="00525C28"/>
    <w:rsid w:val="00527681"/>
    <w:rsid w:val="0053100A"/>
    <w:rsid w:val="005312BC"/>
    <w:rsid w:val="005318AC"/>
    <w:rsid w:val="005327AD"/>
    <w:rsid w:val="0053351C"/>
    <w:rsid w:val="00533F01"/>
    <w:rsid w:val="005345D6"/>
    <w:rsid w:val="005403FC"/>
    <w:rsid w:val="005404F9"/>
    <w:rsid w:val="00540CF8"/>
    <w:rsid w:val="00540E8F"/>
    <w:rsid w:val="00541DF5"/>
    <w:rsid w:val="005433AD"/>
    <w:rsid w:val="005463E1"/>
    <w:rsid w:val="0054780E"/>
    <w:rsid w:val="005525B8"/>
    <w:rsid w:val="00553287"/>
    <w:rsid w:val="005542B0"/>
    <w:rsid w:val="005546E4"/>
    <w:rsid w:val="00554BEC"/>
    <w:rsid w:val="0055521D"/>
    <w:rsid w:val="0055588A"/>
    <w:rsid w:val="0056032D"/>
    <w:rsid w:val="005610E2"/>
    <w:rsid w:val="00564E11"/>
    <w:rsid w:val="0057035A"/>
    <w:rsid w:val="005704EE"/>
    <w:rsid w:val="005715B4"/>
    <w:rsid w:val="005719F5"/>
    <w:rsid w:val="00572A5B"/>
    <w:rsid w:val="00572B92"/>
    <w:rsid w:val="00572D11"/>
    <w:rsid w:val="005740C3"/>
    <w:rsid w:val="005762D8"/>
    <w:rsid w:val="005764BF"/>
    <w:rsid w:val="0058305C"/>
    <w:rsid w:val="005831EE"/>
    <w:rsid w:val="00584055"/>
    <w:rsid w:val="00586869"/>
    <w:rsid w:val="00586870"/>
    <w:rsid w:val="0059111F"/>
    <w:rsid w:val="0059241D"/>
    <w:rsid w:val="00592481"/>
    <w:rsid w:val="005978EC"/>
    <w:rsid w:val="005A0EC3"/>
    <w:rsid w:val="005A1663"/>
    <w:rsid w:val="005A1E2D"/>
    <w:rsid w:val="005A284E"/>
    <w:rsid w:val="005A3385"/>
    <w:rsid w:val="005A3962"/>
    <w:rsid w:val="005A788A"/>
    <w:rsid w:val="005B1B31"/>
    <w:rsid w:val="005B2B30"/>
    <w:rsid w:val="005B48EB"/>
    <w:rsid w:val="005B4BE1"/>
    <w:rsid w:val="005B554D"/>
    <w:rsid w:val="005B6A73"/>
    <w:rsid w:val="005B7073"/>
    <w:rsid w:val="005C35D5"/>
    <w:rsid w:val="005C37DA"/>
    <w:rsid w:val="005D5B1B"/>
    <w:rsid w:val="005D5D78"/>
    <w:rsid w:val="005D6D3E"/>
    <w:rsid w:val="005E010A"/>
    <w:rsid w:val="005E1540"/>
    <w:rsid w:val="005E2220"/>
    <w:rsid w:val="005E3B33"/>
    <w:rsid w:val="005E44DC"/>
    <w:rsid w:val="005E4AFB"/>
    <w:rsid w:val="005E7E05"/>
    <w:rsid w:val="005E7F24"/>
    <w:rsid w:val="005F0AF9"/>
    <w:rsid w:val="005F1A06"/>
    <w:rsid w:val="005F550F"/>
    <w:rsid w:val="005F71F4"/>
    <w:rsid w:val="00600E36"/>
    <w:rsid w:val="00600F54"/>
    <w:rsid w:val="00601876"/>
    <w:rsid w:val="00601EB0"/>
    <w:rsid w:val="00606EE9"/>
    <w:rsid w:val="00607381"/>
    <w:rsid w:val="006110BC"/>
    <w:rsid w:val="006134FB"/>
    <w:rsid w:val="00613592"/>
    <w:rsid w:val="00616FA0"/>
    <w:rsid w:val="00622294"/>
    <w:rsid w:val="00623712"/>
    <w:rsid w:val="0062417B"/>
    <w:rsid w:val="00624E7D"/>
    <w:rsid w:val="006252D5"/>
    <w:rsid w:val="00626560"/>
    <w:rsid w:val="006301E0"/>
    <w:rsid w:val="00630691"/>
    <w:rsid w:val="006324F8"/>
    <w:rsid w:val="00633EBC"/>
    <w:rsid w:val="006358C4"/>
    <w:rsid w:val="006368BA"/>
    <w:rsid w:val="00641957"/>
    <w:rsid w:val="0064238F"/>
    <w:rsid w:val="00643852"/>
    <w:rsid w:val="006447AE"/>
    <w:rsid w:val="0064687B"/>
    <w:rsid w:val="006501F5"/>
    <w:rsid w:val="00650886"/>
    <w:rsid w:val="00650950"/>
    <w:rsid w:val="0065157F"/>
    <w:rsid w:val="00651BDF"/>
    <w:rsid w:val="00652F9F"/>
    <w:rsid w:val="006544BB"/>
    <w:rsid w:val="0065511C"/>
    <w:rsid w:val="006561A9"/>
    <w:rsid w:val="00656D52"/>
    <w:rsid w:val="006573AE"/>
    <w:rsid w:val="0065779E"/>
    <w:rsid w:val="00661D94"/>
    <w:rsid w:val="0066242A"/>
    <w:rsid w:val="006625D0"/>
    <w:rsid w:val="006628E6"/>
    <w:rsid w:val="00662F14"/>
    <w:rsid w:val="0066452B"/>
    <w:rsid w:val="00665191"/>
    <w:rsid w:val="006669A8"/>
    <w:rsid w:val="00666B17"/>
    <w:rsid w:val="00667B97"/>
    <w:rsid w:val="00671800"/>
    <w:rsid w:val="0067223D"/>
    <w:rsid w:val="00673185"/>
    <w:rsid w:val="00673E0B"/>
    <w:rsid w:val="006758E0"/>
    <w:rsid w:val="00675ACA"/>
    <w:rsid w:val="00675F60"/>
    <w:rsid w:val="006760B5"/>
    <w:rsid w:val="0067659A"/>
    <w:rsid w:val="006768F4"/>
    <w:rsid w:val="0068013C"/>
    <w:rsid w:val="00681B3F"/>
    <w:rsid w:val="00681E45"/>
    <w:rsid w:val="006822A1"/>
    <w:rsid w:val="00683378"/>
    <w:rsid w:val="00684225"/>
    <w:rsid w:val="00684F80"/>
    <w:rsid w:val="00684FFD"/>
    <w:rsid w:val="00685046"/>
    <w:rsid w:val="00685DE0"/>
    <w:rsid w:val="00685F1B"/>
    <w:rsid w:val="006872B2"/>
    <w:rsid w:val="00687B56"/>
    <w:rsid w:val="00687FCC"/>
    <w:rsid w:val="006915D1"/>
    <w:rsid w:val="0069218F"/>
    <w:rsid w:val="006925BE"/>
    <w:rsid w:val="0069275C"/>
    <w:rsid w:val="00694985"/>
    <w:rsid w:val="006966E8"/>
    <w:rsid w:val="00697138"/>
    <w:rsid w:val="006A24D9"/>
    <w:rsid w:val="006A3111"/>
    <w:rsid w:val="006A4A93"/>
    <w:rsid w:val="006A5436"/>
    <w:rsid w:val="006A6497"/>
    <w:rsid w:val="006B4952"/>
    <w:rsid w:val="006B7BA5"/>
    <w:rsid w:val="006C2E77"/>
    <w:rsid w:val="006C4DE1"/>
    <w:rsid w:val="006C560B"/>
    <w:rsid w:val="006C570B"/>
    <w:rsid w:val="006D00BD"/>
    <w:rsid w:val="006D1A45"/>
    <w:rsid w:val="006D1EFE"/>
    <w:rsid w:val="006D2179"/>
    <w:rsid w:val="006D304E"/>
    <w:rsid w:val="006D4171"/>
    <w:rsid w:val="006D684F"/>
    <w:rsid w:val="006E1054"/>
    <w:rsid w:val="006E16CD"/>
    <w:rsid w:val="006E596D"/>
    <w:rsid w:val="006E6DC7"/>
    <w:rsid w:val="006E7865"/>
    <w:rsid w:val="006F1F82"/>
    <w:rsid w:val="006F241D"/>
    <w:rsid w:val="006F3EDB"/>
    <w:rsid w:val="006F4667"/>
    <w:rsid w:val="006F5422"/>
    <w:rsid w:val="006F650B"/>
    <w:rsid w:val="00701199"/>
    <w:rsid w:val="007020D6"/>
    <w:rsid w:val="0070379B"/>
    <w:rsid w:val="00703E08"/>
    <w:rsid w:val="00704F4C"/>
    <w:rsid w:val="007052D8"/>
    <w:rsid w:val="007061DE"/>
    <w:rsid w:val="00706DA7"/>
    <w:rsid w:val="00710003"/>
    <w:rsid w:val="00710A7F"/>
    <w:rsid w:val="00710D61"/>
    <w:rsid w:val="007111D7"/>
    <w:rsid w:val="007113F5"/>
    <w:rsid w:val="00711EDB"/>
    <w:rsid w:val="007142C1"/>
    <w:rsid w:val="00715873"/>
    <w:rsid w:val="007201FC"/>
    <w:rsid w:val="0072021D"/>
    <w:rsid w:val="00721BA6"/>
    <w:rsid w:val="00722603"/>
    <w:rsid w:val="007237F5"/>
    <w:rsid w:val="007250EC"/>
    <w:rsid w:val="00725955"/>
    <w:rsid w:val="00725F77"/>
    <w:rsid w:val="00726017"/>
    <w:rsid w:val="00726761"/>
    <w:rsid w:val="00727ED8"/>
    <w:rsid w:val="0073458F"/>
    <w:rsid w:val="00736795"/>
    <w:rsid w:val="0073688A"/>
    <w:rsid w:val="0073724B"/>
    <w:rsid w:val="00741CC1"/>
    <w:rsid w:val="00741E2D"/>
    <w:rsid w:val="007420FA"/>
    <w:rsid w:val="00744D44"/>
    <w:rsid w:val="00745EA5"/>
    <w:rsid w:val="00751263"/>
    <w:rsid w:val="0075151B"/>
    <w:rsid w:val="00751F82"/>
    <w:rsid w:val="00752329"/>
    <w:rsid w:val="007536A4"/>
    <w:rsid w:val="007539E9"/>
    <w:rsid w:val="00755BC7"/>
    <w:rsid w:val="007572A9"/>
    <w:rsid w:val="0076024D"/>
    <w:rsid w:val="007617BA"/>
    <w:rsid w:val="00762628"/>
    <w:rsid w:val="00763A41"/>
    <w:rsid w:val="007656EF"/>
    <w:rsid w:val="007661E7"/>
    <w:rsid w:val="00770D8A"/>
    <w:rsid w:val="007718FD"/>
    <w:rsid w:val="00771DC5"/>
    <w:rsid w:val="00772D9C"/>
    <w:rsid w:val="007742B9"/>
    <w:rsid w:val="00777376"/>
    <w:rsid w:val="007816E3"/>
    <w:rsid w:val="0078200C"/>
    <w:rsid w:val="007823A4"/>
    <w:rsid w:val="00782538"/>
    <w:rsid w:val="00782979"/>
    <w:rsid w:val="00783422"/>
    <w:rsid w:val="00784986"/>
    <w:rsid w:val="0078551A"/>
    <w:rsid w:val="00785A57"/>
    <w:rsid w:val="007862E0"/>
    <w:rsid w:val="007875BB"/>
    <w:rsid w:val="00791F1A"/>
    <w:rsid w:val="00793368"/>
    <w:rsid w:val="007934DA"/>
    <w:rsid w:val="00793F35"/>
    <w:rsid w:val="007942D9"/>
    <w:rsid w:val="00795790"/>
    <w:rsid w:val="007960F4"/>
    <w:rsid w:val="00796B3A"/>
    <w:rsid w:val="007A1CCB"/>
    <w:rsid w:val="007A1D51"/>
    <w:rsid w:val="007A22E8"/>
    <w:rsid w:val="007A7953"/>
    <w:rsid w:val="007B000F"/>
    <w:rsid w:val="007B14C0"/>
    <w:rsid w:val="007B62C7"/>
    <w:rsid w:val="007C0800"/>
    <w:rsid w:val="007C0EEF"/>
    <w:rsid w:val="007C1C22"/>
    <w:rsid w:val="007C272B"/>
    <w:rsid w:val="007C2A99"/>
    <w:rsid w:val="007C445D"/>
    <w:rsid w:val="007C4630"/>
    <w:rsid w:val="007C4DB3"/>
    <w:rsid w:val="007D0B0C"/>
    <w:rsid w:val="007D287E"/>
    <w:rsid w:val="007D36EF"/>
    <w:rsid w:val="007D3A73"/>
    <w:rsid w:val="007D3BD6"/>
    <w:rsid w:val="007D4563"/>
    <w:rsid w:val="007D491C"/>
    <w:rsid w:val="007D4EA7"/>
    <w:rsid w:val="007D5E93"/>
    <w:rsid w:val="007D5FA4"/>
    <w:rsid w:val="007E0B7B"/>
    <w:rsid w:val="007E1F17"/>
    <w:rsid w:val="007E2E4E"/>
    <w:rsid w:val="007E3BD9"/>
    <w:rsid w:val="007E5864"/>
    <w:rsid w:val="007E59C6"/>
    <w:rsid w:val="007E5CCA"/>
    <w:rsid w:val="007E724B"/>
    <w:rsid w:val="007E73F5"/>
    <w:rsid w:val="007F0C86"/>
    <w:rsid w:val="007F1C29"/>
    <w:rsid w:val="007F2C35"/>
    <w:rsid w:val="007F69CB"/>
    <w:rsid w:val="008022D9"/>
    <w:rsid w:val="00804CD0"/>
    <w:rsid w:val="00804E9D"/>
    <w:rsid w:val="008050E0"/>
    <w:rsid w:val="0080652E"/>
    <w:rsid w:val="00813C85"/>
    <w:rsid w:val="00813F34"/>
    <w:rsid w:val="00814B95"/>
    <w:rsid w:val="00814FFC"/>
    <w:rsid w:val="00816BB0"/>
    <w:rsid w:val="00816F79"/>
    <w:rsid w:val="00817342"/>
    <w:rsid w:val="00820ACA"/>
    <w:rsid w:val="00821095"/>
    <w:rsid w:val="00824202"/>
    <w:rsid w:val="00824FA9"/>
    <w:rsid w:val="00825320"/>
    <w:rsid w:val="00825864"/>
    <w:rsid w:val="00825F45"/>
    <w:rsid w:val="0082710B"/>
    <w:rsid w:val="00827D4B"/>
    <w:rsid w:val="00827FCC"/>
    <w:rsid w:val="008307CB"/>
    <w:rsid w:val="00831864"/>
    <w:rsid w:val="0083186C"/>
    <w:rsid w:val="008336C6"/>
    <w:rsid w:val="008344C6"/>
    <w:rsid w:val="00835E9C"/>
    <w:rsid w:val="00836786"/>
    <w:rsid w:val="00843B63"/>
    <w:rsid w:val="0084412B"/>
    <w:rsid w:val="00845C4A"/>
    <w:rsid w:val="00845C4D"/>
    <w:rsid w:val="00851739"/>
    <w:rsid w:val="00855B3A"/>
    <w:rsid w:val="00855D5F"/>
    <w:rsid w:val="00857738"/>
    <w:rsid w:val="00857B67"/>
    <w:rsid w:val="0086062C"/>
    <w:rsid w:val="0086107A"/>
    <w:rsid w:val="0086253D"/>
    <w:rsid w:val="008642A5"/>
    <w:rsid w:val="00866BE7"/>
    <w:rsid w:val="0087152B"/>
    <w:rsid w:val="00871D97"/>
    <w:rsid w:val="00872316"/>
    <w:rsid w:val="00874BE8"/>
    <w:rsid w:val="00876242"/>
    <w:rsid w:val="008766C5"/>
    <w:rsid w:val="00876DB1"/>
    <w:rsid w:val="00886A82"/>
    <w:rsid w:val="00887471"/>
    <w:rsid w:val="00887FE9"/>
    <w:rsid w:val="008906EA"/>
    <w:rsid w:val="008916F4"/>
    <w:rsid w:val="00892570"/>
    <w:rsid w:val="00892BE4"/>
    <w:rsid w:val="008967A5"/>
    <w:rsid w:val="008972B4"/>
    <w:rsid w:val="00897AE8"/>
    <w:rsid w:val="008A4D45"/>
    <w:rsid w:val="008A4E17"/>
    <w:rsid w:val="008A503D"/>
    <w:rsid w:val="008A6489"/>
    <w:rsid w:val="008A6824"/>
    <w:rsid w:val="008A7273"/>
    <w:rsid w:val="008A7B3F"/>
    <w:rsid w:val="008A7BE8"/>
    <w:rsid w:val="008B0F80"/>
    <w:rsid w:val="008B2E3F"/>
    <w:rsid w:val="008B3B04"/>
    <w:rsid w:val="008B3F30"/>
    <w:rsid w:val="008B52A4"/>
    <w:rsid w:val="008B6EE5"/>
    <w:rsid w:val="008B70BD"/>
    <w:rsid w:val="008B78BB"/>
    <w:rsid w:val="008C0055"/>
    <w:rsid w:val="008C091F"/>
    <w:rsid w:val="008C10AE"/>
    <w:rsid w:val="008C15D9"/>
    <w:rsid w:val="008C1B24"/>
    <w:rsid w:val="008C2080"/>
    <w:rsid w:val="008C2D33"/>
    <w:rsid w:val="008C30E2"/>
    <w:rsid w:val="008C546B"/>
    <w:rsid w:val="008D08A6"/>
    <w:rsid w:val="008D1528"/>
    <w:rsid w:val="008D2ED6"/>
    <w:rsid w:val="008D59E3"/>
    <w:rsid w:val="008D6985"/>
    <w:rsid w:val="008D7C26"/>
    <w:rsid w:val="008E25AE"/>
    <w:rsid w:val="008E2DD5"/>
    <w:rsid w:val="008E5619"/>
    <w:rsid w:val="008E7559"/>
    <w:rsid w:val="008F3B60"/>
    <w:rsid w:val="008F5630"/>
    <w:rsid w:val="009010C4"/>
    <w:rsid w:val="0090112A"/>
    <w:rsid w:val="00902643"/>
    <w:rsid w:val="00903393"/>
    <w:rsid w:val="00904223"/>
    <w:rsid w:val="00905935"/>
    <w:rsid w:val="0090595C"/>
    <w:rsid w:val="009069CA"/>
    <w:rsid w:val="00906BFC"/>
    <w:rsid w:val="00910A62"/>
    <w:rsid w:val="00910FF6"/>
    <w:rsid w:val="0091118F"/>
    <w:rsid w:val="0091343B"/>
    <w:rsid w:val="009162E3"/>
    <w:rsid w:val="00917029"/>
    <w:rsid w:val="0091756E"/>
    <w:rsid w:val="00921748"/>
    <w:rsid w:val="009227ED"/>
    <w:rsid w:val="009230AC"/>
    <w:rsid w:val="009234B1"/>
    <w:rsid w:val="009277E3"/>
    <w:rsid w:val="009278FA"/>
    <w:rsid w:val="009318EE"/>
    <w:rsid w:val="0093611C"/>
    <w:rsid w:val="00936DD2"/>
    <w:rsid w:val="00936F23"/>
    <w:rsid w:val="00937A83"/>
    <w:rsid w:val="009406F9"/>
    <w:rsid w:val="0094190D"/>
    <w:rsid w:val="00941AAB"/>
    <w:rsid w:val="00941D52"/>
    <w:rsid w:val="0094326C"/>
    <w:rsid w:val="009452F9"/>
    <w:rsid w:val="00946795"/>
    <w:rsid w:val="0095043C"/>
    <w:rsid w:val="00950463"/>
    <w:rsid w:val="009504A5"/>
    <w:rsid w:val="009505EB"/>
    <w:rsid w:val="00950945"/>
    <w:rsid w:val="009525F9"/>
    <w:rsid w:val="0095393A"/>
    <w:rsid w:val="009569AA"/>
    <w:rsid w:val="00956AAD"/>
    <w:rsid w:val="0095795B"/>
    <w:rsid w:val="00960369"/>
    <w:rsid w:val="00961D28"/>
    <w:rsid w:val="0096378C"/>
    <w:rsid w:val="00964DA1"/>
    <w:rsid w:val="00967548"/>
    <w:rsid w:val="0097005F"/>
    <w:rsid w:val="009708F4"/>
    <w:rsid w:val="00972EA5"/>
    <w:rsid w:val="0097436F"/>
    <w:rsid w:val="009757EF"/>
    <w:rsid w:val="0097746E"/>
    <w:rsid w:val="00980B72"/>
    <w:rsid w:val="00981FD0"/>
    <w:rsid w:val="00983F11"/>
    <w:rsid w:val="009843BD"/>
    <w:rsid w:val="009844E1"/>
    <w:rsid w:val="00985BA8"/>
    <w:rsid w:val="009860E3"/>
    <w:rsid w:val="00987365"/>
    <w:rsid w:val="009915C1"/>
    <w:rsid w:val="009935A0"/>
    <w:rsid w:val="0099457E"/>
    <w:rsid w:val="00994B61"/>
    <w:rsid w:val="00995FBD"/>
    <w:rsid w:val="00996C9A"/>
    <w:rsid w:val="009A0E4B"/>
    <w:rsid w:val="009A1653"/>
    <w:rsid w:val="009A2914"/>
    <w:rsid w:val="009A48D5"/>
    <w:rsid w:val="009A523F"/>
    <w:rsid w:val="009A5674"/>
    <w:rsid w:val="009A733E"/>
    <w:rsid w:val="009A77EE"/>
    <w:rsid w:val="009A77F5"/>
    <w:rsid w:val="009B092E"/>
    <w:rsid w:val="009B1A86"/>
    <w:rsid w:val="009B1D5F"/>
    <w:rsid w:val="009B3332"/>
    <w:rsid w:val="009B474D"/>
    <w:rsid w:val="009B5E5B"/>
    <w:rsid w:val="009B6BCD"/>
    <w:rsid w:val="009C1294"/>
    <w:rsid w:val="009C1B02"/>
    <w:rsid w:val="009C4A1C"/>
    <w:rsid w:val="009C4D76"/>
    <w:rsid w:val="009C64A3"/>
    <w:rsid w:val="009C7E60"/>
    <w:rsid w:val="009D1237"/>
    <w:rsid w:val="009D16CA"/>
    <w:rsid w:val="009D2013"/>
    <w:rsid w:val="009D25E4"/>
    <w:rsid w:val="009D4DA9"/>
    <w:rsid w:val="009D7436"/>
    <w:rsid w:val="009E0527"/>
    <w:rsid w:val="009E0778"/>
    <w:rsid w:val="009E215C"/>
    <w:rsid w:val="009E2976"/>
    <w:rsid w:val="009E47E7"/>
    <w:rsid w:val="009E6AFF"/>
    <w:rsid w:val="009E7901"/>
    <w:rsid w:val="009F0245"/>
    <w:rsid w:val="009F06D0"/>
    <w:rsid w:val="009F3962"/>
    <w:rsid w:val="009F5AB0"/>
    <w:rsid w:val="00A00120"/>
    <w:rsid w:val="00A0095F"/>
    <w:rsid w:val="00A01CDA"/>
    <w:rsid w:val="00A02317"/>
    <w:rsid w:val="00A0328C"/>
    <w:rsid w:val="00A0647D"/>
    <w:rsid w:val="00A068B7"/>
    <w:rsid w:val="00A06DC2"/>
    <w:rsid w:val="00A06EB3"/>
    <w:rsid w:val="00A104D8"/>
    <w:rsid w:val="00A10DCB"/>
    <w:rsid w:val="00A1284E"/>
    <w:rsid w:val="00A13168"/>
    <w:rsid w:val="00A132B4"/>
    <w:rsid w:val="00A13691"/>
    <w:rsid w:val="00A1511A"/>
    <w:rsid w:val="00A15EC9"/>
    <w:rsid w:val="00A16DC5"/>
    <w:rsid w:val="00A1706F"/>
    <w:rsid w:val="00A17763"/>
    <w:rsid w:val="00A17EA8"/>
    <w:rsid w:val="00A20043"/>
    <w:rsid w:val="00A206C7"/>
    <w:rsid w:val="00A21940"/>
    <w:rsid w:val="00A21F6F"/>
    <w:rsid w:val="00A22768"/>
    <w:rsid w:val="00A23BF5"/>
    <w:rsid w:val="00A24CA0"/>
    <w:rsid w:val="00A253BB"/>
    <w:rsid w:val="00A31A5B"/>
    <w:rsid w:val="00A33CD1"/>
    <w:rsid w:val="00A3706A"/>
    <w:rsid w:val="00A408B7"/>
    <w:rsid w:val="00A40F6C"/>
    <w:rsid w:val="00A416E6"/>
    <w:rsid w:val="00A4262A"/>
    <w:rsid w:val="00A42801"/>
    <w:rsid w:val="00A448BF"/>
    <w:rsid w:val="00A46083"/>
    <w:rsid w:val="00A46DE9"/>
    <w:rsid w:val="00A4799E"/>
    <w:rsid w:val="00A51D4C"/>
    <w:rsid w:val="00A52578"/>
    <w:rsid w:val="00A53934"/>
    <w:rsid w:val="00A53C32"/>
    <w:rsid w:val="00A55095"/>
    <w:rsid w:val="00A564F7"/>
    <w:rsid w:val="00A56E8C"/>
    <w:rsid w:val="00A61815"/>
    <w:rsid w:val="00A64884"/>
    <w:rsid w:val="00A66F2D"/>
    <w:rsid w:val="00A678EF"/>
    <w:rsid w:val="00A6793C"/>
    <w:rsid w:val="00A67F70"/>
    <w:rsid w:val="00A70123"/>
    <w:rsid w:val="00A7120E"/>
    <w:rsid w:val="00A713C5"/>
    <w:rsid w:val="00A72478"/>
    <w:rsid w:val="00A74108"/>
    <w:rsid w:val="00A7465C"/>
    <w:rsid w:val="00A74CB0"/>
    <w:rsid w:val="00A76304"/>
    <w:rsid w:val="00A77F13"/>
    <w:rsid w:val="00A84DDF"/>
    <w:rsid w:val="00A86C52"/>
    <w:rsid w:val="00A86FD8"/>
    <w:rsid w:val="00A904A7"/>
    <w:rsid w:val="00A9073A"/>
    <w:rsid w:val="00A91818"/>
    <w:rsid w:val="00A92695"/>
    <w:rsid w:val="00A935B1"/>
    <w:rsid w:val="00A93FDF"/>
    <w:rsid w:val="00A94E8A"/>
    <w:rsid w:val="00A96A43"/>
    <w:rsid w:val="00A96CC1"/>
    <w:rsid w:val="00AA2DE9"/>
    <w:rsid w:val="00AA3E58"/>
    <w:rsid w:val="00AA522A"/>
    <w:rsid w:val="00AA549E"/>
    <w:rsid w:val="00AA629F"/>
    <w:rsid w:val="00AA6626"/>
    <w:rsid w:val="00AB074B"/>
    <w:rsid w:val="00AB7350"/>
    <w:rsid w:val="00AB7EAE"/>
    <w:rsid w:val="00AC1C97"/>
    <w:rsid w:val="00AC2BF5"/>
    <w:rsid w:val="00AC2C75"/>
    <w:rsid w:val="00AC3A63"/>
    <w:rsid w:val="00AC3F40"/>
    <w:rsid w:val="00AC4507"/>
    <w:rsid w:val="00AC511C"/>
    <w:rsid w:val="00AC623B"/>
    <w:rsid w:val="00AC64F0"/>
    <w:rsid w:val="00AC7AA7"/>
    <w:rsid w:val="00AD0CA5"/>
    <w:rsid w:val="00AD1269"/>
    <w:rsid w:val="00AD38B3"/>
    <w:rsid w:val="00AD4E56"/>
    <w:rsid w:val="00AD545C"/>
    <w:rsid w:val="00AD66A0"/>
    <w:rsid w:val="00AE0271"/>
    <w:rsid w:val="00AE09A0"/>
    <w:rsid w:val="00AE19B0"/>
    <w:rsid w:val="00AE5762"/>
    <w:rsid w:val="00AE6A4D"/>
    <w:rsid w:val="00AE6DA7"/>
    <w:rsid w:val="00AE6EE0"/>
    <w:rsid w:val="00AE7C88"/>
    <w:rsid w:val="00AF0999"/>
    <w:rsid w:val="00AF63F6"/>
    <w:rsid w:val="00AF70A8"/>
    <w:rsid w:val="00AF7237"/>
    <w:rsid w:val="00B00B42"/>
    <w:rsid w:val="00B01296"/>
    <w:rsid w:val="00B01BF8"/>
    <w:rsid w:val="00B01E9C"/>
    <w:rsid w:val="00B0276A"/>
    <w:rsid w:val="00B02A05"/>
    <w:rsid w:val="00B03F66"/>
    <w:rsid w:val="00B0405C"/>
    <w:rsid w:val="00B04AFE"/>
    <w:rsid w:val="00B07309"/>
    <w:rsid w:val="00B07683"/>
    <w:rsid w:val="00B10500"/>
    <w:rsid w:val="00B1167B"/>
    <w:rsid w:val="00B151C7"/>
    <w:rsid w:val="00B204E7"/>
    <w:rsid w:val="00B20A01"/>
    <w:rsid w:val="00B212BC"/>
    <w:rsid w:val="00B21B48"/>
    <w:rsid w:val="00B23995"/>
    <w:rsid w:val="00B25397"/>
    <w:rsid w:val="00B25D9D"/>
    <w:rsid w:val="00B32AEB"/>
    <w:rsid w:val="00B32F83"/>
    <w:rsid w:val="00B3399D"/>
    <w:rsid w:val="00B3564D"/>
    <w:rsid w:val="00B36A29"/>
    <w:rsid w:val="00B377E5"/>
    <w:rsid w:val="00B41069"/>
    <w:rsid w:val="00B41A8C"/>
    <w:rsid w:val="00B41BE0"/>
    <w:rsid w:val="00B41E24"/>
    <w:rsid w:val="00B41F90"/>
    <w:rsid w:val="00B42918"/>
    <w:rsid w:val="00B437EA"/>
    <w:rsid w:val="00B43FCC"/>
    <w:rsid w:val="00B443DA"/>
    <w:rsid w:val="00B44EB5"/>
    <w:rsid w:val="00B4665D"/>
    <w:rsid w:val="00B46760"/>
    <w:rsid w:val="00B511FE"/>
    <w:rsid w:val="00B52045"/>
    <w:rsid w:val="00B52FE1"/>
    <w:rsid w:val="00B5337B"/>
    <w:rsid w:val="00B56BC0"/>
    <w:rsid w:val="00B60F01"/>
    <w:rsid w:val="00B63FE3"/>
    <w:rsid w:val="00B6636B"/>
    <w:rsid w:val="00B67617"/>
    <w:rsid w:val="00B67EBC"/>
    <w:rsid w:val="00B717A7"/>
    <w:rsid w:val="00B7283A"/>
    <w:rsid w:val="00B73ADE"/>
    <w:rsid w:val="00B75C45"/>
    <w:rsid w:val="00B762DD"/>
    <w:rsid w:val="00B76694"/>
    <w:rsid w:val="00B770A7"/>
    <w:rsid w:val="00B77EE1"/>
    <w:rsid w:val="00B8269A"/>
    <w:rsid w:val="00B861B7"/>
    <w:rsid w:val="00B862F8"/>
    <w:rsid w:val="00B87F98"/>
    <w:rsid w:val="00B90919"/>
    <w:rsid w:val="00B929A9"/>
    <w:rsid w:val="00B9416C"/>
    <w:rsid w:val="00B95C25"/>
    <w:rsid w:val="00B960E4"/>
    <w:rsid w:val="00B965FA"/>
    <w:rsid w:val="00B9666B"/>
    <w:rsid w:val="00B97941"/>
    <w:rsid w:val="00B97CD7"/>
    <w:rsid w:val="00BA15F8"/>
    <w:rsid w:val="00BA2D61"/>
    <w:rsid w:val="00BA4524"/>
    <w:rsid w:val="00BA4585"/>
    <w:rsid w:val="00BA52C6"/>
    <w:rsid w:val="00BA59CC"/>
    <w:rsid w:val="00BA610B"/>
    <w:rsid w:val="00BB022C"/>
    <w:rsid w:val="00BB2717"/>
    <w:rsid w:val="00BB409C"/>
    <w:rsid w:val="00BB543E"/>
    <w:rsid w:val="00BB5A61"/>
    <w:rsid w:val="00BC09B1"/>
    <w:rsid w:val="00BC0D0F"/>
    <w:rsid w:val="00BC2597"/>
    <w:rsid w:val="00BC2FC5"/>
    <w:rsid w:val="00BC3B38"/>
    <w:rsid w:val="00BC4CF2"/>
    <w:rsid w:val="00BC5BFA"/>
    <w:rsid w:val="00BC6078"/>
    <w:rsid w:val="00BC609B"/>
    <w:rsid w:val="00BC6A25"/>
    <w:rsid w:val="00BD03B2"/>
    <w:rsid w:val="00BD056C"/>
    <w:rsid w:val="00BD06E4"/>
    <w:rsid w:val="00BD07A9"/>
    <w:rsid w:val="00BD27B6"/>
    <w:rsid w:val="00BD29B3"/>
    <w:rsid w:val="00BD4F07"/>
    <w:rsid w:val="00BD557A"/>
    <w:rsid w:val="00BD62FE"/>
    <w:rsid w:val="00BE02A5"/>
    <w:rsid w:val="00BE0CBE"/>
    <w:rsid w:val="00BE117D"/>
    <w:rsid w:val="00BE3586"/>
    <w:rsid w:val="00BE5D5B"/>
    <w:rsid w:val="00BE6321"/>
    <w:rsid w:val="00BE69A1"/>
    <w:rsid w:val="00BE7CE4"/>
    <w:rsid w:val="00BF19AD"/>
    <w:rsid w:val="00BF1F9E"/>
    <w:rsid w:val="00BF5C8F"/>
    <w:rsid w:val="00BF601B"/>
    <w:rsid w:val="00BF6A42"/>
    <w:rsid w:val="00BF7FF7"/>
    <w:rsid w:val="00C00EB7"/>
    <w:rsid w:val="00C0131C"/>
    <w:rsid w:val="00C03554"/>
    <w:rsid w:val="00C03722"/>
    <w:rsid w:val="00C03EB1"/>
    <w:rsid w:val="00C04EB6"/>
    <w:rsid w:val="00C04F2A"/>
    <w:rsid w:val="00C06449"/>
    <w:rsid w:val="00C065AA"/>
    <w:rsid w:val="00C07B2E"/>
    <w:rsid w:val="00C10BEB"/>
    <w:rsid w:val="00C110FA"/>
    <w:rsid w:val="00C11E8D"/>
    <w:rsid w:val="00C11EE4"/>
    <w:rsid w:val="00C12CF5"/>
    <w:rsid w:val="00C130C4"/>
    <w:rsid w:val="00C141B8"/>
    <w:rsid w:val="00C16654"/>
    <w:rsid w:val="00C17071"/>
    <w:rsid w:val="00C171B5"/>
    <w:rsid w:val="00C175FC"/>
    <w:rsid w:val="00C20492"/>
    <w:rsid w:val="00C232AE"/>
    <w:rsid w:val="00C252E7"/>
    <w:rsid w:val="00C25C68"/>
    <w:rsid w:val="00C25CE0"/>
    <w:rsid w:val="00C264C6"/>
    <w:rsid w:val="00C3111A"/>
    <w:rsid w:val="00C324E1"/>
    <w:rsid w:val="00C338A5"/>
    <w:rsid w:val="00C33E8A"/>
    <w:rsid w:val="00C343F6"/>
    <w:rsid w:val="00C3475F"/>
    <w:rsid w:val="00C35CF8"/>
    <w:rsid w:val="00C3650E"/>
    <w:rsid w:val="00C3757B"/>
    <w:rsid w:val="00C37D2B"/>
    <w:rsid w:val="00C40B0D"/>
    <w:rsid w:val="00C439E4"/>
    <w:rsid w:val="00C43C2B"/>
    <w:rsid w:val="00C473D4"/>
    <w:rsid w:val="00C4793D"/>
    <w:rsid w:val="00C47E2A"/>
    <w:rsid w:val="00C51279"/>
    <w:rsid w:val="00C53187"/>
    <w:rsid w:val="00C55D95"/>
    <w:rsid w:val="00C55FCB"/>
    <w:rsid w:val="00C56FFD"/>
    <w:rsid w:val="00C571BD"/>
    <w:rsid w:val="00C60E00"/>
    <w:rsid w:val="00C614F2"/>
    <w:rsid w:val="00C61F6D"/>
    <w:rsid w:val="00C62269"/>
    <w:rsid w:val="00C633FE"/>
    <w:rsid w:val="00C63863"/>
    <w:rsid w:val="00C63B82"/>
    <w:rsid w:val="00C64617"/>
    <w:rsid w:val="00C67A0A"/>
    <w:rsid w:val="00C70398"/>
    <w:rsid w:val="00C706DF"/>
    <w:rsid w:val="00C70FCC"/>
    <w:rsid w:val="00C720A3"/>
    <w:rsid w:val="00C720C9"/>
    <w:rsid w:val="00C7272E"/>
    <w:rsid w:val="00C72D81"/>
    <w:rsid w:val="00C73F23"/>
    <w:rsid w:val="00C75438"/>
    <w:rsid w:val="00C76266"/>
    <w:rsid w:val="00C76880"/>
    <w:rsid w:val="00C80E8C"/>
    <w:rsid w:val="00C81771"/>
    <w:rsid w:val="00C8180E"/>
    <w:rsid w:val="00C81F63"/>
    <w:rsid w:val="00C84624"/>
    <w:rsid w:val="00C84DE4"/>
    <w:rsid w:val="00C8570F"/>
    <w:rsid w:val="00C85D74"/>
    <w:rsid w:val="00C8713A"/>
    <w:rsid w:val="00C87DC0"/>
    <w:rsid w:val="00C91056"/>
    <w:rsid w:val="00C931CE"/>
    <w:rsid w:val="00C94E84"/>
    <w:rsid w:val="00C960C0"/>
    <w:rsid w:val="00C960CD"/>
    <w:rsid w:val="00CA180E"/>
    <w:rsid w:val="00CA1D3E"/>
    <w:rsid w:val="00CA206B"/>
    <w:rsid w:val="00CA3615"/>
    <w:rsid w:val="00CA69F7"/>
    <w:rsid w:val="00CA7596"/>
    <w:rsid w:val="00CB2A48"/>
    <w:rsid w:val="00CB46B1"/>
    <w:rsid w:val="00CB5979"/>
    <w:rsid w:val="00CB5C72"/>
    <w:rsid w:val="00CC0AEE"/>
    <w:rsid w:val="00CC2A56"/>
    <w:rsid w:val="00CC3564"/>
    <w:rsid w:val="00CC3E16"/>
    <w:rsid w:val="00CC3E65"/>
    <w:rsid w:val="00CC40E4"/>
    <w:rsid w:val="00CC44C2"/>
    <w:rsid w:val="00CC5AA0"/>
    <w:rsid w:val="00CC6967"/>
    <w:rsid w:val="00CC6E47"/>
    <w:rsid w:val="00CD0516"/>
    <w:rsid w:val="00CD0893"/>
    <w:rsid w:val="00CD16BB"/>
    <w:rsid w:val="00CD3544"/>
    <w:rsid w:val="00CD381C"/>
    <w:rsid w:val="00CD43E5"/>
    <w:rsid w:val="00CD6415"/>
    <w:rsid w:val="00CD7333"/>
    <w:rsid w:val="00CE1AE4"/>
    <w:rsid w:val="00CE53B4"/>
    <w:rsid w:val="00CE6CC2"/>
    <w:rsid w:val="00CE718F"/>
    <w:rsid w:val="00CE7A15"/>
    <w:rsid w:val="00CF03D4"/>
    <w:rsid w:val="00CF0EF5"/>
    <w:rsid w:val="00CF2E0E"/>
    <w:rsid w:val="00CF446C"/>
    <w:rsid w:val="00CF5F11"/>
    <w:rsid w:val="00CF5FC9"/>
    <w:rsid w:val="00CF6936"/>
    <w:rsid w:val="00CF76E9"/>
    <w:rsid w:val="00CF7AB0"/>
    <w:rsid w:val="00D01D09"/>
    <w:rsid w:val="00D04050"/>
    <w:rsid w:val="00D0498F"/>
    <w:rsid w:val="00D04A82"/>
    <w:rsid w:val="00D05DCD"/>
    <w:rsid w:val="00D05F61"/>
    <w:rsid w:val="00D10599"/>
    <w:rsid w:val="00D11745"/>
    <w:rsid w:val="00D125BC"/>
    <w:rsid w:val="00D139A3"/>
    <w:rsid w:val="00D17C85"/>
    <w:rsid w:val="00D21BC1"/>
    <w:rsid w:val="00D21FA4"/>
    <w:rsid w:val="00D22267"/>
    <w:rsid w:val="00D2293B"/>
    <w:rsid w:val="00D22BCE"/>
    <w:rsid w:val="00D24378"/>
    <w:rsid w:val="00D2590F"/>
    <w:rsid w:val="00D2653D"/>
    <w:rsid w:val="00D275E7"/>
    <w:rsid w:val="00D3078C"/>
    <w:rsid w:val="00D316DA"/>
    <w:rsid w:val="00D328C9"/>
    <w:rsid w:val="00D32EEC"/>
    <w:rsid w:val="00D34B0F"/>
    <w:rsid w:val="00D361F5"/>
    <w:rsid w:val="00D404E9"/>
    <w:rsid w:val="00D40610"/>
    <w:rsid w:val="00D40816"/>
    <w:rsid w:val="00D41D60"/>
    <w:rsid w:val="00D51F45"/>
    <w:rsid w:val="00D52954"/>
    <w:rsid w:val="00D56267"/>
    <w:rsid w:val="00D56721"/>
    <w:rsid w:val="00D6046D"/>
    <w:rsid w:val="00D604E0"/>
    <w:rsid w:val="00D60ECA"/>
    <w:rsid w:val="00D621A8"/>
    <w:rsid w:val="00D629C2"/>
    <w:rsid w:val="00D62A53"/>
    <w:rsid w:val="00D631BC"/>
    <w:rsid w:val="00D6474B"/>
    <w:rsid w:val="00D64788"/>
    <w:rsid w:val="00D65AC0"/>
    <w:rsid w:val="00D67A43"/>
    <w:rsid w:val="00D67CAB"/>
    <w:rsid w:val="00D70C9E"/>
    <w:rsid w:val="00D72A6C"/>
    <w:rsid w:val="00D736BC"/>
    <w:rsid w:val="00D747E7"/>
    <w:rsid w:val="00D752C4"/>
    <w:rsid w:val="00D75B67"/>
    <w:rsid w:val="00D75E6B"/>
    <w:rsid w:val="00D80382"/>
    <w:rsid w:val="00D8094E"/>
    <w:rsid w:val="00D83A57"/>
    <w:rsid w:val="00D86456"/>
    <w:rsid w:val="00D87883"/>
    <w:rsid w:val="00D87F5E"/>
    <w:rsid w:val="00D90A3C"/>
    <w:rsid w:val="00D91951"/>
    <w:rsid w:val="00D93FCA"/>
    <w:rsid w:val="00D9416E"/>
    <w:rsid w:val="00D949F8"/>
    <w:rsid w:val="00D962CB"/>
    <w:rsid w:val="00D96D43"/>
    <w:rsid w:val="00D96EAB"/>
    <w:rsid w:val="00DA01BF"/>
    <w:rsid w:val="00DA04D3"/>
    <w:rsid w:val="00DA0CE0"/>
    <w:rsid w:val="00DA27C4"/>
    <w:rsid w:val="00DA350F"/>
    <w:rsid w:val="00DA440A"/>
    <w:rsid w:val="00DA445B"/>
    <w:rsid w:val="00DA5663"/>
    <w:rsid w:val="00DA645A"/>
    <w:rsid w:val="00DA7682"/>
    <w:rsid w:val="00DB0CA0"/>
    <w:rsid w:val="00DB1011"/>
    <w:rsid w:val="00DB16B3"/>
    <w:rsid w:val="00DB25F6"/>
    <w:rsid w:val="00DB2D66"/>
    <w:rsid w:val="00DB4FE4"/>
    <w:rsid w:val="00DC0C84"/>
    <w:rsid w:val="00DC167D"/>
    <w:rsid w:val="00DC1E51"/>
    <w:rsid w:val="00DC3102"/>
    <w:rsid w:val="00DC31D1"/>
    <w:rsid w:val="00DC381C"/>
    <w:rsid w:val="00DC4CB9"/>
    <w:rsid w:val="00DC5BC7"/>
    <w:rsid w:val="00DC5FF0"/>
    <w:rsid w:val="00DC7387"/>
    <w:rsid w:val="00DD0F52"/>
    <w:rsid w:val="00DD375A"/>
    <w:rsid w:val="00DD56BB"/>
    <w:rsid w:val="00DE20DF"/>
    <w:rsid w:val="00DE3837"/>
    <w:rsid w:val="00DE3C89"/>
    <w:rsid w:val="00DE5CDA"/>
    <w:rsid w:val="00DE5E05"/>
    <w:rsid w:val="00DE6B00"/>
    <w:rsid w:val="00DE706A"/>
    <w:rsid w:val="00DE75EE"/>
    <w:rsid w:val="00DF0FD7"/>
    <w:rsid w:val="00DF3685"/>
    <w:rsid w:val="00DF3AFF"/>
    <w:rsid w:val="00DF4E3A"/>
    <w:rsid w:val="00DF5563"/>
    <w:rsid w:val="00DF5968"/>
    <w:rsid w:val="00DF5A11"/>
    <w:rsid w:val="00DF702E"/>
    <w:rsid w:val="00DF771D"/>
    <w:rsid w:val="00E00156"/>
    <w:rsid w:val="00E01D77"/>
    <w:rsid w:val="00E04D6F"/>
    <w:rsid w:val="00E04D86"/>
    <w:rsid w:val="00E04D9A"/>
    <w:rsid w:val="00E04FD5"/>
    <w:rsid w:val="00E050AE"/>
    <w:rsid w:val="00E12E01"/>
    <w:rsid w:val="00E14746"/>
    <w:rsid w:val="00E15048"/>
    <w:rsid w:val="00E168A0"/>
    <w:rsid w:val="00E16BAF"/>
    <w:rsid w:val="00E214EB"/>
    <w:rsid w:val="00E21908"/>
    <w:rsid w:val="00E2370C"/>
    <w:rsid w:val="00E24275"/>
    <w:rsid w:val="00E2488E"/>
    <w:rsid w:val="00E254C6"/>
    <w:rsid w:val="00E2564C"/>
    <w:rsid w:val="00E26091"/>
    <w:rsid w:val="00E268F3"/>
    <w:rsid w:val="00E26B26"/>
    <w:rsid w:val="00E273AC"/>
    <w:rsid w:val="00E27FB7"/>
    <w:rsid w:val="00E3372F"/>
    <w:rsid w:val="00E3485A"/>
    <w:rsid w:val="00E358F7"/>
    <w:rsid w:val="00E362B6"/>
    <w:rsid w:val="00E36E99"/>
    <w:rsid w:val="00E4086B"/>
    <w:rsid w:val="00E4114B"/>
    <w:rsid w:val="00E413E8"/>
    <w:rsid w:val="00E419C9"/>
    <w:rsid w:val="00E41C1F"/>
    <w:rsid w:val="00E41DB1"/>
    <w:rsid w:val="00E42BEB"/>
    <w:rsid w:val="00E4457A"/>
    <w:rsid w:val="00E45131"/>
    <w:rsid w:val="00E45707"/>
    <w:rsid w:val="00E45A7F"/>
    <w:rsid w:val="00E46098"/>
    <w:rsid w:val="00E47495"/>
    <w:rsid w:val="00E47977"/>
    <w:rsid w:val="00E5013E"/>
    <w:rsid w:val="00E509B6"/>
    <w:rsid w:val="00E50A56"/>
    <w:rsid w:val="00E525F6"/>
    <w:rsid w:val="00E52D27"/>
    <w:rsid w:val="00E56061"/>
    <w:rsid w:val="00E564AC"/>
    <w:rsid w:val="00E57E9B"/>
    <w:rsid w:val="00E615DE"/>
    <w:rsid w:val="00E6231C"/>
    <w:rsid w:val="00E6236D"/>
    <w:rsid w:val="00E62C36"/>
    <w:rsid w:val="00E71C12"/>
    <w:rsid w:val="00E741F1"/>
    <w:rsid w:val="00E7455E"/>
    <w:rsid w:val="00E8066E"/>
    <w:rsid w:val="00E83A32"/>
    <w:rsid w:val="00E86947"/>
    <w:rsid w:val="00E86BAF"/>
    <w:rsid w:val="00E86DCB"/>
    <w:rsid w:val="00E86F4C"/>
    <w:rsid w:val="00E87E4D"/>
    <w:rsid w:val="00E90824"/>
    <w:rsid w:val="00E91AF5"/>
    <w:rsid w:val="00E95324"/>
    <w:rsid w:val="00EA00F3"/>
    <w:rsid w:val="00EA0C28"/>
    <w:rsid w:val="00EA1FB0"/>
    <w:rsid w:val="00EA37F9"/>
    <w:rsid w:val="00EA5B9B"/>
    <w:rsid w:val="00EA6D54"/>
    <w:rsid w:val="00EA796D"/>
    <w:rsid w:val="00EB00C5"/>
    <w:rsid w:val="00EB1B94"/>
    <w:rsid w:val="00EB4B43"/>
    <w:rsid w:val="00EB5D05"/>
    <w:rsid w:val="00EC02C4"/>
    <w:rsid w:val="00EC04C6"/>
    <w:rsid w:val="00EC09FC"/>
    <w:rsid w:val="00EC2721"/>
    <w:rsid w:val="00EC2855"/>
    <w:rsid w:val="00EC5A55"/>
    <w:rsid w:val="00ED28A3"/>
    <w:rsid w:val="00EE1892"/>
    <w:rsid w:val="00EE3077"/>
    <w:rsid w:val="00EE42F5"/>
    <w:rsid w:val="00EE5A38"/>
    <w:rsid w:val="00EE6564"/>
    <w:rsid w:val="00EE68D8"/>
    <w:rsid w:val="00EF1A8E"/>
    <w:rsid w:val="00EF3D87"/>
    <w:rsid w:val="00EF6EF6"/>
    <w:rsid w:val="00F004CF"/>
    <w:rsid w:val="00F01E5A"/>
    <w:rsid w:val="00F03340"/>
    <w:rsid w:val="00F03C79"/>
    <w:rsid w:val="00F045CD"/>
    <w:rsid w:val="00F04E9C"/>
    <w:rsid w:val="00F07F93"/>
    <w:rsid w:val="00F10405"/>
    <w:rsid w:val="00F13049"/>
    <w:rsid w:val="00F13CAB"/>
    <w:rsid w:val="00F14714"/>
    <w:rsid w:val="00F15456"/>
    <w:rsid w:val="00F154C5"/>
    <w:rsid w:val="00F15D8F"/>
    <w:rsid w:val="00F16897"/>
    <w:rsid w:val="00F21505"/>
    <w:rsid w:val="00F21971"/>
    <w:rsid w:val="00F238B2"/>
    <w:rsid w:val="00F2413D"/>
    <w:rsid w:val="00F2672A"/>
    <w:rsid w:val="00F267A6"/>
    <w:rsid w:val="00F2799F"/>
    <w:rsid w:val="00F32159"/>
    <w:rsid w:val="00F3395A"/>
    <w:rsid w:val="00F34680"/>
    <w:rsid w:val="00F350F7"/>
    <w:rsid w:val="00F35694"/>
    <w:rsid w:val="00F36E6C"/>
    <w:rsid w:val="00F37AA4"/>
    <w:rsid w:val="00F37C89"/>
    <w:rsid w:val="00F4103A"/>
    <w:rsid w:val="00F43E41"/>
    <w:rsid w:val="00F4533C"/>
    <w:rsid w:val="00F4633A"/>
    <w:rsid w:val="00F46887"/>
    <w:rsid w:val="00F47375"/>
    <w:rsid w:val="00F4755A"/>
    <w:rsid w:val="00F500B6"/>
    <w:rsid w:val="00F50A5A"/>
    <w:rsid w:val="00F511B2"/>
    <w:rsid w:val="00F56F26"/>
    <w:rsid w:val="00F57267"/>
    <w:rsid w:val="00F6297A"/>
    <w:rsid w:val="00F64D1A"/>
    <w:rsid w:val="00F64D7A"/>
    <w:rsid w:val="00F65114"/>
    <w:rsid w:val="00F654A6"/>
    <w:rsid w:val="00F6594A"/>
    <w:rsid w:val="00F65ACF"/>
    <w:rsid w:val="00F70A31"/>
    <w:rsid w:val="00F743F6"/>
    <w:rsid w:val="00F74ED5"/>
    <w:rsid w:val="00F75F03"/>
    <w:rsid w:val="00F765FD"/>
    <w:rsid w:val="00F7662A"/>
    <w:rsid w:val="00F76AFA"/>
    <w:rsid w:val="00F77BF6"/>
    <w:rsid w:val="00F80109"/>
    <w:rsid w:val="00F80497"/>
    <w:rsid w:val="00F8268D"/>
    <w:rsid w:val="00F838E0"/>
    <w:rsid w:val="00F845FA"/>
    <w:rsid w:val="00F848A5"/>
    <w:rsid w:val="00F8515E"/>
    <w:rsid w:val="00F859AE"/>
    <w:rsid w:val="00F86DDB"/>
    <w:rsid w:val="00F87476"/>
    <w:rsid w:val="00F87CCC"/>
    <w:rsid w:val="00F9122D"/>
    <w:rsid w:val="00F97D69"/>
    <w:rsid w:val="00FA3265"/>
    <w:rsid w:val="00FA40B5"/>
    <w:rsid w:val="00FA5438"/>
    <w:rsid w:val="00FA625F"/>
    <w:rsid w:val="00FB02E9"/>
    <w:rsid w:val="00FB3AEF"/>
    <w:rsid w:val="00FB5856"/>
    <w:rsid w:val="00FB7BCE"/>
    <w:rsid w:val="00FB7DEF"/>
    <w:rsid w:val="00FC0C2D"/>
    <w:rsid w:val="00FC11AD"/>
    <w:rsid w:val="00FC1D0D"/>
    <w:rsid w:val="00FC27E5"/>
    <w:rsid w:val="00FC741A"/>
    <w:rsid w:val="00FC76E0"/>
    <w:rsid w:val="00FD090D"/>
    <w:rsid w:val="00FD4A57"/>
    <w:rsid w:val="00FD5FFC"/>
    <w:rsid w:val="00FD60B9"/>
    <w:rsid w:val="00FD6FA7"/>
    <w:rsid w:val="00FE3CC6"/>
    <w:rsid w:val="00FE56C6"/>
    <w:rsid w:val="00FE5EA8"/>
    <w:rsid w:val="00FE6C9B"/>
    <w:rsid w:val="00FE6D2E"/>
    <w:rsid w:val="00FE6FF4"/>
    <w:rsid w:val="00FE7425"/>
    <w:rsid w:val="00FE7A33"/>
    <w:rsid w:val="00FE7CAD"/>
    <w:rsid w:val="00FF03EC"/>
    <w:rsid w:val="00FF2C3B"/>
    <w:rsid w:val="00FF3507"/>
    <w:rsid w:val="00FF454B"/>
    <w:rsid w:val="00FF454C"/>
    <w:rsid w:val="00FF6B4E"/>
    <w:rsid w:val="00FF721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7455E"/>
    <w:pPr>
      <w:widowControl w:val="0"/>
      <w:jc w:val="both"/>
    </w:pPr>
  </w:style>
  <w:style w:type="paragraph" w:styleId="3">
    <w:name w:val="heading 3"/>
    <w:basedOn w:val="a1"/>
    <w:link w:val="3Char"/>
    <w:uiPriority w:val="9"/>
    <w:qFormat/>
    <w:rsid w:val="008022D9"/>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3F5A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2"/>
    <w:link w:val="a5"/>
    <w:uiPriority w:val="99"/>
    <w:rsid w:val="003F5AB5"/>
    <w:rPr>
      <w:sz w:val="18"/>
      <w:szCs w:val="18"/>
    </w:rPr>
  </w:style>
  <w:style w:type="paragraph" w:styleId="a6">
    <w:name w:val="footer"/>
    <w:basedOn w:val="a1"/>
    <w:link w:val="Char0"/>
    <w:uiPriority w:val="99"/>
    <w:unhideWhenUsed/>
    <w:rsid w:val="003F5AB5"/>
    <w:pPr>
      <w:tabs>
        <w:tab w:val="center" w:pos="4153"/>
        <w:tab w:val="right" w:pos="8306"/>
      </w:tabs>
      <w:snapToGrid w:val="0"/>
      <w:jc w:val="left"/>
    </w:pPr>
    <w:rPr>
      <w:sz w:val="18"/>
      <w:szCs w:val="18"/>
    </w:rPr>
  </w:style>
  <w:style w:type="character" w:customStyle="1" w:styleId="Char0">
    <w:name w:val="页脚 Char"/>
    <w:basedOn w:val="a2"/>
    <w:link w:val="a6"/>
    <w:uiPriority w:val="99"/>
    <w:rsid w:val="003F5AB5"/>
    <w:rPr>
      <w:sz w:val="18"/>
      <w:szCs w:val="18"/>
    </w:rPr>
  </w:style>
  <w:style w:type="character" w:customStyle="1" w:styleId="apple-style-span">
    <w:name w:val="apple-style-span"/>
    <w:rsid w:val="00D64788"/>
    <w:rPr>
      <w:rFonts w:ascii="Times New Roman" w:eastAsia="宋体" w:hAnsi="Times New Roman"/>
    </w:rPr>
  </w:style>
  <w:style w:type="paragraph" w:styleId="a7">
    <w:name w:val="List Paragraph"/>
    <w:basedOn w:val="a1"/>
    <w:uiPriority w:val="34"/>
    <w:qFormat/>
    <w:rsid w:val="004F65A3"/>
    <w:pPr>
      <w:ind w:firstLineChars="200" w:firstLine="420"/>
    </w:pPr>
  </w:style>
  <w:style w:type="character" w:customStyle="1" w:styleId="3Char">
    <w:name w:val="标题 3 Char"/>
    <w:basedOn w:val="a2"/>
    <w:link w:val="3"/>
    <w:uiPriority w:val="9"/>
    <w:rsid w:val="008022D9"/>
    <w:rPr>
      <w:rFonts w:ascii="宋体" w:eastAsia="宋体" w:hAnsi="宋体" w:cs="宋体"/>
      <w:b/>
      <w:bCs/>
      <w:kern w:val="0"/>
      <w:sz w:val="27"/>
      <w:szCs w:val="27"/>
    </w:rPr>
  </w:style>
  <w:style w:type="paragraph" w:styleId="a8">
    <w:name w:val="Normal (Web)"/>
    <w:next w:val="a6"/>
    <w:uiPriority w:val="99"/>
    <w:rsid w:val="0091118F"/>
    <w:pPr>
      <w:spacing w:before="100" w:beforeAutospacing="1" w:after="100" w:afterAutospacing="1"/>
    </w:pPr>
    <w:rPr>
      <w:rFonts w:ascii="宋体" w:eastAsia="宋体" w:hAnsi="Times New Roman" w:cs="宋体"/>
      <w:kern w:val="0"/>
      <w:sz w:val="24"/>
      <w:szCs w:val="24"/>
    </w:rPr>
  </w:style>
  <w:style w:type="character" w:styleId="a9">
    <w:name w:val="Strong"/>
    <w:uiPriority w:val="22"/>
    <w:qFormat/>
    <w:rsid w:val="001D0F0D"/>
    <w:rPr>
      <w:b/>
      <w:bCs/>
    </w:rPr>
  </w:style>
  <w:style w:type="paragraph" w:customStyle="1" w:styleId="1">
    <w:name w:val="标题1 章"/>
    <w:next w:val="a1"/>
    <w:qFormat/>
    <w:rsid w:val="008D59E3"/>
    <w:pPr>
      <w:numPr>
        <w:numId w:val="6"/>
      </w:numPr>
      <w:spacing w:line="360" w:lineRule="auto"/>
    </w:pPr>
    <w:rPr>
      <w:rFonts w:ascii="Calibri" w:eastAsia="宋体" w:hAnsi="Calibri" w:cs="Times New Roman"/>
      <w:b/>
      <w:bCs/>
      <w:sz w:val="44"/>
      <w:szCs w:val="44"/>
    </w:rPr>
  </w:style>
  <w:style w:type="paragraph" w:customStyle="1" w:styleId="2">
    <w:name w:val="标题2 节"/>
    <w:qFormat/>
    <w:rsid w:val="008D59E3"/>
    <w:pPr>
      <w:numPr>
        <w:ilvl w:val="2"/>
        <w:numId w:val="6"/>
      </w:numPr>
      <w:spacing w:before="240" w:after="240"/>
      <w:jc w:val="center"/>
    </w:pPr>
    <w:rPr>
      <w:rFonts w:ascii="Calibri" w:eastAsia="宋体" w:hAnsi="Calibri" w:cs="宋体"/>
      <w:b/>
      <w:bCs/>
      <w:sz w:val="32"/>
      <w:szCs w:val="20"/>
    </w:rPr>
  </w:style>
  <w:style w:type="paragraph" w:customStyle="1" w:styleId="4">
    <w:name w:val="标题4 号码"/>
    <w:qFormat/>
    <w:rsid w:val="008D59E3"/>
    <w:pPr>
      <w:numPr>
        <w:ilvl w:val="3"/>
        <w:numId w:val="6"/>
      </w:numPr>
    </w:pPr>
    <w:rPr>
      <w:rFonts w:ascii="Calibri" w:eastAsia="宋体" w:hAnsi="Calibri" w:cs="Times New Roman"/>
      <w:b/>
      <w:bCs/>
      <w:kern w:val="0"/>
      <w:szCs w:val="24"/>
    </w:rPr>
  </w:style>
  <w:style w:type="paragraph" w:customStyle="1" w:styleId="a">
    <w:name w:val="标题 表"/>
    <w:qFormat/>
    <w:rsid w:val="008D59E3"/>
    <w:pPr>
      <w:numPr>
        <w:ilvl w:val="5"/>
        <w:numId w:val="6"/>
      </w:numPr>
      <w:jc w:val="center"/>
    </w:pPr>
    <w:rPr>
      <w:rFonts w:ascii="Calibri" w:eastAsia="宋体" w:hAnsi="Calibri" w:cs="Calibri"/>
      <w:b/>
      <w:bCs/>
      <w:sz w:val="18"/>
      <w:szCs w:val="20"/>
    </w:rPr>
  </w:style>
  <w:style w:type="paragraph" w:customStyle="1" w:styleId="a0">
    <w:name w:val="标题 图"/>
    <w:qFormat/>
    <w:rsid w:val="008D59E3"/>
    <w:pPr>
      <w:numPr>
        <w:ilvl w:val="6"/>
        <w:numId w:val="6"/>
      </w:numPr>
      <w:jc w:val="center"/>
    </w:pPr>
    <w:rPr>
      <w:rFonts w:ascii="Calibri" w:eastAsia="宋体" w:hAnsi="Calibri" w:cs="Calibri"/>
      <w:b/>
      <w:bCs/>
      <w:kern w:val="0"/>
      <w:sz w:val="18"/>
      <w:szCs w:val="20"/>
    </w:rPr>
  </w:style>
  <w:style w:type="paragraph" w:styleId="aa">
    <w:name w:val="Balloon Text"/>
    <w:basedOn w:val="a1"/>
    <w:link w:val="Char1"/>
    <w:uiPriority w:val="99"/>
    <w:semiHidden/>
    <w:unhideWhenUsed/>
    <w:rsid w:val="005E4AFB"/>
    <w:rPr>
      <w:sz w:val="18"/>
      <w:szCs w:val="18"/>
    </w:rPr>
  </w:style>
  <w:style w:type="character" w:customStyle="1" w:styleId="Char1">
    <w:name w:val="批注框文本 Char"/>
    <w:basedOn w:val="a2"/>
    <w:link w:val="aa"/>
    <w:uiPriority w:val="99"/>
    <w:semiHidden/>
    <w:rsid w:val="005E4AFB"/>
    <w:rPr>
      <w:sz w:val="18"/>
      <w:szCs w:val="18"/>
    </w:rPr>
  </w:style>
</w:styles>
</file>

<file path=word/webSettings.xml><?xml version="1.0" encoding="utf-8"?>
<w:webSettings xmlns:r="http://schemas.openxmlformats.org/officeDocument/2006/relationships" xmlns:w="http://schemas.openxmlformats.org/wordprocessingml/2006/main">
  <w:divs>
    <w:div w:id="438644756">
      <w:bodyDiv w:val="1"/>
      <w:marLeft w:val="0"/>
      <w:marRight w:val="0"/>
      <w:marTop w:val="0"/>
      <w:marBottom w:val="0"/>
      <w:divBdr>
        <w:top w:val="none" w:sz="0" w:space="0" w:color="auto"/>
        <w:left w:val="none" w:sz="0" w:space="0" w:color="auto"/>
        <w:bottom w:val="none" w:sz="0" w:space="0" w:color="auto"/>
        <w:right w:val="none" w:sz="0" w:space="0" w:color="auto"/>
      </w:divBdr>
    </w:div>
    <w:div w:id="485636187">
      <w:bodyDiv w:val="1"/>
      <w:marLeft w:val="0"/>
      <w:marRight w:val="0"/>
      <w:marTop w:val="0"/>
      <w:marBottom w:val="0"/>
      <w:divBdr>
        <w:top w:val="none" w:sz="0" w:space="0" w:color="auto"/>
        <w:left w:val="none" w:sz="0" w:space="0" w:color="auto"/>
        <w:bottom w:val="none" w:sz="0" w:space="0" w:color="auto"/>
        <w:right w:val="none" w:sz="0" w:space="0" w:color="auto"/>
      </w:divBdr>
    </w:div>
    <w:div w:id="889074506">
      <w:bodyDiv w:val="1"/>
      <w:marLeft w:val="0"/>
      <w:marRight w:val="0"/>
      <w:marTop w:val="0"/>
      <w:marBottom w:val="0"/>
      <w:divBdr>
        <w:top w:val="none" w:sz="0" w:space="0" w:color="auto"/>
        <w:left w:val="none" w:sz="0" w:space="0" w:color="auto"/>
        <w:bottom w:val="none" w:sz="0" w:space="0" w:color="auto"/>
        <w:right w:val="none" w:sz="0" w:space="0" w:color="auto"/>
      </w:divBdr>
    </w:div>
    <w:div w:id="944072962">
      <w:bodyDiv w:val="1"/>
      <w:marLeft w:val="0"/>
      <w:marRight w:val="0"/>
      <w:marTop w:val="0"/>
      <w:marBottom w:val="0"/>
      <w:divBdr>
        <w:top w:val="none" w:sz="0" w:space="0" w:color="auto"/>
        <w:left w:val="none" w:sz="0" w:space="0" w:color="auto"/>
        <w:bottom w:val="none" w:sz="0" w:space="0" w:color="auto"/>
        <w:right w:val="none" w:sz="0" w:space="0" w:color="auto"/>
      </w:divBdr>
    </w:div>
    <w:div w:id="985279146">
      <w:bodyDiv w:val="1"/>
      <w:marLeft w:val="0"/>
      <w:marRight w:val="0"/>
      <w:marTop w:val="0"/>
      <w:marBottom w:val="0"/>
      <w:divBdr>
        <w:top w:val="none" w:sz="0" w:space="0" w:color="auto"/>
        <w:left w:val="none" w:sz="0" w:space="0" w:color="auto"/>
        <w:bottom w:val="none" w:sz="0" w:space="0" w:color="auto"/>
        <w:right w:val="none" w:sz="0" w:space="0" w:color="auto"/>
      </w:divBdr>
    </w:div>
    <w:div w:id="1087922253">
      <w:bodyDiv w:val="1"/>
      <w:marLeft w:val="0"/>
      <w:marRight w:val="0"/>
      <w:marTop w:val="0"/>
      <w:marBottom w:val="0"/>
      <w:divBdr>
        <w:top w:val="none" w:sz="0" w:space="0" w:color="auto"/>
        <w:left w:val="none" w:sz="0" w:space="0" w:color="auto"/>
        <w:bottom w:val="none" w:sz="0" w:space="0" w:color="auto"/>
        <w:right w:val="none" w:sz="0" w:space="0" w:color="auto"/>
      </w:divBdr>
    </w:div>
    <w:div w:id="1151142220">
      <w:bodyDiv w:val="1"/>
      <w:marLeft w:val="0"/>
      <w:marRight w:val="0"/>
      <w:marTop w:val="0"/>
      <w:marBottom w:val="0"/>
      <w:divBdr>
        <w:top w:val="none" w:sz="0" w:space="0" w:color="auto"/>
        <w:left w:val="none" w:sz="0" w:space="0" w:color="auto"/>
        <w:bottom w:val="none" w:sz="0" w:space="0" w:color="auto"/>
        <w:right w:val="none" w:sz="0" w:space="0" w:color="auto"/>
      </w:divBdr>
    </w:div>
    <w:div w:id="1276209348">
      <w:bodyDiv w:val="1"/>
      <w:marLeft w:val="0"/>
      <w:marRight w:val="0"/>
      <w:marTop w:val="0"/>
      <w:marBottom w:val="0"/>
      <w:divBdr>
        <w:top w:val="none" w:sz="0" w:space="0" w:color="auto"/>
        <w:left w:val="none" w:sz="0" w:space="0" w:color="auto"/>
        <w:bottom w:val="none" w:sz="0" w:space="0" w:color="auto"/>
        <w:right w:val="none" w:sz="0" w:space="0" w:color="auto"/>
      </w:divBdr>
    </w:div>
    <w:div w:id="1303385124">
      <w:bodyDiv w:val="1"/>
      <w:marLeft w:val="0"/>
      <w:marRight w:val="0"/>
      <w:marTop w:val="0"/>
      <w:marBottom w:val="0"/>
      <w:divBdr>
        <w:top w:val="none" w:sz="0" w:space="0" w:color="auto"/>
        <w:left w:val="none" w:sz="0" w:space="0" w:color="auto"/>
        <w:bottom w:val="none" w:sz="0" w:space="0" w:color="auto"/>
        <w:right w:val="none" w:sz="0" w:space="0" w:color="auto"/>
      </w:divBdr>
    </w:div>
    <w:div w:id="1670207700">
      <w:bodyDiv w:val="1"/>
      <w:marLeft w:val="0"/>
      <w:marRight w:val="0"/>
      <w:marTop w:val="0"/>
      <w:marBottom w:val="0"/>
      <w:divBdr>
        <w:top w:val="none" w:sz="0" w:space="0" w:color="auto"/>
        <w:left w:val="none" w:sz="0" w:space="0" w:color="auto"/>
        <w:bottom w:val="none" w:sz="0" w:space="0" w:color="auto"/>
        <w:right w:val="none" w:sz="0" w:space="0" w:color="auto"/>
      </w:divBdr>
    </w:div>
    <w:div w:id="183522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0236CB-6F7D-43F0-ABD0-4AF6DEF26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39</Pages>
  <Words>3080</Words>
  <Characters>17559</Characters>
  <Application>Microsoft Office Word</Application>
  <DocSecurity>0</DocSecurity>
  <Lines>146</Lines>
  <Paragraphs>41</Paragraphs>
  <ScaleCrop>false</ScaleCrop>
  <Company>admin</Company>
  <LinksUpToDate>false</LinksUpToDate>
  <CharactersWithSpaces>20598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pz</dc:creator>
  <cp:lastModifiedBy>pz</cp:lastModifiedBy>
  <cp:revision>334</cp:revision>
  <cp:lastPrinted>2019-09-04T03:08:00Z</cp:lastPrinted>
  <dcterms:created xsi:type="dcterms:W3CDTF">2019-08-30T09:26:00Z</dcterms:created>
  <dcterms:modified xsi:type="dcterms:W3CDTF">2019-09-11T06:31:00Z</dcterms:modified>
</cp:coreProperties>
</file>